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10"/>
        <w:gridCol w:w="96"/>
        <w:gridCol w:w="994"/>
        <w:gridCol w:w="382"/>
        <w:gridCol w:w="683"/>
        <w:gridCol w:w="138"/>
        <w:gridCol w:w="412"/>
        <w:gridCol w:w="262"/>
        <w:gridCol w:w="643"/>
        <w:gridCol w:w="760"/>
        <w:gridCol w:w="1007"/>
        <w:gridCol w:w="464"/>
        <w:gridCol w:w="153"/>
        <w:gridCol w:w="36"/>
        <w:gridCol w:w="2403"/>
      </w:tblGrid>
      <w:tr w:rsidR="00F01008" w:rsidTr="00F01008">
        <w:trPr>
          <w:gridAfter w:val="1"/>
          <w:wAfter w:w="2403" w:type="dxa"/>
          <w:cantSplit/>
        </w:trPr>
        <w:tc>
          <w:tcPr>
            <w:tcW w:w="8397" w:type="dxa"/>
            <w:gridSpan w:val="15"/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pacing w:val="40"/>
                <w:sz w:val="18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pacing w:val="40"/>
                <w:lang w:val="lt-LT"/>
              </w:rPr>
              <w:t>KVITAS</w:t>
            </w: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</w:tcPr>
          <w:p w:rsidR="00F01008" w:rsidRDefault="00F01008">
            <w:pPr>
              <w:rPr>
                <w:rFonts w:ascii="Times New Roman" w:hAnsi="Times New Roman"/>
                <w:b/>
                <w:color w:val="000000"/>
                <w:sz w:val="8"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2463" w:type="dxa"/>
            <w:gridSpan w:val="3"/>
            <w:hideMark/>
          </w:tcPr>
          <w:p w:rsidR="00F01008" w:rsidRDefault="00F01008">
            <w:pPr>
              <w:spacing w:before="40" w:line="200" w:lineRule="exac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>Gavėjas</w:t>
            </w:r>
          </w:p>
        </w:tc>
        <w:tc>
          <w:tcPr>
            <w:tcW w:w="833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01008" w:rsidRDefault="00F01008">
            <w:pPr>
              <w:pStyle w:val="Heading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LSU</w:t>
            </w: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</w:tcPr>
          <w:p w:rsidR="00F01008" w:rsidRDefault="00F01008">
            <w:pPr>
              <w:rPr>
                <w:b/>
                <w:sz w:val="8"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2367" w:type="dxa"/>
            <w:gridSpan w:val="2"/>
            <w:hideMark/>
          </w:tcPr>
          <w:p w:rsidR="00F01008" w:rsidRDefault="00F01008">
            <w:pP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>Gavėjo bankas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F01008" w:rsidRDefault="00F01008">
            <w:pPr>
              <w:pStyle w:val="Heading3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AB  SEB bankas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01008" w:rsidRDefault="00F01008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>Sąskaita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  <w:lang w:val="lt-LT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LT047044060003325574</w:t>
            </w:r>
          </w:p>
        </w:tc>
        <w:tc>
          <w:tcPr>
            <w:tcW w:w="617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hideMark/>
          </w:tcPr>
          <w:p w:rsidR="00F01008" w:rsidRDefault="00F01008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>Kodas</w:t>
            </w:r>
          </w:p>
        </w:tc>
        <w:tc>
          <w:tcPr>
            <w:tcW w:w="243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70440</w:t>
            </w: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</w:tcPr>
          <w:p w:rsidR="00F01008" w:rsidRDefault="00F01008">
            <w:pPr>
              <w:rPr>
                <w:b/>
                <w:sz w:val="8"/>
                <w:szCs w:val="18"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3457" w:type="dxa"/>
            <w:gridSpan w:val="4"/>
            <w:hideMark/>
          </w:tcPr>
          <w:p w:rsidR="00F01008" w:rsidRDefault="00F01008">
            <w:pPr>
              <w:spacing w:before="140" w:line="180" w:lineRule="exac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 xml:space="preserve">Mokėtojo vardas, pavardė </w:t>
            </w:r>
          </w:p>
        </w:tc>
        <w:tc>
          <w:tcPr>
            <w:tcW w:w="7343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1008" w:rsidRDefault="00F01008">
            <w:pPr>
              <w:pStyle w:val="Heading1"/>
              <w:rPr>
                <w:rFonts w:ascii="Monotype Corsiva" w:hAnsi="Monotype Corsiva"/>
                <w:color w:val="000000"/>
                <w:sz w:val="20"/>
              </w:rPr>
            </w:pPr>
          </w:p>
        </w:tc>
      </w:tr>
      <w:tr w:rsidR="00F01008" w:rsidTr="00F01008">
        <w:trPr>
          <w:cantSplit/>
        </w:trPr>
        <w:tc>
          <w:tcPr>
            <w:tcW w:w="3457" w:type="dxa"/>
            <w:gridSpan w:val="4"/>
            <w:vAlign w:val="center"/>
            <w:hideMark/>
          </w:tcPr>
          <w:p w:rsidR="00F01008" w:rsidRDefault="00F01008">
            <w:pP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>Mokėtojo adresas</w:t>
            </w:r>
          </w:p>
        </w:tc>
        <w:tc>
          <w:tcPr>
            <w:tcW w:w="7343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01008" w:rsidRDefault="00F01008">
            <w:pPr>
              <w:pStyle w:val="Heading1"/>
              <w:spacing w:before="0" w:line="240" w:lineRule="auto"/>
              <w:rPr>
                <w:rFonts w:ascii="Monotype Corsiva" w:hAnsi="Monotype Corsiva"/>
                <w:color w:val="000000"/>
                <w:sz w:val="20"/>
              </w:rPr>
            </w:pP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1008" w:rsidRDefault="00F01008">
            <w:pPr>
              <w:rPr>
                <w:b/>
                <w:sz w:val="8"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38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>Sutrumpintas įmokos,</w:t>
            </w:r>
          </w:p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 xml:space="preserve"> mokesčio pavadinimas</w:t>
            </w:r>
          </w:p>
        </w:tc>
        <w:tc>
          <w:tcPr>
            <w:tcW w:w="12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>Įmokos, mokesčio kodas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 xml:space="preserve">Mokėtojo </w:t>
            </w:r>
          </w:p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>kodas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>Atsiskaitymo laikotarpis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>Suma</w:t>
            </w:r>
          </w:p>
          <w:p w:rsidR="00F01008" w:rsidRDefault="00F0100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lt-LT"/>
              </w:rPr>
              <w:t>(skaičiais)</w:t>
            </w:r>
          </w:p>
        </w:tc>
      </w:tr>
      <w:tr w:rsidR="00F01008" w:rsidTr="00F01008">
        <w:trPr>
          <w:cantSplit/>
        </w:trPr>
        <w:tc>
          <w:tcPr>
            <w:tcW w:w="38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1008" w:rsidRDefault="00F01008">
            <w:pPr>
              <w:pStyle w:val="Heading8"/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Registracijos mokestis</w:t>
            </w:r>
          </w:p>
        </w:tc>
        <w:tc>
          <w:tcPr>
            <w:tcW w:w="12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1008" w:rsidRDefault="00F01008">
            <w:pPr>
              <w:spacing w:before="20" w:after="20"/>
              <w:jc w:val="center"/>
              <w:rPr>
                <w:rFonts w:ascii="Times New Roman" w:hAnsi="Times New Roman"/>
                <w:b/>
                <w:color w:val="000000"/>
                <w:lang w:val="lt-LT"/>
              </w:rPr>
            </w:pPr>
            <w:r>
              <w:rPr>
                <w:rFonts w:ascii="Tahoma" w:hAnsi="Tahoma" w:cs="Tahoma"/>
                <w:b/>
                <w:color w:val="000000"/>
                <w:sz w:val="17"/>
                <w:szCs w:val="17"/>
              </w:rPr>
              <w:t>005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F01008" w:rsidRDefault="00F01008">
            <w:pPr>
              <w:spacing w:before="20" w:after="20"/>
              <w:jc w:val="center"/>
              <w:rPr>
                <w:rFonts w:ascii="Tahoma" w:hAnsi="Tahoma" w:cs="Tahoma"/>
                <w:b/>
                <w:color w:val="000000"/>
                <w:lang w:val="lt-LT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1008" w:rsidRDefault="00F01008">
            <w:pPr>
              <w:spacing w:before="20" w:after="20"/>
              <w:jc w:val="center"/>
              <w:rPr>
                <w:rFonts w:ascii="Monotype Corsiva" w:hAnsi="Monotype Corsiva"/>
                <w:b/>
                <w:color w:val="000000"/>
                <w:sz w:val="22"/>
                <w:lang w:val="lt-LT"/>
              </w:rPr>
            </w:pPr>
            <w:r>
              <w:rPr>
                <w:rFonts w:ascii="Monotype Corsiva" w:hAnsi="Monotype Corsiva"/>
                <w:b/>
                <w:color w:val="000000"/>
                <w:sz w:val="22"/>
                <w:lang w:val="lt-LT"/>
              </w:rPr>
              <w:t>---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1008" w:rsidRDefault="00F01008" w:rsidP="00C83A0F">
            <w:pPr>
              <w:spacing w:before="20" w:after="20"/>
              <w:jc w:val="center"/>
              <w:rPr>
                <w:rFonts w:ascii="Tahoma" w:hAnsi="Tahoma" w:cs="Tahoma"/>
                <w:b/>
                <w:color w:val="000000"/>
                <w:lang w:val="lt-LT"/>
              </w:rPr>
            </w:pPr>
            <w:r>
              <w:rPr>
                <w:rFonts w:ascii="Tahoma" w:hAnsi="Tahoma" w:cs="Tahoma"/>
                <w:b/>
                <w:color w:val="000000"/>
                <w:lang w:val="lt-LT"/>
              </w:rPr>
              <w:t>4</w:t>
            </w:r>
            <w:r w:rsidR="00C83A0F">
              <w:rPr>
                <w:rFonts w:ascii="Tahoma" w:hAnsi="Tahoma" w:cs="Tahoma"/>
                <w:b/>
                <w:color w:val="000000"/>
                <w:lang w:val="lt-LT"/>
              </w:rPr>
              <w:t>5</w:t>
            </w:r>
            <w:r>
              <w:rPr>
                <w:rFonts w:ascii="Tahoma" w:hAnsi="Tahoma" w:cs="Tahoma"/>
                <w:b/>
                <w:color w:val="000000"/>
                <w:lang w:val="lt-LT"/>
              </w:rPr>
              <w:t>,-</w:t>
            </w: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1008" w:rsidRDefault="00F01008">
            <w:pPr>
              <w:rPr>
                <w:rFonts w:ascii="Monotype Corsiva" w:hAnsi="Monotype Corsiva"/>
                <w:b/>
                <w:sz w:val="6"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01008" w:rsidRDefault="00F01008">
            <w:pPr>
              <w:jc w:val="center"/>
              <w:rPr>
                <w:rFonts w:ascii="Monotype Corsiva" w:hAnsi="Monotype Corsiva"/>
                <w:b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4"/>
                <w:lang w:val="lt-LT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4"/>
                <w:lang w:val="lt-LT"/>
              </w:rPr>
              <w:t>(Įmokos, mokesčio suma žodžiais)</w:t>
            </w: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</w:tcPr>
          <w:p w:rsidR="00F01008" w:rsidRDefault="00F0100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8"/>
                <w:lang w:val="lt-LT"/>
              </w:rPr>
            </w:pPr>
          </w:p>
        </w:tc>
      </w:tr>
      <w:tr w:rsidR="00F01008" w:rsidTr="00F01008">
        <w:trPr>
          <w:cantSplit/>
        </w:trPr>
        <w:tc>
          <w:tcPr>
            <w:tcW w:w="2357" w:type="dxa"/>
            <w:hideMark/>
          </w:tcPr>
          <w:p w:rsidR="00F01008" w:rsidRDefault="00F01008">
            <w:pPr>
              <w:spacing w:line="200" w:lineRule="exact"/>
              <w:jc w:val="righ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 xml:space="preserve">Mokėjimo </w:t>
            </w: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br/>
              <w:t>data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01008" w:rsidRDefault="00F01008">
            <w:pPr>
              <w:spacing w:line="200" w:lineRule="exact"/>
              <w:jc w:val="center"/>
              <w:rPr>
                <w:rFonts w:ascii="Monotype Corsiva" w:hAnsi="Monotype Corsiva"/>
                <w:b/>
                <w:color w:val="000000"/>
                <w:lang w:val="lt-LT"/>
              </w:rPr>
            </w:pPr>
          </w:p>
        </w:tc>
        <w:tc>
          <w:tcPr>
            <w:tcW w:w="1203" w:type="dxa"/>
            <w:gridSpan w:val="3"/>
            <w:hideMark/>
          </w:tcPr>
          <w:p w:rsidR="00F01008" w:rsidRDefault="00F01008">
            <w:pPr>
              <w:spacing w:line="200" w:lineRule="exact"/>
              <w:jc w:val="righ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 xml:space="preserve">Mokėtojo </w:t>
            </w: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br/>
              <w:t>parašas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01008" w:rsidRDefault="00F01008">
            <w:pPr>
              <w:pStyle w:val="Heading3"/>
              <w:spacing w:line="200" w:lineRule="exact"/>
              <w:rPr>
                <w:rFonts w:ascii="Staccato222 BT" w:hAnsi="Staccato222 BT"/>
                <w:color w:val="000000"/>
                <w:sz w:val="20"/>
              </w:rPr>
            </w:pPr>
          </w:p>
        </w:tc>
        <w:tc>
          <w:tcPr>
            <w:tcW w:w="2420" w:type="dxa"/>
            <w:gridSpan w:val="5"/>
            <w:hideMark/>
          </w:tcPr>
          <w:p w:rsidR="00F01008" w:rsidRDefault="00F01008">
            <w:pPr>
              <w:spacing w:line="200" w:lineRule="exact"/>
              <w:jc w:val="righ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t>Banko darbuotojo</w:t>
            </w:r>
            <w:r>
              <w:rPr>
                <w:rFonts w:ascii="Times New Roman" w:hAnsi="Times New Roman"/>
                <w:b/>
                <w:color w:val="000000"/>
                <w:sz w:val="18"/>
                <w:lang w:val="lt-LT"/>
              </w:rPr>
              <w:br/>
              <w:t xml:space="preserve"> parašas</w:t>
            </w:r>
          </w:p>
        </w:tc>
        <w:tc>
          <w:tcPr>
            <w:tcW w:w="2403" w:type="dxa"/>
            <w:vAlign w:val="center"/>
          </w:tcPr>
          <w:p w:rsidR="00F01008" w:rsidRDefault="00F01008">
            <w:pPr>
              <w:rPr>
                <w:rFonts w:ascii="Times New Roman" w:hAnsi="Times New Roman"/>
                <w:lang w:val="lt-LT" w:eastAsia="lt-LT"/>
              </w:rPr>
            </w:pPr>
          </w:p>
        </w:tc>
      </w:tr>
      <w:tr w:rsidR="00F01008" w:rsidTr="00F01008">
        <w:trPr>
          <w:cantSplit/>
        </w:trPr>
        <w:tc>
          <w:tcPr>
            <w:tcW w:w="1080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008" w:rsidRDefault="00F01008">
            <w:pPr>
              <w:spacing w:line="200" w:lineRule="exact"/>
              <w:rPr>
                <w:rFonts w:ascii="Times New Roman" w:hAnsi="Times New Roman"/>
                <w:b/>
                <w:color w:val="000000"/>
                <w:sz w:val="18"/>
                <w:lang w:val="lt-LT"/>
              </w:rPr>
            </w:pPr>
          </w:p>
        </w:tc>
      </w:tr>
    </w:tbl>
    <w:p w:rsidR="00554E31" w:rsidRDefault="00554E31"/>
    <w:sectPr w:rsidR="00554E3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CC"/>
    <w:rsid w:val="00114F72"/>
    <w:rsid w:val="00554E31"/>
    <w:rsid w:val="00AC45CC"/>
    <w:rsid w:val="00C83A0F"/>
    <w:rsid w:val="00F0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1E8E-1A7D-48B7-ADBC-F284C04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08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1008"/>
    <w:pPr>
      <w:keepNext/>
      <w:spacing w:before="140" w:line="180" w:lineRule="exact"/>
      <w:outlineLvl w:val="0"/>
    </w:pPr>
    <w:rPr>
      <w:b/>
      <w:color w:val="FF0000"/>
      <w:sz w:val="18"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F01008"/>
    <w:pPr>
      <w:keepNext/>
      <w:spacing w:before="40" w:line="200" w:lineRule="exact"/>
      <w:outlineLvl w:val="1"/>
    </w:pPr>
    <w:rPr>
      <w:rFonts w:ascii="Lucida Handwriting" w:hAnsi="Lucida Handwriting"/>
      <w:b/>
      <w:lang w:val="lt-LT"/>
    </w:rPr>
  </w:style>
  <w:style w:type="paragraph" w:styleId="Heading3">
    <w:name w:val="heading 3"/>
    <w:basedOn w:val="Normal"/>
    <w:next w:val="Normal"/>
    <w:link w:val="Heading3Char"/>
    <w:unhideWhenUsed/>
    <w:qFormat/>
    <w:rsid w:val="00F01008"/>
    <w:pPr>
      <w:keepNext/>
      <w:jc w:val="center"/>
      <w:outlineLvl w:val="2"/>
    </w:pPr>
    <w:rPr>
      <w:rFonts w:ascii="Monotype Corsiva" w:hAnsi="Monotype Corsiva"/>
      <w:b/>
      <w:sz w:val="18"/>
      <w:lang w:val="lt-LT"/>
    </w:rPr>
  </w:style>
  <w:style w:type="paragraph" w:styleId="Heading8">
    <w:name w:val="heading 8"/>
    <w:basedOn w:val="Normal"/>
    <w:next w:val="Normal"/>
    <w:link w:val="Heading8Char"/>
    <w:unhideWhenUsed/>
    <w:qFormat/>
    <w:rsid w:val="00F01008"/>
    <w:pPr>
      <w:keepNext/>
      <w:spacing w:before="40" w:after="40"/>
      <w:jc w:val="center"/>
      <w:outlineLvl w:val="7"/>
    </w:pPr>
    <w:rPr>
      <w:rFonts w:ascii="Monotype Corsiva" w:hAnsi="Monotype Corsiva"/>
      <w:b/>
      <w:bCs/>
      <w:color w:val="000000"/>
      <w:sz w:val="1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008"/>
    <w:rPr>
      <w:rFonts w:ascii="TimesLT" w:eastAsia="Times New Roman" w:hAnsi="TimesLT" w:cs="Times New Roman"/>
      <w:b/>
      <w:color w:val="FF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F01008"/>
    <w:rPr>
      <w:rFonts w:ascii="Lucida Handwriting" w:eastAsia="Times New Roman" w:hAnsi="Lucida Handwriting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01008"/>
    <w:rPr>
      <w:rFonts w:ascii="Monotype Corsiva" w:eastAsia="Times New Roman" w:hAnsi="Monotype Corsiva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F01008"/>
    <w:rPr>
      <w:rFonts w:ascii="Monotype Corsiva" w:eastAsia="Times New Roman" w:hAnsi="Monotype Corsiva" w:cs="Times New Roman"/>
      <w:b/>
      <w:bC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Keturkiene, Raminta</dc:creator>
  <cp:keywords/>
  <dc:description/>
  <cp:lastModifiedBy>Karvelytė, Vita</cp:lastModifiedBy>
  <cp:revision>2</cp:revision>
  <dcterms:created xsi:type="dcterms:W3CDTF">2021-01-22T07:29:00Z</dcterms:created>
  <dcterms:modified xsi:type="dcterms:W3CDTF">2021-01-22T07:29:00Z</dcterms:modified>
</cp:coreProperties>
</file>