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EF1D5" w14:textId="77777777" w:rsidR="00C75C80" w:rsidRPr="00023A4F" w:rsidRDefault="00C75C80" w:rsidP="0044503C">
      <w:pPr>
        <w:spacing w:after="0" w:line="240" w:lineRule="auto"/>
        <w:jc w:val="both"/>
        <w:outlineLvl w:val="0"/>
        <w:rPr>
          <w:rFonts w:ascii="Times New Roman" w:eastAsia="Times New Roman" w:hAnsi="Times New Roman" w:cs="Times New Roman"/>
          <w:b/>
          <w:bCs/>
          <w:kern w:val="36"/>
          <w:sz w:val="24"/>
          <w:szCs w:val="24"/>
        </w:rPr>
      </w:pPr>
      <w:r w:rsidRPr="00023A4F">
        <w:rPr>
          <w:rFonts w:ascii="Times New Roman" w:eastAsia="Times New Roman" w:hAnsi="Times New Roman" w:cs="Times New Roman"/>
          <w:b/>
          <w:bCs/>
          <w:kern w:val="36"/>
          <w:sz w:val="24"/>
          <w:szCs w:val="24"/>
        </w:rPr>
        <w:t>Disertacijos rengimo rekomendacijos</w:t>
      </w:r>
    </w:p>
    <w:p w14:paraId="61F07EB9" w14:textId="00F66786" w:rsidR="00C75C80" w:rsidRPr="00023A4F" w:rsidRDefault="00C75C80" w:rsidP="0044503C">
      <w:pPr>
        <w:spacing w:after="0" w:line="240" w:lineRule="auto"/>
        <w:jc w:val="both"/>
        <w:outlineLvl w:val="2"/>
        <w:rPr>
          <w:rFonts w:ascii="Times New Roman" w:eastAsia="Times New Roman" w:hAnsi="Times New Roman" w:cs="Times New Roman"/>
          <w:b/>
          <w:bCs/>
          <w:color w:val="FF0000"/>
          <w:sz w:val="24"/>
          <w:szCs w:val="24"/>
          <w:u w:val="single"/>
        </w:rPr>
      </w:pPr>
      <w:r w:rsidRPr="00D87AA8">
        <w:rPr>
          <w:rFonts w:ascii="Times New Roman" w:eastAsia="Times New Roman" w:hAnsi="Times New Roman" w:cs="Times New Roman"/>
          <w:b/>
          <w:bCs/>
          <w:sz w:val="24"/>
          <w:szCs w:val="24"/>
          <w:u w:val="single"/>
        </w:rPr>
        <w:t>D</w:t>
      </w:r>
      <w:r w:rsidR="007B41DE">
        <w:rPr>
          <w:rFonts w:ascii="Times New Roman" w:eastAsia="Times New Roman" w:hAnsi="Times New Roman" w:cs="Times New Roman"/>
          <w:b/>
          <w:bCs/>
          <w:sz w:val="24"/>
          <w:szCs w:val="24"/>
          <w:u w:val="single"/>
        </w:rPr>
        <w:t>o</w:t>
      </w:r>
      <w:r w:rsidRPr="00023A4F">
        <w:rPr>
          <w:rFonts w:ascii="Times New Roman" w:eastAsia="Times New Roman" w:hAnsi="Times New Roman" w:cs="Times New Roman"/>
          <w:b/>
          <w:bCs/>
          <w:sz w:val="24"/>
          <w:szCs w:val="24"/>
          <w:u w:val="single"/>
        </w:rPr>
        <w:t xml:space="preserve">ktorantūros studijos organizuojamos vadovaujantis Doktorantūros nuostatais ir </w:t>
      </w:r>
      <w:hyperlink r:id="rId6" w:tgtFrame="_blank" w:history="1">
        <w:r w:rsidR="0044503C" w:rsidRPr="00023A4F">
          <w:rPr>
            <w:rFonts w:ascii="Times New Roman" w:eastAsia="Times New Roman" w:hAnsi="Times New Roman" w:cs="Times New Roman"/>
            <w:b/>
            <w:bCs/>
            <w:color w:val="0000FF"/>
            <w:sz w:val="24"/>
            <w:szCs w:val="24"/>
            <w:u w:val="single"/>
          </w:rPr>
          <w:t>Lietuvos sporto</w:t>
        </w:r>
        <w:r w:rsidRPr="00023A4F">
          <w:rPr>
            <w:rFonts w:ascii="Times New Roman" w:eastAsia="Times New Roman" w:hAnsi="Times New Roman" w:cs="Times New Roman"/>
            <w:b/>
            <w:bCs/>
            <w:color w:val="0000FF"/>
            <w:sz w:val="24"/>
            <w:szCs w:val="24"/>
            <w:u w:val="single"/>
          </w:rPr>
          <w:t xml:space="preserve"> universiteto </w:t>
        </w:r>
        <w:r w:rsidR="00B53989" w:rsidRPr="00023A4F">
          <w:rPr>
            <w:rFonts w:ascii="Times New Roman" w:eastAsia="Times New Roman" w:hAnsi="Times New Roman" w:cs="Times New Roman"/>
            <w:b/>
            <w:bCs/>
            <w:color w:val="0000FF"/>
            <w:sz w:val="24"/>
            <w:szCs w:val="24"/>
            <w:u w:val="single"/>
          </w:rPr>
          <w:t xml:space="preserve">ir Tartu universiteto bendros biologijos </w:t>
        </w:r>
        <w:r w:rsidRPr="00023A4F">
          <w:rPr>
            <w:rFonts w:ascii="Times New Roman" w:eastAsia="Times New Roman" w:hAnsi="Times New Roman" w:cs="Times New Roman"/>
            <w:b/>
            <w:bCs/>
            <w:color w:val="0000FF"/>
            <w:sz w:val="24"/>
            <w:szCs w:val="24"/>
            <w:u w:val="single"/>
          </w:rPr>
          <w:t>doktorantūros studijų reglamentu</w:t>
        </w:r>
      </w:hyperlink>
      <w:r w:rsidR="00B53989" w:rsidRPr="00023A4F">
        <w:rPr>
          <w:rFonts w:ascii="Times New Roman" w:eastAsia="Times New Roman" w:hAnsi="Times New Roman" w:cs="Times New Roman"/>
          <w:b/>
          <w:bCs/>
          <w:sz w:val="24"/>
          <w:szCs w:val="24"/>
          <w:u w:val="single"/>
        </w:rPr>
        <w:t>, patvirtintu LSU senato 2017</w:t>
      </w:r>
      <w:r w:rsidRPr="00023A4F">
        <w:rPr>
          <w:rFonts w:ascii="Times New Roman" w:eastAsia="Times New Roman" w:hAnsi="Times New Roman" w:cs="Times New Roman"/>
          <w:b/>
          <w:bCs/>
          <w:sz w:val="24"/>
          <w:szCs w:val="24"/>
          <w:u w:val="single"/>
        </w:rPr>
        <w:t xml:space="preserve"> m. </w:t>
      </w:r>
    </w:p>
    <w:p w14:paraId="623A7345" w14:textId="77777777" w:rsidR="008D4D00" w:rsidRPr="00023A4F" w:rsidRDefault="008D4D00" w:rsidP="0044503C">
      <w:pPr>
        <w:spacing w:after="0" w:line="240" w:lineRule="auto"/>
        <w:jc w:val="both"/>
        <w:outlineLvl w:val="2"/>
        <w:rPr>
          <w:rFonts w:ascii="Times New Roman" w:eastAsia="Times New Roman" w:hAnsi="Times New Roman" w:cs="Times New Roman"/>
          <w:b/>
          <w:bCs/>
          <w:sz w:val="24"/>
          <w:szCs w:val="24"/>
          <w:u w:val="single"/>
        </w:rPr>
      </w:pPr>
    </w:p>
    <w:p w14:paraId="776505C4" w14:textId="77777777"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 </w:t>
      </w:r>
      <w:r w:rsidR="008D4D00" w:rsidRPr="00023A4F">
        <w:rPr>
          <w:rFonts w:ascii="Times New Roman" w:hAnsi="Times New Roman" w:cs="Times New Roman"/>
          <w:sz w:val="24"/>
          <w:szCs w:val="24"/>
        </w:rPr>
        <w:t>Daktaro disertacija turi būti originalus mokslinis darbas, kuriame apibendrinami atlikti moksliniai tyrimai, gvildenantys tam tikros mokslo krypties problemą. Disertacija rašoma taisyklinga lietuvių  arba užsienio kalba, jeigu tam pritaria atitinkamos mokslo krypties doktorantūros komitetas.</w:t>
      </w:r>
    </w:p>
    <w:p w14:paraId="799B1906" w14:textId="77777777" w:rsidR="008D4D00" w:rsidRPr="00023A4F" w:rsidRDefault="008D4D00" w:rsidP="0044503C">
      <w:pPr>
        <w:spacing w:after="0" w:line="240" w:lineRule="auto"/>
        <w:jc w:val="both"/>
        <w:outlineLvl w:val="2"/>
        <w:rPr>
          <w:rFonts w:ascii="Times New Roman" w:eastAsia="Times New Roman" w:hAnsi="Times New Roman" w:cs="Times New Roman"/>
          <w:b/>
          <w:bCs/>
          <w:sz w:val="24"/>
          <w:szCs w:val="24"/>
        </w:rPr>
      </w:pPr>
    </w:p>
    <w:p w14:paraId="4E1BFFE1" w14:textId="77777777" w:rsidR="00C75C80" w:rsidRPr="00023A4F" w:rsidRDefault="00C75C80" w:rsidP="0044503C">
      <w:pPr>
        <w:spacing w:after="0" w:line="240" w:lineRule="auto"/>
        <w:jc w:val="both"/>
        <w:outlineLvl w:val="2"/>
        <w:rPr>
          <w:rFonts w:ascii="Times New Roman" w:eastAsia="Times New Roman" w:hAnsi="Times New Roman" w:cs="Times New Roman"/>
          <w:b/>
          <w:bCs/>
          <w:sz w:val="24"/>
          <w:szCs w:val="24"/>
        </w:rPr>
      </w:pPr>
      <w:r w:rsidRPr="00023A4F">
        <w:rPr>
          <w:rFonts w:ascii="Times New Roman" w:eastAsia="Times New Roman" w:hAnsi="Times New Roman" w:cs="Times New Roman"/>
          <w:b/>
          <w:bCs/>
          <w:sz w:val="24"/>
          <w:szCs w:val="24"/>
        </w:rPr>
        <w:t>DISERTACIJOS RENGIMO REKOMENDACIJOS </w:t>
      </w:r>
    </w:p>
    <w:p w14:paraId="23342897" w14:textId="77777777"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b/>
          <w:sz w:val="24"/>
          <w:szCs w:val="24"/>
          <w:u w:val="single"/>
        </w:rPr>
        <w:t>1. Disertaciją sudaro</w:t>
      </w:r>
      <w:r w:rsidRPr="00023A4F">
        <w:rPr>
          <w:rFonts w:ascii="Times New Roman" w:eastAsia="Times New Roman" w:hAnsi="Times New Roman" w:cs="Times New Roman"/>
          <w:sz w:val="24"/>
          <w:szCs w:val="24"/>
        </w:rPr>
        <w:t>:</w:t>
      </w:r>
    </w:p>
    <w:p w14:paraId="2305F822"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1.1. disertacijos tekstas,</w:t>
      </w:r>
    </w:p>
    <w:p w14:paraId="370CEA92"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1.2. straipsnių ir mokslinių konferencijų, kuriose buvo paskelbti disertacijos tyrimų rezultatai, sąrašas,</w:t>
      </w:r>
    </w:p>
    <w:p w14:paraId="058FC20D" w14:textId="4986A132"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1.3. doktoranto straipsnių kopijos, kuriose skelbiami svarbiausi tyrimų rezultatai,</w:t>
      </w:r>
    </w:p>
    <w:p w14:paraId="77142C7C"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1.4. santrauka (kita nei disertacija kalba),</w:t>
      </w:r>
    </w:p>
    <w:p w14:paraId="5BFB80FD"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1.5. priedai (jei reikalinga),</w:t>
      </w:r>
    </w:p>
    <w:p w14:paraId="30B6B097" w14:textId="6BA15736" w:rsidR="00D87AA8" w:rsidRPr="00D87AA8" w:rsidRDefault="00C75C80" w:rsidP="00D87AA8">
      <w:pPr>
        <w:spacing w:after="0" w:line="240" w:lineRule="auto"/>
        <w:ind w:firstLine="1296"/>
        <w:jc w:val="both"/>
        <w:rPr>
          <w:rFonts w:ascii="Times New Roman" w:eastAsia="Times New Roman" w:hAnsi="Times New Roman" w:cs="Times New Roman"/>
          <w:i/>
          <w:iCs/>
          <w:sz w:val="24"/>
          <w:szCs w:val="24"/>
        </w:rPr>
      </w:pPr>
      <w:r w:rsidRPr="00023A4F">
        <w:rPr>
          <w:rFonts w:ascii="Times New Roman" w:eastAsia="Times New Roman" w:hAnsi="Times New Roman" w:cs="Times New Roman"/>
          <w:sz w:val="24"/>
          <w:szCs w:val="24"/>
        </w:rPr>
        <w:t xml:space="preserve">1.6. doktoranto gyvenimo, mokslinės ir kūrybinės veiklos aprašymas – </w:t>
      </w:r>
      <w:r w:rsidRPr="00023A4F">
        <w:rPr>
          <w:rFonts w:ascii="Times New Roman" w:eastAsia="Times New Roman" w:hAnsi="Times New Roman" w:cs="Times New Roman"/>
          <w:i/>
          <w:iCs/>
          <w:sz w:val="24"/>
          <w:szCs w:val="24"/>
        </w:rPr>
        <w:t xml:space="preserve">curriculum vitae </w:t>
      </w:r>
    </w:p>
    <w:p w14:paraId="6DABD597" w14:textId="77777777" w:rsidR="00C75C80"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1.7 padėka (jei reikalinga).</w:t>
      </w:r>
    </w:p>
    <w:p w14:paraId="742DE9A1" w14:textId="77777777" w:rsidR="00C75C80" w:rsidRPr="00023A4F" w:rsidRDefault="00C75C80" w:rsidP="0044503C">
      <w:pPr>
        <w:spacing w:after="0" w:line="240" w:lineRule="auto"/>
        <w:jc w:val="both"/>
        <w:rPr>
          <w:rFonts w:ascii="Times New Roman" w:eastAsia="Times New Roman" w:hAnsi="Times New Roman" w:cs="Times New Roman"/>
          <w:b/>
          <w:sz w:val="24"/>
          <w:szCs w:val="24"/>
          <w:u w:val="single"/>
        </w:rPr>
      </w:pPr>
      <w:r w:rsidRPr="00023A4F">
        <w:rPr>
          <w:rFonts w:ascii="Times New Roman" w:eastAsia="Times New Roman" w:hAnsi="Times New Roman" w:cs="Times New Roman"/>
          <w:b/>
          <w:sz w:val="24"/>
          <w:szCs w:val="24"/>
          <w:u w:val="single"/>
        </w:rPr>
        <w:t>2. Disertacijoje tekste turi būti:</w:t>
      </w:r>
    </w:p>
    <w:p w14:paraId="2068B55C"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2.1. apibrėžtas darbo tikslas,</w:t>
      </w:r>
    </w:p>
    <w:p w14:paraId="6C02453D"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2.2. suformuluoti sprendžiami uždaviniai,</w:t>
      </w:r>
    </w:p>
    <w:p w14:paraId="2E27258E"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2.3. nurodytas mokslinis darbo naujumas,</w:t>
      </w:r>
    </w:p>
    <w:p w14:paraId="2ED87DBF"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2.4. apžvelgti pasaulyje atlikti tyrimai disertacijos tema,</w:t>
      </w:r>
    </w:p>
    <w:p w14:paraId="425CD4F7"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2.5. pristatyti taikyti tyrimų metodai,</w:t>
      </w:r>
    </w:p>
    <w:p w14:paraId="7E62D3A1"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2.6. aptarti tyrimų rezultatai, pagrįstas jų patikimumas ir santykis su kitų tyrėjų duomenimis,</w:t>
      </w:r>
    </w:p>
    <w:p w14:paraId="305DC7C4"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2.7. suformuluotos išvados,</w:t>
      </w:r>
    </w:p>
    <w:p w14:paraId="18C582D9"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2.8. disertacijai rengti naudotos literatūros sąrašas,</w:t>
      </w:r>
    </w:p>
    <w:p w14:paraId="6C396DBC" w14:textId="5A3B98F8" w:rsidR="00C75C80"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2.9. kit</w:t>
      </w:r>
      <w:r w:rsidR="00242C0C">
        <w:rPr>
          <w:rFonts w:ascii="Times New Roman" w:eastAsia="Times New Roman" w:hAnsi="Times New Roman" w:cs="Times New Roman"/>
          <w:sz w:val="24"/>
          <w:szCs w:val="24"/>
        </w:rPr>
        <w:t>a</w:t>
      </w:r>
      <w:r w:rsidRPr="00023A4F">
        <w:rPr>
          <w:rFonts w:ascii="Times New Roman" w:eastAsia="Times New Roman" w:hAnsi="Times New Roman" w:cs="Times New Roman"/>
          <w:sz w:val="24"/>
          <w:szCs w:val="24"/>
        </w:rPr>
        <w:t>, doktoranto nuomone, svarb</w:t>
      </w:r>
      <w:r w:rsidR="00D167F8">
        <w:rPr>
          <w:rFonts w:ascii="Times New Roman" w:eastAsia="Times New Roman" w:hAnsi="Times New Roman" w:cs="Times New Roman"/>
          <w:sz w:val="24"/>
          <w:szCs w:val="24"/>
        </w:rPr>
        <w:t xml:space="preserve">i </w:t>
      </w:r>
      <w:r w:rsidR="00242C0C">
        <w:rPr>
          <w:rFonts w:ascii="Times New Roman" w:eastAsia="Times New Roman" w:hAnsi="Times New Roman" w:cs="Times New Roman"/>
          <w:sz w:val="24"/>
          <w:szCs w:val="24"/>
        </w:rPr>
        <w:t>medžiaga</w:t>
      </w:r>
      <w:r w:rsidR="00D167F8">
        <w:rPr>
          <w:rFonts w:ascii="Times New Roman" w:eastAsia="Times New Roman" w:hAnsi="Times New Roman" w:cs="Times New Roman"/>
          <w:sz w:val="24"/>
          <w:szCs w:val="24"/>
        </w:rPr>
        <w:t>.</w:t>
      </w:r>
    </w:p>
    <w:p w14:paraId="7233BA42" w14:textId="1D4ED68D"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3. Disertacijos tekstas rašomas lietuvių</w:t>
      </w:r>
      <w:r w:rsidR="004517E6" w:rsidRPr="00023A4F">
        <w:rPr>
          <w:rFonts w:ascii="Times New Roman" w:eastAsia="Times New Roman" w:hAnsi="Times New Roman" w:cs="Times New Roman"/>
          <w:sz w:val="24"/>
          <w:szCs w:val="24"/>
        </w:rPr>
        <w:t>, anglų</w:t>
      </w:r>
      <w:r w:rsidRPr="00023A4F">
        <w:rPr>
          <w:rFonts w:ascii="Times New Roman" w:eastAsia="Times New Roman" w:hAnsi="Times New Roman" w:cs="Times New Roman"/>
          <w:sz w:val="24"/>
          <w:szCs w:val="24"/>
        </w:rPr>
        <w:t xml:space="preserve"> arba</w:t>
      </w:r>
      <w:r w:rsidR="004517E6" w:rsidRPr="00023A4F">
        <w:rPr>
          <w:rFonts w:ascii="Times New Roman" w:eastAsia="Times New Roman" w:hAnsi="Times New Roman" w:cs="Times New Roman"/>
          <w:sz w:val="24"/>
          <w:szCs w:val="24"/>
        </w:rPr>
        <w:t xml:space="preserve"> estų kalba</w:t>
      </w:r>
      <w:r w:rsidRPr="00023A4F">
        <w:rPr>
          <w:rFonts w:ascii="Times New Roman" w:eastAsia="Times New Roman" w:hAnsi="Times New Roman" w:cs="Times New Roman"/>
          <w:sz w:val="24"/>
          <w:szCs w:val="24"/>
        </w:rPr>
        <w:t xml:space="preserve">, jei tam pritaria doktorantūros komitetas, kita kalba. Disertacijos santrauka rašoma kita nei disertacijos </w:t>
      </w:r>
      <w:r w:rsidR="00D167F8">
        <w:rPr>
          <w:rFonts w:ascii="Times New Roman" w:eastAsia="Times New Roman" w:hAnsi="Times New Roman" w:cs="Times New Roman"/>
          <w:sz w:val="24"/>
          <w:szCs w:val="24"/>
        </w:rPr>
        <w:t>t</w:t>
      </w:r>
      <w:r w:rsidRPr="00023A4F">
        <w:rPr>
          <w:rFonts w:ascii="Times New Roman" w:eastAsia="Times New Roman" w:hAnsi="Times New Roman" w:cs="Times New Roman"/>
          <w:sz w:val="24"/>
          <w:szCs w:val="24"/>
        </w:rPr>
        <w:t>ekstas kalba. Tais atvejais, kai disertacijos tekstas parašytas ne lietuvių kalba, privaloma santrauką rašyti lietuvių kalba. Disertacija turi būti parašyta taisyklinga kalba.</w:t>
      </w:r>
    </w:p>
    <w:p w14:paraId="457D64A5" w14:textId="3626A7FF" w:rsidR="00C75C80" w:rsidRPr="007411C2" w:rsidRDefault="00FE2FF5" w:rsidP="00FE2FF5">
      <w:pPr>
        <w:spacing w:after="0" w:line="240" w:lineRule="auto"/>
        <w:jc w:val="both"/>
        <w:rPr>
          <w:rFonts w:ascii="Times New Roman" w:hAnsi="Times New Roman" w:cs="Times New Roman"/>
          <w:color w:val="0D0D0D" w:themeColor="text1" w:themeTint="F2"/>
          <w:sz w:val="24"/>
          <w:szCs w:val="24"/>
          <w:lang w:val="en-US"/>
        </w:rPr>
      </w:pPr>
      <w:r w:rsidRPr="00023A4F">
        <w:rPr>
          <w:rFonts w:ascii="Times New Roman" w:eastAsia="Times New Roman" w:hAnsi="Times New Roman" w:cs="Times New Roman"/>
          <w:sz w:val="24"/>
          <w:szCs w:val="24"/>
          <w:lang w:val="en-US"/>
        </w:rPr>
        <w:t xml:space="preserve">4. </w:t>
      </w:r>
      <w:r w:rsidR="00C75C80" w:rsidRPr="00023A4F">
        <w:rPr>
          <w:rFonts w:ascii="Times New Roman" w:eastAsia="Times New Roman" w:hAnsi="Times New Roman" w:cs="Times New Roman"/>
          <w:sz w:val="24"/>
          <w:szCs w:val="24"/>
        </w:rPr>
        <w:t xml:space="preserve">Gynimui reikalingas disertacijos egzempliorių skaičius yra ne mažiau </w:t>
      </w:r>
      <w:r w:rsidR="00C75C80" w:rsidRPr="007411C2">
        <w:rPr>
          <w:rFonts w:ascii="Times New Roman" w:eastAsia="Times New Roman" w:hAnsi="Times New Roman" w:cs="Times New Roman"/>
          <w:color w:val="0D0D0D" w:themeColor="text1" w:themeTint="F2"/>
          <w:sz w:val="24"/>
          <w:szCs w:val="24"/>
        </w:rPr>
        <w:t>kaip</w:t>
      </w:r>
      <w:r w:rsidR="00856953" w:rsidRPr="007411C2">
        <w:rPr>
          <w:rFonts w:ascii="Times New Roman" w:eastAsia="Times New Roman" w:hAnsi="Times New Roman" w:cs="Times New Roman"/>
          <w:color w:val="0D0D0D" w:themeColor="text1" w:themeTint="F2"/>
          <w:sz w:val="24"/>
          <w:szCs w:val="24"/>
        </w:rPr>
        <w:t xml:space="preserve"> </w:t>
      </w:r>
      <w:r w:rsidR="00856953" w:rsidRPr="007411C2">
        <w:rPr>
          <w:rFonts w:ascii="Times New Roman" w:eastAsia="Times New Roman" w:hAnsi="Times New Roman" w:cs="Times New Roman"/>
          <w:color w:val="0D0D0D" w:themeColor="text1" w:themeTint="F2"/>
          <w:sz w:val="24"/>
          <w:szCs w:val="24"/>
          <w:lang w:val="en-US"/>
        </w:rPr>
        <w:t>45.</w:t>
      </w:r>
    </w:p>
    <w:p w14:paraId="768AF2B8" w14:textId="77777777" w:rsidR="007E5E04"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5. Disertacijos tituliniai puslapiai sudaromi pagal Lietuvos mokslo tarybos patvi</w:t>
      </w:r>
      <w:r w:rsidR="0044503C" w:rsidRPr="00023A4F">
        <w:rPr>
          <w:rFonts w:ascii="Times New Roman" w:eastAsia="Times New Roman" w:hAnsi="Times New Roman" w:cs="Times New Roman"/>
          <w:sz w:val="24"/>
          <w:szCs w:val="24"/>
        </w:rPr>
        <w:t>rtintus pavyzdžius. (žiūrėti LS</w:t>
      </w:r>
      <w:r w:rsidRPr="00023A4F">
        <w:rPr>
          <w:rFonts w:ascii="Times New Roman" w:eastAsia="Times New Roman" w:hAnsi="Times New Roman" w:cs="Times New Roman"/>
          <w:sz w:val="24"/>
          <w:szCs w:val="24"/>
        </w:rPr>
        <w:t>U doktorantūros studijų reglamento priede)</w:t>
      </w:r>
      <w:r w:rsidR="00856953" w:rsidRPr="00023A4F">
        <w:rPr>
          <w:rFonts w:ascii="Times New Roman" w:eastAsia="Times New Roman" w:hAnsi="Times New Roman" w:cs="Times New Roman"/>
          <w:sz w:val="24"/>
          <w:szCs w:val="24"/>
        </w:rPr>
        <w:t>.</w:t>
      </w:r>
    </w:p>
    <w:p w14:paraId="4B8E6272" w14:textId="77777777" w:rsidR="007E5E04" w:rsidRPr="00023A4F" w:rsidRDefault="007E5E04" w:rsidP="0044503C">
      <w:pPr>
        <w:autoSpaceDE w:val="0"/>
        <w:autoSpaceDN w:val="0"/>
        <w:adjustRightInd w:val="0"/>
        <w:spacing w:after="0" w:line="240" w:lineRule="auto"/>
        <w:jc w:val="both"/>
        <w:rPr>
          <w:rFonts w:ascii="Times New Roman" w:hAnsi="Times New Roman" w:cs="Times New Roman"/>
          <w:sz w:val="24"/>
          <w:szCs w:val="24"/>
        </w:rPr>
      </w:pPr>
    </w:p>
    <w:p w14:paraId="306394F1" w14:textId="77777777" w:rsidR="007E5E04" w:rsidRPr="00023A4F" w:rsidRDefault="007E5E04"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DISERTACIJOS RENGIMAS</w:t>
      </w:r>
    </w:p>
    <w:p w14:paraId="7755C01B" w14:textId="77777777" w:rsidR="008D4D00" w:rsidRPr="00023A4F" w:rsidRDefault="008D4D00" w:rsidP="008D4D00">
      <w:pPr>
        <w:autoSpaceDE w:val="0"/>
        <w:autoSpaceDN w:val="0"/>
        <w:adjustRightInd w:val="0"/>
        <w:spacing w:after="0" w:line="240" w:lineRule="auto"/>
        <w:jc w:val="both"/>
        <w:rPr>
          <w:rFonts w:ascii="Times New Roman" w:hAnsi="Times New Roman" w:cs="Times New Roman"/>
          <w:b/>
          <w:bCs/>
          <w:sz w:val="24"/>
          <w:szCs w:val="24"/>
        </w:rPr>
      </w:pPr>
    </w:p>
    <w:p w14:paraId="2FB7D4DB" w14:textId="33FB67BE" w:rsidR="008D4D00" w:rsidRPr="00023A4F" w:rsidRDefault="008D4D00" w:rsidP="008D4D00">
      <w:pPr>
        <w:autoSpaceDE w:val="0"/>
        <w:autoSpaceDN w:val="0"/>
        <w:adjustRightInd w:val="0"/>
        <w:spacing w:after="0" w:line="240" w:lineRule="auto"/>
        <w:jc w:val="both"/>
        <w:rPr>
          <w:rFonts w:ascii="Times New Roman" w:hAnsi="Times New Roman" w:cs="Times New Roman"/>
          <w:sz w:val="24"/>
          <w:szCs w:val="24"/>
        </w:rPr>
      </w:pPr>
      <w:r w:rsidRPr="00023A4F">
        <w:rPr>
          <w:rFonts w:ascii="Times New Roman" w:hAnsi="Times New Roman" w:cs="Times New Roman"/>
          <w:sz w:val="24"/>
          <w:szCs w:val="24"/>
        </w:rPr>
        <w:t>Rengiant biologijos krypties daktaro disertaciją taikomi tarptautiniai citavimo</w:t>
      </w:r>
      <w:r w:rsidR="00D87AA8">
        <w:rPr>
          <w:rFonts w:ascii="Times New Roman" w:hAnsi="Times New Roman" w:cs="Times New Roman"/>
          <w:sz w:val="24"/>
          <w:szCs w:val="24"/>
        </w:rPr>
        <w:t xml:space="preserve"> </w:t>
      </w:r>
      <w:r w:rsidRPr="00023A4F">
        <w:rPr>
          <w:rFonts w:ascii="Times New Roman" w:hAnsi="Times New Roman" w:cs="Times New Roman"/>
          <w:sz w:val="24"/>
          <w:szCs w:val="24"/>
        </w:rPr>
        <w:t xml:space="preserve">American </w:t>
      </w:r>
      <w:proofErr w:type="spellStart"/>
      <w:r w:rsidRPr="00023A4F">
        <w:rPr>
          <w:rFonts w:ascii="Times New Roman" w:hAnsi="Times New Roman" w:cs="Times New Roman"/>
          <w:sz w:val="24"/>
          <w:szCs w:val="24"/>
        </w:rPr>
        <w:t>Psychological</w:t>
      </w:r>
      <w:proofErr w:type="spellEnd"/>
      <w:r w:rsidRPr="00023A4F">
        <w:rPr>
          <w:rFonts w:ascii="Times New Roman" w:hAnsi="Times New Roman" w:cs="Times New Roman"/>
          <w:sz w:val="24"/>
          <w:szCs w:val="24"/>
        </w:rPr>
        <w:t xml:space="preserve"> Association6th </w:t>
      </w:r>
      <w:proofErr w:type="spellStart"/>
      <w:r w:rsidRPr="00023A4F">
        <w:rPr>
          <w:rFonts w:ascii="Times New Roman" w:hAnsi="Times New Roman" w:cs="Times New Roman"/>
          <w:sz w:val="24"/>
          <w:szCs w:val="24"/>
        </w:rPr>
        <w:t>ed.standartai</w:t>
      </w:r>
      <w:proofErr w:type="spellEnd"/>
      <w:r w:rsidRPr="00023A4F">
        <w:rPr>
          <w:rFonts w:ascii="Times New Roman" w:hAnsi="Times New Roman" w:cs="Times New Roman"/>
          <w:sz w:val="24"/>
          <w:szCs w:val="24"/>
        </w:rPr>
        <w:t xml:space="preserve"> (žr. </w:t>
      </w:r>
      <w:r w:rsidR="00F35801">
        <w:fldChar w:fldCharType="begin"/>
      </w:r>
      <w:r w:rsidR="00F35801">
        <w:instrText xml:space="preserve"> HYPERLINK "http://www.uai.cl/images/carlos_escarate/citas_bibliograficas/APA6th.pdf" </w:instrText>
      </w:r>
      <w:r w:rsidR="00F35801">
        <w:fldChar w:fldCharType="separate"/>
      </w:r>
      <w:r w:rsidR="00623437" w:rsidRPr="00023A4F">
        <w:rPr>
          <w:rStyle w:val="Hyperlink"/>
          <w:rFonts w:ascii="Times New Roman" w:hAnsi="Times New Roman" w:cs="Times New Roman"/>
          <w:sz w:val="24"/>
          <w:szCs w:val="24"/>
        </w:rPr>
        <w:t>www.uai.cl/images/carlos_escarate/citas_bibliograficas/APA6th.pdf</w:t>
      </w:r>
      <w:r w:rsidR="00F35801">
        <w:rPr>
          <w:rStyle w:val="Hyperlink"/>
          <w:rFonts w:ascii="Times New Roman" w:hAnsi="Times New Roman" w:cs="Times New Roman"/>
          <w:sz w:val="24"/>
          <w:szCs w:val="24"/>
        </w:rPr>
        <w:fldChar w:fldCharType="end"/>
      </w:r>
      <w:r w:rsidRPr="00023A4F">
        <w:rPr>
          <w:rFonts w:ascii="Times New Roman" w:hAnsi="Times New Roman" w:cs="Times New Roman"/>
          <w:sz w:val="24"/>
          <w:szCs w:val="24"/>
        </w:rPr>
        <w:t>).</w:t>
      </w:r>
    </w:p>
    <w:p w14:paraId="3A6D9194" w14:textId="77777777" w:rsidR="008D4D00" w:rsidRPr="00023A4F" w:rsidRDefault="008D4D00" w:rsidP="008D4D00">
      <w:pPr>
        <w:autoSpaceDE w:val="0"/>
        <w:autoSpaceDN w:val="0"/>
        <w:adjustRightInd w:val="0"/>
        <w:spacing w:after="0" w:line="240" w:lineRule="auto"/>
        <w:jc w:val="both"/>
        <w:rPr>
          <w:rFonts w:ascii="Times New Roman" w:hAnsi="Times New Roman" w:cs="Times New Roman"/>
          <w:b/>
          <w:bCs/>
          <w:sz w:val="24"/>
          <w:szCs w:val="24"/>
        </w:rPr>
      </w:pPr>
    </w:p>
    <w:p w14:paraId="1876A133" w14:textId="77777777"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Daktaro disertacijos struktūros reikalavimai:</w:t>
      </w:r>
    </w:p>
    <w:p w14:paraId="1A12F17A" w14:textId="77777777"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Disertacijos tituliniai puslapiai sudaromi pagal Lietuvos mokslo tarybos patvirtintus pavyzdžius (disertacijos tituliniai puslapiai). Disertacijoje turi būti nurodyta:</w:t>
      </w:r>
    </w:p>
    <w:p w14:paraId="63C6A7E4" w14:textId="7BDF4ABE" w:rsidR="00623437" w:rsidRPr="00023A4F" w:rsidRDefault="00623437" w:rsidP="00242C0C">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Įvadas(praktinėreikšmė,originalumas,mokslinisnaujumas,darbotikslasiruždaviniai)</w:t>
      </w:r>
    </w:p>
    <w:p w14:paraId="5723B61C" w14:textId="68F43698"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Literatūros apžvalga</w:t>
      </w:r>
    </w:p>
    <w:p w14:paraId="100E39AD" w14:textId="4889C916"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Atliktų tyrimų metodika;</w:t>
      </w:r>
    </w:p>
    <w:p w14:paraId="0CC74BBC" w14:textId="200DB29C"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lastRenderedPageBreak/>
        <w:t xml:space="preserve">Tyrimų rezultatai ir jų aptarimas. </w:t>
      </w:r>
    </w:p>
    <w:p w14:paraId="54B13361" w14:textId="78D1B4B0"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Išvados.</w:t>
      </w:r>
    </w:p>
    <w:p w14:paraId="2D0CE00A" w14:textId="0A72FFF3"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Literatūros sąrašas (bibliografinio aprašo taisyklės)</w:t>
      </w:r>
    </w:p>
    <w:p w14:paraId="5DC75F9E" w14:textId="65DDD64C" w:rsidR="00242C0C"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Doktoranto mokslinių straipsnių disertacijos tema sąrašas.</w:t>
      </w:r>
    </w:p>
    <w:p w14:paraId="0DD9AD3B" w14:textId="300C2A81" w:rsidR="00C92D5D" w:rsidRPr="00242C0C" w:rsidRDefault="00623437" w:rsidP="00242C0C">
      <w:pPr>
        <w:autoSpaceDE w:val="0"/>
        <w:autoSpaceDN w:val="0"/>
        <w:adjustRightInd w:val="0"/>
        <w:spacing w:after="0" w:line="240" w:lineRule="auto"/>
        <w:rPr>
          <w:rFonts w:ascii="Times New Roman" w:hAnsi="Times New Roman" w:cs="Times New Roman"/>
          <w:b/>
          <w:bCs/>
          <w:sz w:val="24"/>
          <w:szCs w:val="24"/>
        </w:rPr>
      </w:pPr>
      <w:r w:rsidRPr="00242C0C">
        <w:rPr>
          <w:rFonts w:ascii="Times New Roman" w:hAnsi="Times New Roman" w:cs="Times New Roman"/>
          <w:b/>
          <w:bCs/>
          <w:sz w:val="24"/>
          <w:szCs w:val="24"/>
        </w:rPr>
        <w:t>Straipsnių, parengtų iš disertacijos rezultatų, kopijos.</w:t>
      </w:r>
    </w:p>
    <w:p w14:paraId="56485422" w14:textId="4B97FAB8"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Santrauka (kita kalba, nei rengta disertacija)</w:t>
      </w:r>
    </w:p>
    <w:p w14:paraId="2FD06F60" w14:textId="207A54CA"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Priedai</w:t>
      </w:r>
    </w:p>
    <w:p w14:paraId="6A4D733D" w14:textId="24B698D6"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Informacija apie disertantą/-ę</w:t>
      </w:r>
    </w:p>
    <w:p w14:paraId="2BD8501B" w14:textId="77777777" w:rsidR="00A469CB" w:rsidRPr="00242C0C" w:rsidRDefault="00A469CB" w:rsidP="00242C0C">
      <w:pPr>
        <w:autoSpaceDE w:val="0"/>
        <w:autoSpaceDN w:val="0"/>
        <w:adjustRightInd w:val="0"/>
        <w:spacing w:after="0" w:line="240" w:lineRule="auto"/>
        <w:rPr>
          <w:rFonts w:ascii="Times New Roman" w:hAnsi="Times New Roman" w:cs="Times New Roman"/>
          <w:b/>
          <w:bCs/>
          <w:sz w:val="24"/>
          <w:szCs w:val="24"/>
        </w:rPr>
      </w:pPr>
    </w:p>
    <w:p w14:paraId="421993E2" w14:textId="5F188A0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DISERTACIJOS PARENGIMO REIKALAVIMAI</w:t>
      </w:r>
    </w:p>
    <w:p w14:paraId="6A4B14F9"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1. DISERTACIJOS APIMTIS</w:t>
      </w:r>
    </w:p>
    <w:p w14:paraId="40E1C1A3" w14:textId="491AFB53" w:rsidR="00A469CB" w:rsidRDefault="00A469CB" w:rsidP="00B04BE5">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Disertacijos apimtis – 4–10 autorinių lankų (1 autorinis lankas – 40 000 spaudos ženklų, įskaitant tarpelius). Disertacijos tekstas turi būti pateiktas </w:t>
      </w:r>
      <w:r w:rsidRPr="00023A4F">
        <w:rPr>
          <w:rFonts w:ascii="Times New Roman" w:hAnsi="Times New Roman" w:cs="Times New Roman"/>
          <w:i/>
          <w:color w:val="000000"/>
        </w:rPr>
        <w:t>MS Word for Windows</w:t>
      </w:r>
      <w:r w:rsidRPr="00023A4F">
        <w:rPr>
          <w:rFonts w:ascii="Times New Roman" w:hAnsi="Times New Roman" w:cs="Times New Roman"/>
          <w:color w:val="000000"/>
        </w:rPr>
        <w:t xml:space="preserve"> (.doc) ir </w:t>
      </w:r>
      <w:r w:rsidRPr="00023A4F">
        <w:rPr>
          <w:rFonts w:ascii="Times New Roman" w:hAnsi="Times New Roman" w:cs="Times New Roman"/>
          <w:i/>
          <w:color w:val="000000"/>
        </w:rPr>
        <w:t>Portable Document Format</w:t>
      </w:r>
      <w:r w:rsidRPr="00023A4F">
        <w:rPr>
          <w:rFonts w:ascii="Times New Roman" w:hAnsi="Times New Roman" w:cs="Times New Roman"/>
          <w:color w:val="000000"/>
        </w:rPr>
        <w:t xml:space="preserve"> (.pdf) formatais. Abi disertacijos kopijos – .doc ir .pdf – turi sutapti. </w:t>
      </w:r>
      <w:r w:rsidRPr="00023A4F">
        <w:rPr>
          <w:rFonts w:ascii="Times New Roman" w:hAnsi="Times New Roman" w:cs="Times New Roman"/>
          <w:b/>
          <w:color w:val="000000"/>
        </w:rPr>
        <w:t>Atkreipkite dėmesį</w:t>
      </w:r>
      <w:r w:rsidRPr="00023A4F">
        <w:rPr>
          <w:rFonts w:ascii="Times New Roman" w:hAnsi="Times New Roman" w:cs="Times New Roman"/>
          <w:color w:val="000000"/>
        </w:rPr>
        <w:t>: jeigu formulės, paveikslai ar lentelės buvo sukurtos kitomis programomis, konvertuojant į .pdf formatą gali pasitaikyti klaidų.</w:t>
      </w:r>
    </w:p>
    <w:p w14:paraId="2B2880DC" w14:textId="77777777" w:rsidR="00B04BE5" w:rsidRPr="00023A4F" w:rsidRDefault="00B04BE5" w:rsidP="00B04BE5">
      <w:pPr>
        <w:widowControl w:val="0"/>
        <w:autoSpaceDE w:val="0"/>
        <w:autoSpaceDN w:val="0"/>
        <w:adjustRightInd w:val="0"/>
        <w:ind w:firstLine="540"/>
        <w:jc w:val="both"/>
        <w:rPr>
          <w:rFonts w:ascii="Times New Roman" w:hAnsi="Times New Roman" w:cs="Times New Roman"/>
          <w:color w:val="000000"/>
        </w:rPr>
      </w:pPr>
      <w:bookmarkStart w:id="0" w:name="_GoBack"/>
      <w:bookmarkEnd w:id="0"/>
    </w:p>
    <w:p w14:paraId="2FCE7357"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2. PUSLAPIO NUSTATYMAI</w:t>
      </w:r>
    </w:p>
    <w:p w14:paraId="1E2BA461" w14:textId="1D147860"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Puslapio formatas – </w:t>
      </w:r>
      <w:r w:rsidRPr="00023A4F">
        <w:rPr>
          <w:rFonts w:ascii="Times New Roman" w:hAnsi="Times New Roman" w:cs="Times New Roman"/>
          <w:color w:val="000000"/>
          <w:u w:val="single"/>
        </w:rPr>
        <w:t>B5 (170 mm pločio ir 240 mm aukščio)</w:t>
      </w:r>
      <w:r w:rsidRPr="00023A4F">
        <w:rPr>
          <w:rFonts w:ascii="Times New Roman" w:hAnsi="Times New Roman" w:cs="Times New Roman"/>
          <w:color w:val="000000"/>
        </w:rPr>
        <w:t xml:space="preserve">. Disertacijos </w:t>
      </w:r>
      <w:r w:rsidRPr="00023A4F">
        <w:rPr>
          <w:rFonts w:ascii="Times New Roman" w:hAnsi="Times New Roman" w:cs="Times New Roman"/>
          <w:color w:val="000000"/>
          <w:u w:val="single"/>
        </w:rPr>
        <w:t xml:space="preserve">tekstas rašomas </w:t>
      </w:r>
      <w:r w:rsidRPr="00023A4F">
        <w:rPr>
          <w:rFonts w:ascii="Times New Roman" w:hAnsi="Times New Roman" w:cs="Times New Roman"/>
          <w:u w:val="single"/>
        </w:rPr>
        <w:t>abiejose lapo pusėse</w:t>
      </w:r>
      <w:r w:rsidRPr="00023A4F">
        <w:rPr>
          <w:rFonts w:ascii="Times New Roman" w:hAnsi="Times New Roman" w:cs="Times New Roman"/>
        </w:rPr>
        <w:t>.</w:t>
      </w:r>
      <w:r w:rsidRPr="00023A4F">
        <w:rPr>
          <w:rFonts w:ascii="Times New Roman" w:hAnsi="Times New Roman" w:cs="Times New Roman"/>
          <w:color w:val="000000"/>
        </w:rPr>
        <w:t xml:space="preserve"> Lyginis ir nelyginis puslapiai yra skirtingi. Paraštės: vidinė  25 mm, išorinė – 15 mm, viršutinė ir apatinė – po 18 mm. Puslapiai numeruojami apačioje: nelyginiai – dešinėje pusėje, lyginiai – kairėje. Puslapio numeris rašomas apatiniame išoriniame kampe 10 punktų (pt)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šriftu.</w:t>
      </w:r>
    </w:p>
    <w:p w14:paraId="0B4DD391"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43BA093D" w14:textId="77777777" w:rsidR="00A469CB" w:rsidRPr="00023A4F" w:rsidRDefault="00A469CB" w:rsidP="00A469CB">
      <w:pPr>
        <w:widowControl w:val="0"/>
        <w:autoSpaceDE w:val="0"/>
        <w:autoSpaceDN w:val="0"/>
        <w:adjustRightInd w:val="0"/>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376E408B" wp14:editId="1BAEF515">
            <wp:extent cx="1828800" cy="2298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6913" t="25743" r="58820" b="20787"/>
                    <a:stretch>
                      <a:fillRect/>
                    </a:stretch>
                  </pic:blipFill>
                  <pic:spPr bwMode="auto">
                    <a:xfrm>
                      <a:off x="0" y="0"/>
                      <a:ext cx="1828800" cy="229806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21FCDF47" wp14:editId="7D0E668E">
            <wp:extent cx="1812925" cy="2242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6910" t="26575" r="58817" b="20245"/>
                    <a:stretch>
                      <a:fillRect/>
                    </a:stretch>
                  </pic:blipFill>
                  <pic:spPr bwMode="auto">
                    <a:xfrm>
                      <a:off x="0" y="0"/>
                      <a:ext cx="1812925" cy="224218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2C814588" wp14:editId="76553444">
            <wp:extent cx="1844675" cy="22421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6885" t="26297" r="58772" b="20799"/>
                    <a:stretch>
                      <a:fillRect/>
                    </a:stretch>
                  </pic:blipFill>
                  <pic:spPr bwMode="auto">
                    <a:xfrm>
                      <a:off x="0" y="0"/>
                      <a:ext cx="1844675" cy="2242185"/>
                    </a:xfrm>
                    <a:prstGeom prst="rect">
                      <a:avLst/>
                    </a:prstGeom>
                    <a:noFill/>
                    <a:ln>
                      <a:noFill/>
                    </a:ln>
                  </pic:spPr>
                </pic:pic>
              </a:graphicData>
            </a:graphic>
          </wp:inline>
        </w:drawing>
      </w:r>
    </w:p>
    <w:p w14:paraId="53013F67"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71EA2EE0"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3. ANTRAŠTINIS PUSLAPIS</w:t>
      </w:r>
    </w:p>
    <w:p w14:paraId="40154D1F" w14:textId="5A7B6CE2"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Antraštiniame puslapyje tekstas rašomas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šriftu, lygiuojama centre. Puslapio viršuje 13 pt didžiosiomis raidėmis rašomas universiteto pavadinimas, paliekamas 5 cm tarpas. Autoriaus vardas ir pavardė rašomi 13 pt didžiosiomis raidėmis, paliekamas 2 cm tarpas ir 18 </w:t>
      </w:r>
      <w:proofErr w:type="spellStart"/>
      <w:r w:rsidRPr="00023A4F">
        <w:rPr>
          <w:rFonts w:ascii="Times New Roman" w:hAnsi="Times New Roman" w:cs="Times New Roman"/>
          <w:color w:val="000000"/>
        </w:rPr>
        <w:t>pt</w:t>
      </w:r>
      <w:proofErr w:type="spellEnd"/>
      <w:r w:rsidRPr="00023A4F">
        <w:rPr>
          <w:rFonts w:ascii="Times New Roman" w:hAnsi="Times New Roman" w:cs="Times New Roman"/>
          <w:color w:val="000000"/>
        </w:rPr>
        <w:t xml:space="preserve"> didžiosiomis raidėmis viengubuoju intervalu rašomas disertacijos pavadinimas. Po pavadinimu paliekamas 3 cm tarpas ir 12 </w:t>
      </w:r>
      <w:proofErr w:type="spellStart"/>
      <w:r w:rsidRPr="00023A4F">
        <w:rPr>
          <w:rFonts w:ascii="Times New Roman" w:hAnsi="Times New Roman" w:cs="Times New Roman"/>
          <w:color w:val="000000"/>
        </w:rPr>
        <w:t>pt</w:t>
      </w:r>
      <w:proofErr w:type="spellEnd"/>
      <w:r w:rsidRPr="00023A4F">
        <w:rPr>
          <w:rFonts w:ascii="Times New Roman" w:hAnsi="Times New Roman" w:cs="Times New Roman"/>
          <w:color w:val="000000"/>
        </w:rPr>
        <w:t xml:space="preserve"> mažosiomis raidėmis viengubuoju intervalu rašomos dvi reikiamo teksto eilutės. Puslapio apačioje rašomas </w:t>
      </w:r>
      <w:r w:rsidRPr="00023A4F">
        <w:rPr>
          <w:rFonts w:ascii="Times New Roman" w:hAnsi="Times New Roman" w:cs="Times New Roman"/>
          <w:color w:val="000000"/>
        </w:rPr>
        <w:lastRenderedPageBreak/>
        <w:t>miestas ir metai (</w:t>
      </w:r>
      <w:r w:rsidRPr="00023A4F">
        <w:rPr>
          <w:rFonts w:ascii="Times New Roman" w:hAnsi="Times New Roman" w:cs="Times New Roman"/>
        </w:rPr>
        <w:t>1 ir 2 priedai</w:t>
      </w:r>
      <w:r w:rsidRPr="00023A4F">
        <w:rPr>
          <w:rFonts w:ascii="Times New Roman" w:hAnsi="Times New Roman" w:cs="Times New Roman"/>
          <w:color w:val="000000"/>
        </w:rPr>
        <w:t>).</w:t>
      </w:r>
    </w:p>
    <w:p w14:paraId="0C3C80F2"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082B7FDC"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4. PAGRINDINIS TEKSTAS</w:t>
      </w:r>
    </w:p>
    <w:p w14:paraId="07D4DA64" w14:textId="77777777"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Visas pagrindinis tekstas rašomas </w:t>
      </w:r>
      <w:r w:rsidRPr="00023A4F">
        <w:rPr>
          <w:rFonts w:ascii="Times New Roman" w:hAnsi="Times New Roman" w:cs="Times New Roman"/>
          <w:color w:val="000000"/>
          <w:u w:val="single"/>
        </w:rPr>
        <w:t xml:space="preserve">11 pt </w:t>
      </w:r>
      <w:r w:rsidRPr="00023A4F">
        <w:rPr>
          <w:rFonts w:ascii="Times New Roman" w:hAnsi="Times New Roman" w:cs="Times New Roman"/>
          <w:i/>
          <w:color w:val="000000"/>
          <w:u w:val="single"/>
        </w:rPr>
        <w:t>Times New Roman</w:t>
      </w:r>
      <w:r w:rsidRPr="00023A4F">
        <w:rPr>
          <w:rFonts w:ascii="Times New Roman" w:hAnsi="Times New Roman" w:cs="Times New Roman"/>
          <w:color w:val="000000"/>
          <w:u w:val="single"/>
        </w:rPr>
        <w:t xml:space="preserve"> šriftu</w:t>
      </w:r>
      <w:r w:rsidRPr="00023A4F">
        <w:rPr>
          <w:rFonts w:ascii="Times New Roman" w:hAnsi="Times New Roman" w:cs="Times New Roman"/>
          <w:color w:val="000000"/>
        </w:rPr>
        <w:t xml:space="preserve">, </w:t>
      </w:r>
      <w:r w:rsidRPr="00023A4F">
        <w:rPr>
          <w:rFonts w:ascii="Times New Roman" w:hAnsi="Times New Roman" w:cs="Times New Roman"/>
          <w:color w:val="000000"/>
          <w:u w:val="single"/>
        </w:rPr>
        <w:t>1,3 intervalu tarp eilučių,</w:t>
      </w:r>
      <w:r w:rsidRPr="00023A4F">
        <w:rPr>
          <w:rFonts w:ascii="Times New Roman" w:hAnsi="Times New Roman" w:cs="Times New Roman"/>
          <w:color w:val="000000"/>
        </w:rPr>
        <w:t xml:space="preserve"> su 1 cm paragrafo pirmos eilutės įtrauka. Pagrindinis tekstas </w:t>
      </w:r>
      <w:r w:rsidRPr="00023A4F">
        <w:rPr>
          <w:rFonts w:ascii="Times New Roman" w:hAnsi="Times New Roman" w:cs="Times New Roman"/>
          <w:color w:val="000000"/>
          <w:u w:val="single"/>
        </w:rPr>
        <w:t>lygiuojamas iš abiejų pusių</w:t>
      </w:r>
      <w:r w:rsidRPr="00023A4F">
        <w:rPr>
          <w:rFonts w:ascii="Times New Roman" w:hAnsi="Times New Roman" w:cs="Times New Roman"/>
          <w:color w:val="000000"/>
        </w:rPr>
        <w:t xml:space="preserve">, be tarpų tarp pastraipų. </w:t>
      </w:r>
    </w:p>
    <w:p w14:paraId="0BCADC0A"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p>
    <w:p w14:paraId="00681778"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bCs/>
          <w:color w:val="000000"/>
          <w:sz w:val="26"/>
          <w:szCs w:val="26"/>
        </w:rPr>
        <w:t>SKYRIŲ PAVADINIMAI</w:t>
      </w:r>
      <w:r w:rsidRPr="00023A4F">
        <w:rPr>
          <w:rFonts w:ascii="Times New Roman" w:hAnsi="Times New Roman" w:cs="Times New Roman"/>
          <w:b/>
          <w:bCs/>
          <w:color w:val="000000"/>
        </w:rPr>
        <w:t xml:space="preserve"> </w:t>
      </w:r>
      <w:r w:rsidRPr="00023A4F">
        <w:rPr>
          <w:rFonts w:ascii="Times New Roman" w:hAnsi="Times New Roman" w:cs="Times New Roman"/>
          <w:color w:val="000000"/>
        </w:rPr>
        <w:t>rašomi 13 pt pusjuodžiu (Bold) šriftu didžiosiomis raidėmis, viengubuoju intervalu, lygiuojami kairėje pusėje, numeruojami arabiškais skaitmenimis. Nuo teksto atskiriami 12 pt tarpais. Po skyrių ir poskyrių numerių dedamas taškas.</w:t>
      </w:r>
    </w:p>
    <w:p w14:paraId="34591409"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p>
    <w:p w14:paraId="542FD0DA" w14:textId="2DB8701B"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3DC307F1" wp14:editId="7E149079">
            <wp:extent cx="2178685" cy="2337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0149" t="26430" r="53174" b="22803"/>
                    <a:stretch>
                      <a:fillRect/>
                    </a:stretch>
                  </pic:blipFill>
                  <pic:spPr bwMode="auto">
                    <a:xfrm>
                      <a:off x="0" y="0"/>
                      <a:ext cx="2178685" cy="233743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75F76FAF" wp14:editId="308484FC">
            <wp:extent cx="2011680" cy="233743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8378" t="24104" r="56126" b="23265"/>
                    <a:stretch>
                      <a:fillRect/>
                    </a:stretch>
                  </pic:blipFill>
                  <pic:spPr bwMode="auto">
                    <a:xfrm>
                      <a:off x="0" y="0"/>
                      <a:ext cx="2011680" cy="2337435"/>
                    </a:xfrm>
                    <a:prstGeom prst="rect">
                      <a:avLst/>
                    </a:prstGeom>
                    <a:noFill/>
                    <a:ln>
                      <a:noFill/>
                    </a:ln>
                  </pic:spPr>
                </pic:pic>
              </a:graphicData>
            </a:graphic>
          </wp:inline>
        </w:drawing>
      </w:r>
    </w:p>
    <w:p w14:paraId="51B2147A" w14:textId="5D55555B"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bCs/>
          <w:color w:val="000000"/>
        </w:rPr>
        <w:t xml:space="preserve">Poskyrių pavadinimai </w:t>
      </w:r>
      <w:r w:rsidRPr="00023A4F">
        <w:rPr>
          <w:rFonts w:ascii="Times New Roman" w:hAnsi="Times New Roman" w:cs="Times New Roman"/>
          <w:color w:val="000000"/>
        </w:rPr>
        <w:t xml:space="preserve">rašomi 12 punktų pusjuodžiu šriftu mažosiomis raidėmis, viengubuoju intervalu, lygiuojami kairėje pusėje. Nuo teksto atskiriami 6 pt tarpais. </w:t>
      </w:r>
    </w:p>
    <w:p w14:paraId="37C86928"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4A0A484A" wp14:editId="07841FFE">
            <wp:extent cx="2059305" cy="2337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9594" t="27560" r="54996" b="20831"/>
                    <a:stretch>
                      <a:fillRect/>
                    </a:stretch>
                  </pic:blipFill>
                  <pic:spPr bwMode="auto">
                    <a:xfrm>
                      <a:off x="0" y="0"/>
                      <a:ext cx="2059305" cy="233743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72CC1655" wp14:editId="1A81AA86">
            <wp:extent cx="1964055"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18378" t="24132" r="56126" b="22887"/>
                    <a:stretch>
                      <a:fillRect/>
                    </a:stretch>
                  </pic:blipFill>
                  <pic:spPr bwMode="auto">
                    <a:xfrm>
                      <a:off x="0" y="0"/>
                      <a:ext cx="1964055" cy="2305685"/>
                    </a:xfrm>
                    <a:prstGeom prst="rect">
                      <a:avLst/>
                    </a:prstGeom>
                    <a:noFill/>
                    <a:ln>
                      <a:noFill/>
                    </a:ln>
                  </pic:spPr>
                </pic:pic>
              </a:graphicData>
            </a:graphic>
          </wp:inline>
        </w:drawing>
      </w:r>
    </w:p>
    <w:p w14:paraId="209ECA84" w14:textId="36AE71ED"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rPr>
        <w:t>Skyrelių pavadinimai</w:t>
      </w:r>
      <w:r w:rsidRPr="00023A4F">
        <w:rPr>
          <w:rFonts w:ascii="Times New Roman" w:hAnsi="Times New Roman" w:cs="Times New Roman"/>
        </w:rPr>
        <w:t xml:space="preserve"> rašomi 11 pt </w:t>
      </w:r>
      <w:r w:rsidRPr="00023A4F">
        <w:rPr>
          <w:rFonts w:ascii="Times New Roman" w:hAnsi="Times New Roman" w:cs="Times New Roman"/>
          <w:color w:val="000000"/>
        </w:rPr>
        <w:t>pusjuodžiu (Bold) šriftu mažosiomis raidėmis, viengubuoju intervalu, lygiuojami kairėje pusėje.</w:t>
      </w:r>
    </w:p>
    <w:p w14:paraId="06CBDBEF" w14:textId="77777777" w:rsidR="00A469CB" w:rsidRPr="00023A4F" w:rsidRDefault="00A469CB" w:rsidP="00A469CB">
      <w:pPr>
        <w:widowControl w:val="0"/>
        <w:autoSpaceDE w:val="0"/>
        <w:autoSpaceDN w:val="0"/>
        <w:adjustRightInd w:val="0"/>
        <w:jc w:val="center"/>
        <w:rPr>
          <w:rFonts w:ascii="Times New Roman" w:hAnsi="Times New Roman" w:cs="Times New Roman"/>
          <w:b/>
          <w:color w:val="000000"/>
          <w:u w:val="single"/>
        </w:rPr>
      </w:pPr>
      <w:r w:rsidRPr="00023A4F">
        <w:rPr>
          <w:rFonts w:ascii="Times New Roman" w:hAnsi="Times New Roman" w:cs="Times New Roman"/>
          <w:b/>
          <w:color w:val="000000"/>
          <w:u w:val="single"/>
        </w:rPr>
        <w:lastRenderedPageBreak/>
        <w:t>Pavadinimų pavyzdys</w:t>
      </w:r>
    </w:p>
    <w:p w14:paraId="55C11938" w14:textId="77777777" w:rsidR="00A469CB" w:rsidRPr="00023A4F" w:rsidRDefault="00A469CB" w:rsidP="00A469CB">
      <w:pPr>
        <w:widowControl w:val="0"/>
        <w:autoSpaceDE w:val="0"/>
        <w:autoSpaceDN w:val="0"/>
        <w:adjustRightInd w:val="0"/>
        <w:spacing w:before="240"/>
        <w:rPr>
          <w:rFonts w:ascii="Times New Roman" w:hAnsi="Times New Roman" w:cs="Times New Roman"/>
          <w:b/>
          <w:color w:val="000000"/>
          <w:sz w:val="26"/>
          <w:szCs w:val="26"/>
        </w:rPr>
      </w:pPr>
      <w:r w:rsidRPr="00023A4F">
        <w:rPr>
          <w:rFonts w:ascii="Times New Roman" w:hAnsi="Times New Roman" w:cs="Times New Roman"/>
          <w:b/>
          <w:color w:val="000000"/>
          <w:sz w:val="26"/>
          <w:szCs w:val="26"/>
        </w:rPr>
        <w:t>2. REZULTATAI</w:t>
      </w:r>
    </w:p>
    <w:p w14:paraId="6BF1586D" w14:textId="77777777" w:rsidR="00A469CB" w:rsidRPr="00023A4F" w:rsidRDefault="00A469CB" w:rsidP="00A469CB">
      <w:pPr>
        <w:widowControl w:val="0"/>
        <w:autoSpaceDE w:val="0"/>
        <w:autoSpaceDN w:val="0"/>
        <w:adjustRightInd w:val="0"/>
        <w:spacing w:before="240" w:after="120"/>
        <w:rPr>
          <w:rFonts w:ascii="Times New Roman" w:hAnsi="Times New Roman" w:cs="Times New Roman"/>
          <w:b/>
          <w:color w:val="000000"/>
        </w:rPr>
      </w:pPr>
      <w:r w:rsidRPr="00023A4F">
        <w:rPr>
          <w:rFonts w:ascii="Times New Roman" w:hAnsi="Times New Roman" w:cs="Times New Roman"/>
          <w:b/>
          <w:color w:val="000000"/>
        </w:rPr>
        <w:t xml:space="preserve">2.1. </w:t>
      </w:r>
      <w:r w:rsidRPr="00023A4F">
        <w:rPr>
          <w:rFonts w:ascii="Times New Roman" w:hAnsi="Times New Roman" w:cs="Times New Roman"/>
          <w:b/>
          <w:iCs/>
        </w:rPr>
        <w:t>Įvairaus amžiaus vyrų dešinės plaštakos jėgos rezultatų kaita</w:t>
      </w:r>
    </w:p>
    <w:p w14:paraId="24DA3AB2" w14:textId="77777777" w:rsidR="00A469CB" w:rsidRPr="00023A4F" w:rsidRDefault="00A469CB" w:rsidP="00A469CB">
      <w:pPr>
        <w:widowControl w:val="0"/>
        <w:autoSpaceDE w:val="0"/>
        <w:autoSpaceDN w:val="0"/>
        <w:adjustRightInd w:val="0"/>
        <w:spacing w:after="120"/>
        <w:rPr>
          <w:rFonts w:ascii="Times New Roman" w:hAnsi="Times New Roman" w:cs="Times New Roman"/>
          <w:b/>
          <w:color w:val="000000"/>
        </w:rPr>
      </w:pPr>
      <w:r w:rsidRPr="00023A4F">
        <w:rPr>
          <w:rFonts w:ascii="Times New Roman" w:hAnsi="Times New Roman" w:cs="Times New Roman"/>
          <w:b/>
          <w:color w:val="000000"/>
        </w:rPr>
        <w:t>2.1.1. Vaikų dešinės plaštakos jėgos rezultatų kaita</w:t>
      </w:r>
    </w:p>
    <w:p w14:paraId="630A841F"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257B81B7"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5. PAVEIKSLAI IR LENTELĖS</w:t>
      </w:r>
    </w:p>
    <w:p w14:paraId="0E2C04E7" w14:textId="775052EF"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Paveikslai ir lentelės turi būti išdėstyti horizontaliai, lygiuojami puslapio centre. Jei įmanoma, mažesni paveikslai ir lentelės įterpiami į tekstą puslapio kairiajame arba dešiniajame krašte. Minint juos tekste vartoti sutrumpinimus, pvz., 2.1 pav., 3.2 lent., </w:t>
      </w:r>
      <w:proofErr w:type="spellStart"/>
      <w:r w:rsidRPr="00023A4F">
        <w:rPr>
          <w:rFonts w:ascii="Times New Roman" w:hAnsi="Times New Roman" w:cs="Times New Roman"/>
          <w:color w:val="000000"/>
        </w:rPr>
        <w:t>Fig</w:t>
      </w:r>
      <w:proofErr w:type="spellEnd"/>
      <w:r w:rsidRPr="00023A4F">
        <w:rPr>
          <w:rFonts w:ascii="Times New Roman" w:hAnsi="Times New Roman" w:cs="Times New Roman"/>
          <w:color w:val="000000"/>
        </w:rPr>
        <w:t>. 2.2. Ypatingais atvejais paveikslą arba lentelę galima išdėstyti išilgai puslapio (Landscape). Tada paveikslas arba lentelė kartu su pavadinimu centruojami puslapio viduryje. Kiekvieno skyriaus paveikslai ir lentelės numeruojami atskirai.</w:t>
      </w:r>
    </w:p>
    <w:p w14:paraId="49C4C6F8"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p>
    <w:p w14:paraId="1D11E2A6"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5.1. Paveikslai</w:t>
      </w:r>
    </w:p>
    <w:p w14:paraId="5230C9E1" w14:textId="389A3762"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Paveiksluose šrifto dydis parenkamas toks, kad tekstas būtų lengvai įskaitomas (rekomenduojama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9 arba 10 pt). Pavadinimas rašomas </w:t>
      </w:r>
      <w:r w:rsidRPr="00023A4F">
        <w:rPr>
          <w:rFonts w:ascii="Times New Roman" w:hAnsi="Times New Roman" w:cs="Times New Roman"/>
          <w:color w:val="000000"/>
          <w:u w:val="single"/>
        </w:rPr>
        <w:t>po paveikslu, centre, 10 pt šriftu, viengubuoju intervalu</w:t>
      </w:r>
      <w:r w:rsidRPr="00023A4F">
        <w:rPr>
          <w:rFonts w:ascii="Times New Roman" w:hAnsi="Times New Roman" w:cs="Times New Roman"/>
          <w:color w:val="000000"/>
        </w:rPr>
        <w:t xml:space="preserve">. Paveikslo pavadinimas prasideda numeriu arabiškais skaitmenimis ir santrumpa „pav.“. Paveikslo numeris ir santrumpa „pav.“ rašomi pusjuodžiu šriftu (pvz., </w:t>
      </w:r>
      <w:r w:rsidRPr="00023A4F">
        <w:rPr>
          <w:rFonts w:ascii="Times New Roman" w:hAnsi="Times New Roman" w:cs="Times New Roman"/>
          <w:b/>
          <w:color w:val="000000"/>
        </w:rPr>
        <w:t>2.</w:t>
      </w:r>
      <w:r w:rsidRPr="00023A4F">
        <w:rPr>
          <w:rFonts w:ascii="Times New Roman" w:hAnsi="Times New Roman" w:cs="Times New Roman"/>
          <w:b/>
          <w:bCs/>
          <w:color w:val="000000"/>
        </w:rPr>
        <w:t>1 pav.</w:t>
      </w:r>
      <w:r w:rsidRPr="00023A4F">
        <w:rPr>
          <w:rFonts w:ascii="Times New Roman" w:hAnsi="Times New Roman" w:cs="Times New Roman"/>
          <w:color w:val="000000"/>
        </w:rPr>
        <w:t xml:space="preserve">). Po paveikslo pavadinimo taškas nededamas. Prieš paveikslo pavadinimą ir po juo paliekamas 6 pt tarpas. </w:t>
      </w:r>
    </w:p>
    <w:p w14:paraId="67B6C3E7" w14:textId="77777777" w:rsidR="00A469CB" w:rsidRPr="00023A4F" w:rsidRDefault="00A469CB" w:rsidP="00A469CB">
      <w:pPr>
        <w:widowControl w:val="0"/>
        <w:spacing w:line="168" w:lineRule="auto"/>
        <w:jc w:val="both"/>
        <w:rPr>
          <w:rFonts w:ascii="Times New Roman" w:hAnsi="Times New Roman" w:cs="Times New Roman"/>
          <w:sz w:val="16"/>
          <w:szCs w:val="16"/>
          <w:lang w:val="en-GB"/>
        </w:rPr>
      </w:pPr>
    </w:p>
    <w:p w14:paraId="69865C8B" w14:textId="77777777" w:rsidR="00A469CB" w:rsidRPr="00023A4F" w:rsidRDefault="00A469CB" w:rsidP="00A469CB">
      <w:pPr>
        <w:widowControl w:val="0"/>
        <w:jc w:val="center"/>
        <w:rPr>
          <w:rFonts w:ascii="Times New Roman" w:hAnsi="Times New Roman" w:cs="Times New Roman"/>
          <w:b/>
          <w:bCs/>
          <w:u w:val="single"/>
          <w:lang w:val="pt-BR"/>
        </w:rPr>
      </w:pPr>
      <w:r w:rsidRPr="00023A4F">
        <w:rPr>
          <w:rFonts w:ascii="Times New Roman" w:hAnsi="Times New Roman" w:cs="Times New Roman"/>
          <w:b/>
          <w:bCs/>
          <w:u w:val="single"/>
          <w:lang w:val="pt-BR"/>
        </w:rPr>
        <w:t>Paveikslo pavyzdys</w:t>
      </w:r>
    </w:p>
    <w:p w14:paraId="6299225A" w14:textId="77777777" w:rsidR="00A469CB" w:rsidRPr="00023A4F" w:rsidRDefault="00A469CB" w:rsidP="00A469CB">
      <w:pPr>
        <w:widowControl w:val="0"/>
        <w:jc w:val="center"/>
        <w:rPr>
          <w:rFonts w:ascii="Times New Roman" w:hAnsi="Times New Roman" w:cs="Times New Roman"/>
          <w:lang w:val="en-GB"/>
        </w:rPr>
      </w:pPr>
      <w:r w:rsidRPr="00023A4F">
        <w:rPr>
          <w:rFonts w:ascii="Times New Roman" w:hAnsi="Times New Roman" w:cs="Times New Roman"/>
          <w:noProof/>
        </w:rPr>
        <w:drawing>
          <wp:inline distT="0" distB="0" distL="0" distR="0" wp14:anchorId="7B77A307" wp14:editId="37B64745">
            <wp:extent cx="4540250" cy="263207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C7B914" w14:textId="77777777" w:rsidR="00A469CB" w:rsidRPr="00023A4F" w:rsidRDefault="00A469CB" w:rsidP="00A469CB">
      <w:pPr>
        <w:widowControl w:val="0"/>
        <w:spacing w:line="168" w:lineRule="auto"/>
        <w:jc w:val="both"/>
        <w:rPr>
          <w:rFonts w:ascii="Times New Roman" w:hAnsi="Times New Roman" w:cs="Times New Roman"/>
          <w:lang w:val="en-GB"/>
        </w:rPr>
      </w:pPr>
    </w:p>
    <w:p w14:paraId="3413FAB3" w14:textId="25E0079B" w:rsidR="00A469CB" w:rsidRDefault="00A469CB" w:rsidP="00A469CB">
      <w:pPr>
        <w:widowControl w:val="0"/>
        <w:jc w:val="center"/>
        <w:rPr>
          <w:rFonts w:ascii="Times New Roman" w:hAnsi="Times New Roman" w:cs="Times New Roman"/>
          <w:iCs/>
          <w:sz w:val="20"/>
          <w:szCs w:val="20"/>
        </w:rPr>
      </w:pPr>
      <w:r w:rsidRPr="00023A4F">
        <w:rPr>
          <w:rFonts w:ascii="Times New Roman" w:hAnsi="Times New Roman" w:cs="Times New Roman"/>
          <w:b/>
          <w:bCs/>
          <w:iCs/>
          <w:sz w:val="20"/>
          <w:szCs w:val="20"/>
        </w:rPr>
        <w:t>2.1 pav.</w:t>
      </w:r>
      <w:r w:rsidRPr="00023A4F">
        <w:rPr>
          <w:rFonts w:ascii="Times New Roman" w:hAnsi="Times New Roman" w:cs="Times New Roman"/>
          <w:iCs/>
          <w:sz w:val="20"/>
          <w:szCs w:val="20"/>
        </w:rPr>
        <w:t xml:space="preserve"> Įvairaus amžiaus vyrų dešinės plaštakos jėgos rezultatų vidurkių kaita bei šios kaitos kreivė, </w:t>
      </w:r>
      <w:r w:rsidRPr="00023A4F">
        <w:rPr>
          <w:rFonts w:ascii="Times New Roman" w:hAnsi="Times New Roman" w:cs="Times New Roman"/>
          <w:iCs/>
          <w:sz w:val="20"/>
          <w:szCs w:val="20"/>
        </w:rPr>
        <w:br/>
        <w:t xml:space="preserve">apskaičiuota pagal parinktą matematinę funkciją </w:t>
      </w:r>
    </w:p>
    <w:p w14:paraId="1E909662" w14:textId="77777777" w:rsidR="00242C0C" w:rsidRPr="00023A4F" w:rsidRDefault="00242C0C" w:rsidP="00A469CB">
      <w:pPr>
        <w:widowControl w:val="0"/>
        <w:jc w:val="center"/>
        <w:rPr>
          <w:rFonts w:ascii="Times New Roman" w:hAnsi="Times New Roman" w:cs="Times New Roman"/>
          <w:iCs/>
          <w:sz w:val="20"/>
          <w:szCs w:val="20"/>
        </w:rPr>
      </w:pPr>
    </w:p>
    <w:p w14:paraId="03E56D65"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lastRenderedPageBreak/>
        <w:t>5.2. Lentelės</w:t>
      </w:r>
    </w:p>
    <w:p w14:paraId="13A275C4" w14:textId="5C789380"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Lentelės pavadinimas rašomas </w:t>
      </w:r>
      <w:r w:rsidRPr="00023A4F">
        <w:rPr>
          <w:rFonts w:ascii="Times New Roman" w:hAnsi="Times New Roman" w:cs="Times New Roman"/>
          <w:color w:val="000000"/>
          <w:u w:val="single"/>
        </w:rPr>
        <w:t>virš lentelės 10 pt šriftu</w:t>
      </w:r>
      <w:r w:rsidRPr="00023A4F">
        <w:rPr>
          <w:rFonts w:ascii="Times New Roman" w:hAnsi="Times New Roman" w:cs="Times New Roman"/>
          <w:color w:val="000000"/>
        </w:rPr>
        <w:t xml:space="preserve">, viengubuoju intervalu. Pavadinimas, nusakantis lentelės turinį, turi prasidėti numeriu arabiškais skaitmenimis ir žodžiu „lentelė“. Lentelės numeris ir žodis „lentelė“ rašomi pusjuodžiu šriftu (pvz., </w:t>
      </w:r>
      <w:r w:rsidRPr="00023A4F">
        <w:rPr>
          <w:rFonts w:ascii="Times New Roman" w:hAnsi="Times New Roman" w:cs="Times New Roman"/>
          <w:b/>
          <w:bCs/>
          <w:color w:val="000000"/>
        </w:rPr>
        <w:t>3.2 lentelė</w:t>
      </w:r>
      <w:r w:rsidRPr="00023A4F">
        <w:rPr>
          <w:rFonts w:ascii="Times New Roman" w:hAnsi="Times New Roman" w:cs="Times New Roman"/>
          <w:color w:val="000000"/>
        </w:rPr>
        <w:t>). Po lentelės pavadinimo taškas nededamas. Prieš lentelės pavadinimą ir po juo paliekamas 6 pt tarpas. Tekste lentelės nurodomos sutrumpintai, pvz., 3.2 lent.</w:t>
      </w:r>
    </w:p>
    <w:p w14:paraId="5A8C8AE9" w14:textId="77777777" w:rsidR="00A469CB" w:rsidRPr="00023A4F" w:rsidRDefault="00A469CB" w:rsidP="00A469CB">
      <w:pPr>
        <w:widowControl w:val="0"/>
        <w:autoSpaceDE w:val="0"/>
        <w:autoSpaceDN w:val="0"/>
        <w:adjustRightInd w:val="0"/>
        <w:ind w:firstLine="539"/>
        <w:jc w:val="both"/>
        <w:rPr>
          <w:rFonts w:ascii="Times New Roman" w:hAnsi="Times New Roman" w:cs="Times New Roman"/>
          <w:color w:val="000000"/>
        </w:rPr>
      </w:pPr>
    </w:p>
    <w:p w14:paraId="5CB9FB03" w14:textId="77777777" w:rsidR="00A469CB" w:rsidRPr="00023A4F" w:rsidRDefault="00A469CB" w:rsidP="00A469CB">
      <w:pPr>
        <w:widowControl w:val="0"/>
        <w:jc w:val="center"/>
        <w:rPr>
          <w:rFonts w:ascii="Times New Roman" w:hAnsi="Times New Roman" w:cs="Times New Roman"/>
          <w:b/>
          <w:bCs/>
          <w:u w:val="single"/>
        </w:rPr>
      </w:pPr>
      <w:r w:rsidRPr="00023A4F">
        <w:rPr>
          <w:rFonts w:ascii="Times New Roman" w:hAnsi="Times New Roman" w:cs="Times New Roman"/>
          <w:b/>
          <w:bCs/>
          <w:u w:val="single"/>
        </w:rPr>
        <w:t>Lentelės pavyzdys</w:t>
      </w:r>
    </w:p>
    <w:p w14:paraId="65DF9148" w14:textId="77777777" w:rsidR="00A469CB" w:rsidRPr="00023A4F" w:rsidRDefault="00A469CB" w:rsidP="00A469CB">
      <w:pPr>
        <w:widowControl w:val="0"/>
        <w:jc w:val="center"/>
        <w:rPr>
          <w:rFonts w:ascii="Times New Roman" w:hAnsi="Times New Roman" w:cs="Times New Roman"/>
          <w:bCs/>
          <w:u w:val="single"/>
        </w:rPr>
      </w:pPr>
    </w:p>
    <w:p w14:paraId="4CD56646" w14:textId="77777777" w:rsidR="00A469CB" w:rsidRPr="00023A4F" w:rsidRDefault="00A469CB" w:rsidP="00D87AA8">
      <w:pPr>
        <w:widowControl w:val="0"/>
        <w:spacing w:line="360" w:lineRule="auto"/>
        <w:jc w:val="center"/>
        <w:rPr>
          <w:rFonts w:ascii="Times New Roman" w:hAnsi="Times New Roman" w:cs="Times New Roman"/>
          <w:iCs/>
          <w:sz w:val="20"/>
          <w:szCs w:val="20"/>
        </w:rPr>
      </w:pPr>
      <w:r w:rsidRPr="00023A4F">
        <w:rPr>
          <w:rFonts w:ascii="Times New Roman" w:hAnsi="Times New Roman" w:cs="Times New Roman"/>
          <w:b/>
          <w:bCs/>
          <w:iCs/>
          <w:sz w:val="20"/>
          <w:szCs w:val="20"/>
        </w:rPr>
        <w:t>3.2 lentelė.</w:t>
      </w:r>
      <w:r w:rsidRPr="00023A4F">
        <w:rPr>
          <w:rFonts w:ascii="Times New Roman" w:hAnsi="Times New Roman" w:cs="Times New Roman"/>
          <w:iCs/>
          <w:sz w:val="20"/>
          <w:szCs w:val="20"/>
        </w:rPr>
        <w:t xml:space="preserve"> Šuolio į aukštį rezultatų diskrečioji variacinė eilė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2388"/>
        <w:gridCol w:w="2402"/>
        <w:gridCol w:w="2415"/>
      </w:tblGrid>
      <w:tr w:rsidR="00A469CB" w:rsidRPr="00023A4F" w14:paraId="44176E82" w14:textId="77777777" w:rsidTr="00891AB2">
        <w:tc>
          <w:tcPr>
            <w:tcW w:w="2534" w:type="dxa"/>
            <w:tcBorders>
              <w:top w:val="single" w:sz="12" w:space="0" w:color="auto"/>
              <w:left w:val="single" w:sz="12" w:space="0" w:color="auto"/>
              <w:bottom w:val="single" w:sz="12" w:space="0" w:color="auto"/>
              <w:right w:val="single" w:sz="4" w:space="0" w:color="auto"/>
            </w:tcBorders>
          </w:tcPr>
          <w:p w14:paraId="31C17395"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Varianto</w:t>
            </w:r>
            <w:proofErr w:type="spellEnd"/>
            <w:r w:rsidRPr="00023A4F">
              <w:rPr>
                <w:rFonts w:ascii="Times New Roman" w:hAnsi="Times New Roman" w:cs="Times New Roman"/>
                <w:sz w:val="20"/>
                <w:szCs w:val="20"/>
                <w:lang w:val="en-GB"/>
              </w:rPr>
              <w:t xml:space="preserve"> </w:t>
            </w:r>
            <w:proofErr w:type="spellStart"/>
            <w:r w:rsidRPr="00023A4F">
              <w:rPr>
                <w:rFonts w:ascii="Times New Roman" w:hAnsi="Times New Roman" w:cs="Times New Roman"/>
                <w:sz w:val="20"/>
                <w:szCs w:val="20"/>
                <w:lang w:val="en-GB"/>
              </w:rPr>
              <w:t>eilės</w:t>
            </w:r>
            <w:proofErr w:type="spellEnd"/>
            <w:r w:rsidRPr="00023A4F">
              <w:rPr>
                <w:rFonts w:ascii="Times New Roman" w:hAnsi="Times New Roman" w:cs="Times New Roman"/>
                <w:sz w:val="20"/>
                <w:szCs w:val="20"/>
                <w:lang w:val="en-GB"/>
              </w:rPr>
              <w:br/>
              <w:t>nr.</w:t>
            </w:r>
          </w:p>
        </w:tc>
        <w:tc>
          <w:tcPr>
            <w:tcW w:w="2534" w:type="dxa"/>
            <w:tcBorders>
              <w:top w:val="single" w:sz="12" w:space="0" w:color="auto"/>
              <w:left w:val="single" w:sz="4" w:space="0" w:color="auto"/>
              <w:bottom w:val="single" w:sz="12" w:space="0" w:color="auto"/>
              <w:right w:val="single" w:sz="4" w:space="0" w:color="auto"/>
            </w:tcBorders>
          </w:tcPr>
          <w:p w14:paraId="657BE109"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Šuolis</w:t>
            </w:r>
            <w:proofErr w:type="spellEnd"/>
            <w:r w:rsidRPr="00023A4F">
              <w:rPr>
                <w:rFonts w:ascii="Times New Roman" w:hAnsi="Times New Roman" w:cs="Times New Roman"/>
                <w:sz w:val="20"/>
                <w:szCs w:val="20"/>
                <w:lang w:val="en-GB"/>
              </w:rPr>
              <w:t xml:space="preserve"> į </w:t>
            </w:r>
            <w:proofErr w:type="spellStart"/>
            <w:r w:rsidRPr="00023A4F">
              <w:rPr>
                <w:rFonts w:ascii="Times New Roman" w:hAnsi="Times New Roman" w:cs="Times New Roman"/>
                <w:sz w:val="20"/>
                <w:szCs w:val="20"/>
                <w:lang w:val="en-GB"/>
              </w:rPr>
              <w:t>aukštį</w:t>
            </w:r>
            <w:proofErr w:type="spellEnd"/>
            <w:r w:rsidRPr="00023A4F">
              <w:rPr>
                <w:rFonts w:ascii="Times New Roman" w:hAnsi="Times New Roman" w:cs="Times New Roman"/>
                <w:sz w:val="20"/>
                <w:szCs w:val="20"/>
                <w:lang w:val="en-GB"/>
              </w:rPr>
              <w:t>,</w:t>
            </w:r>
            <w:r w:rsidRPr="00023A4F">
              <w:rPr>
                <w:rFonts w:ascii="Times New Roman" w:hAnsi="Times New Roman" w:cs="Times New Roman"/>
                <w:sz w:val="20"/>
                <w:szCs w:val="20"/>
                <w:lang w:val="en-GB"/>
              </w:rPr>
              <w:br/>
              <w:t>cm</w:t>
            </w:r>
          </w:p>
        </w:tc>
        <w:tc>
          <w:tcPr>
            <w:tcW w:w="2534" w:type="dxa"/>
            <w:tcBorders>
              <w:top w:val="single" w:sz="12" w:space="0" w:color="auto"/>
              <w:left w:val="single" w:sz="4" w:space="0" w:color="auto"/>
              <w:bottom w:val="single" w:sz="12" w:space="0" w:color="auto"/>
              <w:right w:val="single" w:sz="4" w:space="0" w:color="auto"/>
            </w:tcBorders>
          </w:tcPr>
          <w:p w14:paraId="5C75022A" w14:textId="77777777" w:rsidR="00A469CB" w:rsidRPr="00023A4F" w:rsidRDefault="00A469CB" w:rsidP="00891AB2">
            <w:pPr>
              <w:widowControl w:val="0"/>
              <w:spacing w:before="20" w:after="20"/>
              <w:jc w:val="center"/>
              <w:rPr>
                <w:rFonts w:ascii="Times New Roman" w:hAnsi="Times New Roman" w:cs="Times New Roman"/>
                <w:i/>
                <w:iCs/>
                <w:sz w:val="20"/>
                <w:szCs w:val="20"/>
                <w:lang w:val="en-GB"/>
              </w:rPr>
            </w:pPr>
            <w:proofErr w:type="spellStart"/>
            <w:r w:rsidRPr="00023A4F">
              <w:rPr>
                <w:rFonts w:ascii="Times New Roman" w:hAnsi="Times New Roman" w:cs="Times New Roman"/>
                <w:sz w:val="20"/>
                <w:szCs w:val="20"/>
                <w:lang w:val="en-GB"/>
              </w:rPr>
              <w:t>Varianto</w:t>
            </w:r>
            <w:proofErr w:type="spellEnd"/>
            <w:r w:rsidRPr="00023A4F">
              <w:rPr>
                <w:rFonts w:ascii="Times New Roman" w:hAnsi="Times New Roman" w:cs="Times New Roman"/>
                <w:sz w:val="20"/>
                <w:szCs w:val="20"/>
                <w:lang w:val="en-GB"/>
              </w:rPr>
              <w:t xml:space="preserve"> </w:t>
            </w:r>
            <w:proofErr w:type="spellStart"/>
            <w:r w:rsidRPr="00023A4F">
              <w:rPr>
                <w:rFonts w:ascii="Times New Roman" w:hAnsi="Times New Roman" w:cs="Times New Roman"/>
                <w:sz w:val="20"/>
                <w:szCs w:val="20"/>
                <w:lang w:val="en-GB"/>
              </w:rPr>
              <w:t>dažnis</w:t>
            </w:r>
            <w:proofErr w:type="spellEnd"/>
            <w:r w:rsidRPr="00023A4F">
              <w:rPr>
                <w:rFonts w:ascii="Times New Roman" w:hAnsi="Times New Roman" w:cs="Times New Roman"/>
                <w:sz w:val="20"/>
                <w:szCs w:val="20"/>
                <w:lang w:val="en-GB"/>
              </w:rPr>
              <w:t>,</w:t>
            </w:r>
            <w:r w:rsidRPr="00023A4F">
              <w:rPr>
                <w:rFonts w:ascii="Times New Roman" w:hAnsi="Times New Roman" w:cs="Times New Roman"/>
                <w:sz w:val="20"/>
                <w:szCs w:val="20"/>
                <w:lang w:val="en-GB"/>
              </w:rPr>
              <w:br/>
            </w:r>
            <w:r w:rsidRPr="00023A4F">
              <w:rPr>
                <w:rFonts w:ascii="Times New Roman" w:hAnsi="Times New Roman" w:cs="Times New Roman"/>
                <w:i/>
                <w:iCs/>
                <w:sz w:val="20"/>
                <w:szCs w:val="20"/>
                <w:lang w:val="en-GB"/>
              </w:rPr>
              <w:t>f</w:t>
            </w:r>
          </w:p>
        </w:tc>
        <w:tc>
          <w:tcPr>
            <w:tcW w:w="2535" w:type="dxa"/>
            <w:tcBorders>
              <w:top w:val="single" w:sz="12" w:space="0" w:color="auto"/>
              <w:left w:val="single" w:sz="4" w:space="0" w:color="auto"/>
              <w:bottom w:val="single" w:sz="12" w:space="0" w:color="auto"/>
              <w:right w:val="single" w:sz="12" w:space="0" w:color="auto"/>
            </w:tcBorders>
          </w:tcPr>
          <w:p w14:paraId="0FE0F4AE" w14:textId="77777777" w:rsidR="00A469CB" w:rsidRPr="00023A4F" w:rsidRDefault="00A469CB" w:rsidP="00891AB2">
            <w:pPr>
              <w:widowControl w:val="0"/>
              <w:spacing w:before="20" w:after="20"/>
              <w:jc w:val="center"/>
              <w:rPr>
                <w:rFonts w:ascii="Times New Roman" w:hAnsi="Times New Roman" w:cs="Times New Roman"/>
                <w:i/>
                <w:iCs/>
                <w:sz w:val="20"/>
                <w:szCs w:val="20"/>
                <w:lang w:val="pt-BR"/>
              </w:rPr>
            </w:pPr>
            <w:r w:rsidRPr="00023A4F">
              <w:rPr>
                <w:rFonts w:ascii="Times New Roman" w:hAnsi="Times New Roman" w:cs="Times New Roman"/>
                <w:sz w:val="20"/>
                <w:szCs w:val="20"/>
                <w:lang w:val="pt-BR"/>
              </w:rPr>
              <w:t>Santykinis dažnis,</w:t>
            </w:r>
            <w:r w:rsidRPr="00023A4F">
              <w:rPr>
                <w:rFonts w:ascii="Times New Roman" w:hAnsi="Times New Roman" w:cs="Times New Roman"/>
                <w:sz w:val="20"/>
                <w:szCs w:val="20"/>
                <w:lang w:val="pt-BR"/>
              </w:rPr>
              <w:br/>
            </w:r>
            <w:r w:rsidRPr="00023A4F">
              <w:rPr>
                <w:rFonts w:ascii="Times New Roman" w:hAnsi="Times New Roman" w:cs="Times New Roman"/>
                <w:i/>
                <w:iCs/>
                <w:sz w:val="20"/>
                <w:szCs w:val="20"/>
                <w:lang w:val="pt-BR"/>
              </w:rPr>
              <w:t>f</w:t>
            </w:r>
            <w:r w:rsidRPr="00023A4F">
              <w:rPr>
                <w:rFonts w:ascii="Times New Roman" w:hAnsi="Times New Roman" w:cs="Times New Roman"/>
                <w:i/>
                <w:iCs/>
                <w:sz w:val="20"/>
                <w:szCs w:val="20"/>
                <w:vertAlign w:val="subscript"/>
                <w:lang w:val="pt-BR"/>
              </w:rPr>
              <w:t>n</w:t>
            </w:r>
            <w:r w:rsidRPr="00023A4F">
              <w:rPr>
                <w:rFonts w:ascii="Times New Roman" w:hAnsi="Times New Roman" w:cs="Times New Roman"/>
                <w:i/>
                <w:iCs/>
                <w:sz w:val="20"/>
                <w:szCs w:val="20"/>
                <w:lang w:val="pt-BR"/>
              </w:rPr>
              <w:t>=f/n</w:t>
            </w:r>
          </w:p>
        </w:tc>
      </w:tr>
      <w:tr w:rsidR="00A469CB" w:rsidRPr="00023A4F" w14:paraId="39624E2C" w14:textId="77777777" w:rsidTr="00891AB2">
        <w:tc>
          <w:tcPr>
            <w:tcW w:w="2534" w:type="dxa"/>
            <w:tcBorders>
              <w:top w:val="single" w:sz="12" w:space="0" w:color="auto"/>
              <w:left w:val="single" w:sz="4" w:space="0" w:color="auto"/>
              <w:bottom w:val="single" w:sz="4" w:space="0" w:color="auto"/>
              <w:right w:val="single" w:sz="4" w:space="0" w:color="auto"/>
            </w:tcBorders>
          </w:tcPr>
          <w:p w14:paraId="51F74D03"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w:t>
            </w:r>
          </w:p>
        </w:tc>
        <w:tc>
          <w:tcPr>
            <w:tcW w:w="2534" w:type="dxa"/>
            <w:tcBorders>
              <w:top w:val="single" w:sz="12" w:space="0" w:color="auto"/>
              <w:left w:val="single" w:sz="4" w:space="0" w:color="auto"/>
              <w:bottom w:val="single" w:sz="4" w:space="0" w:color="auto"/>
              <w:right w:val="single" w:sz="4" w:space="0" w:color="auto"/>
            </w:tcBorders>
          </w:tcPr>
          <w:p w14:paraId="1752597D"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150</w:t>
            </w:r>
          </w:p>
        </w:tc>
        <w:tc>
          <w:tcPr>
            <w:tcW w:w="2534" w:type="dxa"/>
            <w:tcBorders>
              <w:top w:val="single" w:sz="12" w:space="0" w:color="auto"/>
              <w:left w:val="single" w:sz="4" w:space="0" w:color="auto"/>
              <w:bottom w:val="single" w:sz="4" w:space="0" w:color="auto"/>
              <w:right w:val="single" w:sz="4" w:space="0" w:color="auto"/>
            </w:tcBorders>
          </w:tcPr>
          <w:p w14:paraId="4D3FCB61"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4</w:t>
            </w:r>
          </w:p>
        </w:tc>
        <w:tc>
          <w:tcPr>
            <w:tcW w:w="2535" w:type="dxa"/>
            <w:tcBorders>
              <w:top w:val="single" w:sz="12" w:space="0" w:color="auto"/>
              <w:left w:val="single" w:sz="4" w:space="0" w:color="auto"/>
              <w:bottom w:val="single" w:sz="4" w:space="0" w:color="auto"/>
              <w:right w:val="single" w:sz="4" w:space="0" w:color="auto"/>
            </w:tcBorders>
          </w:tcPr>
          <w:p w14:paraId="236A2035"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0,182</w:t>
            </w:r>
          </w:p>
        </w:tc>
      </w:tr>
      <w:tr w:rsidR="00A469CB" w:rsidRPr="00023A4F" w14:paraId="7C3DD855" w14:textId="77777777" w:rsidTr="00891AB2">
        <w:tc>
          <w:tcPr>
            <w:tcW w:w="2534" w:type="dxa"/>
            <w:tcBorders>
              <w:top w:val="single" w:sz="4" w:space="0" w:color="auto"/>
              <w:left w:val="single" w:sz="4" w:space="0" w:color="auto"/>
              <w:bottom w:val="single" w:sz="4" w:space="0" w:color="auto"/>
              <w:right w:val="single" w:sz="4" w:space="0" w:color="auto"/>
            </w:tcBorders>
          </w:tcPr>
          <w:p w14:paraId="0B5DBB5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2</w:t>
            </w:r>
          </w:p>
        </w:tc>
        <w:tc>
          <w:tcPr>
            <w:tcW w:w="2534" w:type="dxa"/>
            <w:tcBorders>
              <w:top w:val="single" w:sz="4" w:space="0" w:color="auto"/>
              <w:left w:val="single" w:sz="4" w:space="0" w:color="auto"/>
              <w:bottom w:val="single" w:sz="4" w:space="0" w:color="auto"/>
              <w:right w:val="single" w:sz="4" w:space="0" w:color="auto"/>
            </w:tcBorders>
          </w:tcPr>
          <w:p w14:paraId="25E7B0E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155</w:t>
            </w:r>
          </w:p>
        </w:tc>
        <w:tc>
          <w:tcPr>
            <w:tcW w:w="2534" w:type="dxa"/>
            <w:tcBorders>
              <w:top w:val="single" w:sz="4" w:space="0" w:color="auto"/>
              <w:left w:val="single" w:sz="4" w:space="0" w:color="auto"/>
              <w:bottom w:val="single" w:sz="4" w:space="0" w:color="auto"/>
              <w:right w:val="single" w:sz="4" w:space="0" w:color="auto"/>
            </w:tcBorders>
          </w:tcPr>
          <w:p w14:paraId="447B24CD"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5</w:t>
            </w:r>
          </w:p>
        </w:tc>
        <w:tc>
          <w:tcPr>
            <w:tcW w:w="2535" w:type="dxa"/>
            <w:tcBorders>
              <w:top w:val="single" w:sz="4" w:space="0" w:color="auto"/>
              <w:left w:val="single" w:sz="4" w:space="0" w:color="auto"/>
              <w:bottom w:val="single" w:sz="4" w:space="0" w:color="auto"/>
              <w:right w:val="single" w:sz="4" w:space="0" w:color="auto"/>
            </w:tcBorders>
          </w:tcPr>
          <w:p w14:paraId="433FA8D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0,227</w:t>
            </w:r>
          </w:p>
        </w:tc>
      </w:tr>
      <w:tr w:rsidR="00A469CB" w:rsidRPr="00023A4F" w14:paraId="660F858D" w14:textId="77777777" w:rsidTr="00891AB2">
        <w:tc>
          <w:tcPr>
            <w:tcW w:w="2534" w:type="dxa"/>
            <w:tcBorders>
              <w:top w:val="single" w:sz="4" w:space="0" w:color="auto"/>
              <w:left w:val="single" w:sz="4" w:space="0" w:color="auto"/>
              <w:bottom w:val="single" w:sz="4" w:space="0" w:color="auto"/>
              <w:right w:val="single" w:sz="4" w:space="0" w:color="auto"/>
            </w:tcBorders>
          </w:tcPr>
          <w:p w14:paraId="6BA141F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3</w:t>
            </w:r>
          </w:p>
        </w:tc>
        <w:tc>
          <w:tcPr>
            <w:tcW w:w="2534" w:type="dxa"/>
            <w:tcBorders>
              <w:top w:val="single" w:sz="4" w:space="0" w:color="auto"/>
              <w:left w:val="single" w:sz="4" w:space="0" w:color="auto"/>
              <w:bottom w:val="single" w:sz="4" w:space="0" w:color="auto"/>
              <w:right w:val="single" w:sz="4" w:space="0" w:color="auto"/>
            </w:tcBorders>
          </w:tcPr>
          <w:p w14:paraId="246CA22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160</w:t>
            </w:r>
          </w:p>
        </w:tc>
        <w:tc>
          <w:tcPr>
            <w:tcW w:w="2534" w:type="dxa"/>
            <w:tcBorders>
              <w:top w:val="single" w:sz="4" w:space="0" w:color="auto"/>
              <w:left w:val="single" w:sz="4" w:space="0" w:color="auto"/>
              <w:bottom w:val="single" w:sz="4" w:space="0" w:color="auto"/>
              <w:right w:val="single" w:sz="4" w:space="0" w:color="auto"/>
            </w:tcBorders>
          </w:tcPr>
          <w:p w14:paraId="7694C08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7</w:t>
            </w:r>
          </w:p>
        </w:tc>
        <w:tc>
          <w:tcPr>
            <w:tcW w:w="2535" w:type="dxa"/>
            <w:tcBorders>
              <w:top w:val="single" w:sz="4" w:space="0" w:color="auto"/>
              <w:left w:val="single" w:sz="4" w:space="0" w:color="auto"/>
              <w:bottom w:val="single" w:sz="4" w:space="0" w:color="auto"/>
              <w:right w:val="single" w:sz="4" w:space="0" w:color="auto"/>
            </w:tcBorders>
          </w:tcPr>
          <w:p w14:paraId="43A9D9A6"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0,318</w:t>
            </w:r>
          </w:p>
        </w:tc>
      </w:tr>
      <w:tr w:rsidR="00A469CB" w:rsidRPr="00023A4F" w14:paraId="322D9C20" w14:textId="77777777" w:rsidTr="00891AB2">
        <w:tc>
          <w:tcPr>
            <w:tcW w:w="2534" w:type="dxa"/>
            <w:tcBorders>
              <w:top w:val="single" w:sz="4" w:space="0" w:color="auto"/>
              <w:left w:val="single" w:sz="4" w:space="0" w:color="auto"/>
              <w:bottom w:val="single" w:sz="4" w:space="0" w:color="auto"/>
              <w:right w:val="single" w:sz="4" w:space="0" w:color="auto"/>
            </w:tcBorders>
          </w:tcPr>
          <w:p w14:paraId="7C8360AA"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4</w:t>
            </w:r>
          </w:p>
        </w:tc>
        <w:tc>
          <w:tcPr>
            <w:tcW w:w="2534" w:type="dxa"/>
            <w:tcBorders>
              <w:top w:val="single" w:sz="4" w:space="0" w:color="auto"/>
              <w:left w:val="single" w:sz="4" w:space="0" w:color="auto"/>
              <w:bottom w:val="single" w:sz="4" w:space="0" w:color="auto"/>
              <w:right w:val="single" w:sz="4" w:space="0" w:color="auto"/>
            </w:tcBorders>
          </w:tcPr>
          <w:p w14:paraId="57204FE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165</w:t>
            </w:r>
          </w:p>
        </w:tc>
        <w:tc>
          <w:tcPr>
            <w:tcW w:w="2534" w:type="dxa"/>
            <w:tcBorders>
              <w:top w:val="single" w:sz="4" w:space="0" w:color="auto"/>
              <w:left w:val="single" w:sz="4" w:space="0" w:color="auto"/>
              <w:bottom w:val="single" w:sz="4" w:space="0" w:color="auto"/>
              <w:right w:val="single" w:sz="4" w:space="0" w:color="auto"/>
            </w:tcBorders>
          </w:tcPr>
          <w:p w14:paraId="0DA6D57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2</w:t>
            </w:r>
          </w:p>
        </w:tc>
        <w:tc>
          <w:tcPr>
            <w:tcW w:w="2535" w:type="dxa"/>
            <w:tcBorders>
              <w:top w:val="single" w:sz="4" w:space="0" w:color="auto"/>
              <w:left w:val="single" w:sz="4" w:space="0" w:color="auto"/>
              <w:bottom w:val="single" w:sz="4" w:space="0" w:color="auto"/>
              <w:right w:val="single" w:sz="4" w:space="0" w:color="auto"/>
            </w:tcBorders>
          </w:tcPr>
          <w:p w14:paraId="54573F8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0,091</w:t>
            </w:r>
          </w:p>
        </w:tc>
      </w:tr>
      <w:tr w:rsidR="00A469CB" w:rsidRPr="00023A4F" w14:paraId="20404C27" w14:textId="77777777" w:rsidTr="00891AB2">
        <w:tc>
          <w:tcPr>
            <w:tcW w:w="2534" w:type="dxa"/>
            <w:tcBorders>
              <w:top w:val="single" w:sz="4" w:space="0" w:color="auto"/>
              <w:left w:val="single" w:sz="4" w:space="0" w:color="auto"/>
              <w:bottom w:val="single" w:sz="4" w:space="0" w:color="auto"/>
              <w:right w:val="single" w:sz="4" w:space="0" w:color="auto"/>
            </w:tcBorders>
          </w:tcPr>
          <w:p w14:paraId="1ACB4F4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5</w:t>
            </w:r>
          </w:p>
        </w:tc>
        <w:tc>
          <w:tcPr>
            <w:tcW w:w="2534" w:type="dxa"/>
            <w:tcBorders>
              <w:top w:val="single" w:sz="4" w:space="0" w:color="auto"/>
              <w:left w:val="single" w:sz="4" w:space="0" w:color="auto"/>
              <w:bottom w:val="single" w:sz="4" w:space="0" w:color="auto"/>
              <w:right w:val="single" w:sz="4" w:space="0" w:color="auto"/>
            </w:tcBorders>
          </w:tcPr>
          <w:p w14:paraId="04ADB7A8"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170</w:t>
            </w:r>
          </w:p>
        </w:tc>
        <w:tc>
          <w:tcPr>
            <w:tcW w:w="2534" w:type="dxa"/>
            <w:tcBorders>
              <w:top w:val="single" w:sz="4" w:space="0" w:color="auto"/>
              <w:left w:val="single" w:sz="4" w:space="0" w:color="auto"/>
              <w:bottom w:val="single" w:sz="4" w:space="0" w:color="auto"/>
              <w:right w:val="single" w:sz="4" w:space="0" w:color="auto"/>
            </w:tcBorders>
          </w:tcPr>
          <w:p w14:paraId="176B5F7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3</w:t>
            </w:r>
          </w:p>
        </w:tc>
        <w:tc>
          <w:tcPr>
            <w:tcW w:w="2535" w:type="dxa"/>
            <w:tcBorders>
              <w:top w:val="single" w:sz="4" w:space="0" w:color="auto"/>
              <w:left w:val="single" w:sz="4" w:space="0" w:color="auto"/>
              <w:bottom w:val="single" w:sz="4" w:space="0" w:color="auto"/>
              <w:right w:val="single" w:sz="4" w:space="0" w:color="auto"/>
            </w:tcBorders>
          </w:tcPr>
          <w:p w14:paraId="0D3AB50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0,136</w:t>
            </w:r>
          </w:p>
        </w:tc>
      </w:tr>
      <w:tr w:rsidR="00A469CB" w:rsidRPr="00023A4F" w14:paraId="043A9A00" w14:textId="77777777" w:rsidTr="00891AB2">
        <w:tc>
          <w:tcPr>
            <w:tcW w:w="2534" w:type="dxa"/>
            <w:tcBorders>
              <w:top w:val="single" w:sz="4" w:space="0" w:color="auto"/>
              <w:left w:val="single" w:sz="4" w:space="0" w:color="auto"/>
              <w:bottom w:val="single" w:sz="12" w:space="0" w:color="auto"/>
              <w:right w:val="single" w:sz="4" w:space="0" w:color="auto"/>
            </w:tcBorders>
          </w:tcPr>
          <w:p w14:paraId="5DB62FE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6</w:t>
            </w:r>
          </w:p>
        </w:tc>
        <w:tc>
          <w:tcPr>
            <w:tcW w:w="2534" w:type="dxa"/>
            <w:tcBorders>
              <w:top w:val="single" w:sz="4" w:space="0" w:color="auto"/>
              <w:left w:val="single" w:sz="4" w:space="0" w:color="auto"/>
              <w:bottom w:val="single" w:sz="12" w:space="0" w:color="auto"/>
              <w:right w:val="single" w:sz="4" w:space="0" w:color="auto"/>
            </w:tcBorders>
          </w:tcPr>
          <w:p w14:paraId="3157E863"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175</w:t>
            </w:r>
          </w:p>
        </w:tc>
        <w:tc>
          <w:tcPr>
            <w:tcW w:w="2534" w:type="dxa"/>
            <w:tcBorders>
              <w:top w:val="single" w:sz="4" w:space="0" w:color="auto"/>
              <w:left w:val="single" w:sz="4" w:space="0" w:color="auto"/>
              <w:bottom w:val="single" w:sz="12" w:space="0" w:color="auto"/>
              <w:right w:val="single" w:sz="4" w:space="0" w:color="auto"/>
            </w:tcBorders>
          </w:tcPr>
          <w:p w14:paraId="147AFE6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w:t>
            </w:r>
          </w:p>
        </w:tc>
        <w:tc>
          <w:tcPr>
            <w:tcW w:w="2535" w:type="dxa"/>
            <w:tcBorders>
              <w:top w:val="single" w:sz="4" w:space="0" w:color="auto"/>
              <w:left w:val="single" w:sz="4" w:space="0" w:color="auto"/>
              <w:bottom w:val="single" w:sz="12" w:space="0" w:color="auto"/>
              <w:right w:val="single" w:sz="4" w:space="0" w:color="auto"/>
            </w:tcBorders>
          </w:tcPr>
          <w:p w14:paraId="4D7E602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0,045</w:t>
            </w:r>
          </w:p>
        </w:tc>
      </w:tr>
      <w:tr w:rsidR="00A469CB" w:rsidRPr="00023A4F" w14:paraId="4A54A8F4" w14:textId="77777777" w:rsidTr="00891AB2">
        <w:trPr>
          <w:cantSplit/>
        </w:trPr>
        <w:tc>
          <w:tcPr>
            <w:tcW w:w="2534" w:type="dxa"/>
            <w:tcBorders>
              <w:top w:val="single" w:sz="12" w:space="0" w:color="auto"/>
              <w:left w:val="single" w:sz="4" w:space="0" w:color="auto"/>
              <w:bottom w:val="single" w:sz="4" w:space="0" w:color="auto"/>
              <w:right w:val="single" w:sz="4" w:space="0" w:color="auto"/>
            </w:tcBorders>
          </w:tcPr>
          <w:p w14:paraId="5732947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i/>
                <w:iCs/>
                <w:sz w:val="20"/>
                <w:szCs w:val="20"/>
                <w:lang w:val="en-GB"/>
              </w:rPr>
              <w:t>k</w:t>
            </w:r>
            <w:r w:rsidRPr="00023A4F">
              <w:rPr>
                <w:rFonts w:ascii="Times New Roman" w:hAnsi="Times New Roman" w:cs="Times New Roman"/>
                <w:sz w:val="20"/>
                <w:szCs w:val="20"/>
                <w:lang w:val="en-GB"/>
              </w:rPr>
              <w:t xml:space="preserve"> = 6</w:t>
            </w:r>
          </w:p>
        </w:tc>
        <w:tc>
          <w:tcPr>
            <w:tcW w:w="5068" w:type="dxa"/>
            <w:gridSpan w:val="2"/>
            <w:tcBorders>
              <w:top w:val="single" w:sz="12" w:space="0" w:color="auto"/>
              <w:left w:val="single" w:sz="4" w:space="0" w:color="auto"/>
              <w:bottom w:val="single" w:sz="4" w:space="0" w:color="auto"/>
              <w:right w:val="single" w:sz="4" w:space="0" w:color="auto"/>
            </w:tcBorders>
          </w:tcPr>
          <w:p w14:paraId="4A768859"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Duomen</w:t>
            </w:r>
            <w:proofErr w:type="spellEnd"/>
            <w:r w:rsidRPr="00023A4F">
              <w:rPr>
                <w:rFonts w:ascii="Times New Roman" w:hAnsi="Times New Roman" w:cs="Times New Roman"/>
                <w:sz w:val="20"/>
                <w:szCs w:val="20"/>
              </w:rPr>
              <w:t xml:space="preserve">ų kiekis </w:t>
            </w:r>
            <w:r w:rsidRPr="00023A4F">
              <w:rPr>
                <w:rFonts w:ascii="Times New Roman" w:hAnsi="Times New Roman" w:cs="Times New Roman"/>
                <w:i/>
                <w:iCs/>
                <w:sz w:val="20"/>
                <w:szCs w:val="20"/>
              </w:rPr>
              <w:t>n</w:t>
            </w:r>
            <w:r w:rsidRPr="00023A4F">
              <w:rPr>
                <w:rFonts w:ascii="Times New Roman" w:hAnsi="Times New Roman" w:cs="Times New Roman"/>
                <w:sz w:val="20"/>
                <w:szCs w:val="20"/>
              </w:rPr>
              <w:t xml:space="preserve"> </w:t>
            </w:r>
            <w:r w:rsidRPr="00023A4F">
              <w:rPr>
                <w:rFonts w:ascii="Times New Roman" w:hAnsi="Times New Roman" w:cs="Times New Roman"/>
                <w:sz w:val="20"/>
                <w:szCs w:val="20"/>
                <w:lang w:val="en-GB"/>
              </w:rPr>
              <w:t>= 22</w:t>
            </w:r>
          </w:p>
        </w:tc>
        <w:tc>
          <w:tcPr>
            <w:tcW w:w="2535" w:type="dxa"/>
            <w:tcBorders>
              <w:top w:val="single" w:sz="12" w:space="0" w:color="auto"/>
              <w:left w:val="single" w:sz="4" w:space="0" w:color="auto"/>
              <w:bottom w:val="single" w:sz="4" w:space="0" w:color="auto"/>
              <w:right w:val="single" w:sz="4" w:space="0" w:color="auto"/>
            </w:tcBorders>
          </w:tcPr>
          <w:p w14:paraId="4059A67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Suma = 1</w:t>
            </w:r>
          </w:p>
        </w:tc>
      </w:tr>
    </w:tbl>
    <w:p w14:paraId="2CE2848A" w14:textId="77777777" w:rsidR="00A469CB" w:rsidRPr="00023A4F" w:rsidRDefault="00A469CB" w:rsidP="00A469CB">
      <w:pPr>
        <w:widowControl w:val="0"/>
        <w:autoSpaceDE w:val="0"/>
        <w:autoSpaceDN w:val="0"/>
        <w:adjustRightInd w:val="0"/>
        <w:jc w:val="both"/>
        <w:rPr>
          <w:rFonts w:ascii="Times New Roman" w:hAnsi="Times New Roman" w:cs="Times New Roman"/>
          <w:b/>
          <w:bCs/>
          <w:color w:val="000000"/>
        </w:rPr>
      </w:pPr>
    </w:p>
    <w:p w14:paraId="09036B31" w14:textId="77777777" w:rsidR="00A469CB" w:rsidRPr="00023A4F" w:rsidRDefault="00A469CB" w:rsidP="00A469CB">
      <w:pPr>
        <w:widowControl w:val="0"/>
        <w:autoSpaceDE w:val="0"/>
        <w:autoSpaceDN w:val="0"/>
        <w:adjustRightInd w:val="0"/>
        <w:jc w:val="both"/>
        <w:rPr>
          <w:rFonts w:ascii="Times New Roman" w:hAnsi="Times New Roman" w:cs="Times New Roman"/>
          <w:b/>
          <w:bCs/>
          <w:color w:val="000000"/>
        </w:rPr>
      </w:pPr>
      <w:r w:rsidRPr="00023A4F">
        <w:rPr>
          <w:rFonts w:ascii="Times New Roman" w:hAnsi="Times New Roman" w:cs="Times New Roman"/>
          <w:b/>
          <w:bCs/>
          <w:color w:val="000000"/>
        </w:rPr>
        <w:t>6. IŠVADOS</w:t>
      </w:r>
    </w:p>
    <w:p w14:paraId="6333EE19" w14:textId="77777777"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Išvados turi būti numeruojamos ir pateikiamos su 0,5 cm atvirkštine įtrauka iš kairės (</w:t>
      </w:r>
      <w:r w:rsidRPr="00023A4F">
        <w:rPr>
          <w:rFonts w:ascii="Times New Roman" w:hAnsi="Times New Roman" w:cs="Times New Roman"/>
          <w:i/>
          <w:color w:val="000000"/>
        </w:rPr>
        <w:t>Hanging indent</w:t>
      </w:r>
      <w:r w:rsidRPr="00023A4F">
        <w:rPr>
          <w:rFonts w:ascii="Times New Roman" w:hAnsi="Times New Roman" w:cs="Times New Roman"/>
          <w:color w:val="000000"/>
        </w:rPr>
        <w:t>). Jose turi atsispindėti ginamieji disertacijos teiginiai bei įvade suformuluotų uždavinių sprendimai.</w:t>
      </w:r>
    </w:p>
    <w:p w14:paraId="5A4210DE"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338E020B"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7. LITERATŪRA</w:t>
      </w:r>
    </w:p>
    <w:p w14:paraId="69F14153" w14:textId="19DD0DAB" w:rsidR="00A469CB" w:rsidRDefault="00A469CB" w:rsidP="00A469CB">
      <w:pPr>
        <w:pStyle w:val="BodyTextIndent"/>
        <w:widowControl w:val="0"/>
        <w:ind w:firstLine="540"/>
        <w:rPr>
          <w:lang w:val="pt-BR"/>
        </w:rPr>
      </w:pPr>
      <w:r w:rsidRPr="00023A4F">
        <w:t xml:space="preserve">Literatūros sąraše šaltiniai numeruojami. Bibliografinės nuorodos išdėstomos abėcėlės tvarka pagal pirmąjį aprašo elementą. </w:t>
      </w:r>
      <w:r w:rsidRPr="00023A4F">
        <w:rPr>
          <w:lang w:val="pt-BR"/>
        </w:rPr>
        <w:t xml:space="preserve">Turi būti surašoma visa naudota literatūra ir šaltiniai pagal bibliografinio aprašo sudarymo taisykles. </w:t>
      </w:r>
      <w:r w:rsidRPr="00023A4F">
        <w:rPr>
          <w:color w:val="000000"/>
        </w:rPr>
        <w:t xml:space="preserve">Šaltinyje nurodomi visi publikacijų autoriai. Jei autorių yra dešimt ir daugiau, po trečiojo rašoma </w:t>
      </w:r>
      <w:r w:rsidRPr="00023A4F">
        <w:rPr>
          <w:iCs/>
          <w:color w:val="000000"/>
        </w:rPr>
        <w:t>„et al.“.</w:t>
      </w:r>
      <w:r w:rsidRPr="00023A4F">
        <w:rPr>
          <w:color w:val="000000"/>
        </w:rPr>
        <w:t xml:space="preserve"> Tekste rašomi literatūros šaltinio autorius (-iai) ir metai (pvz., </w:t>
      </w:r>
      <w:r w:rsidRPr="00023A4F">
        <w:rPr>
          <w:lang w:val="pt-BR"/>
        </w:rPr>
        <w:t>Ostasevičienė, 1998). Jeigu to paties autoriaus, tų pačių metų šaltiniai yra keli, būtina literatūros sąraše ir straipsnio tekste prie metų pažymėti raides, pvz., 1990a, 1990b ir t. t.</w:t>
      </w:r>
    </w:p>
    <w:p w14:paraId="36ECCDC2" w14:textId="345174D2" w:rsidR="00023A4F" w:rsidRPr="00D87AA8" w:rsidRDefault="00D87AA8" w:rsidP="00D87AA8">
      <w:pPr>
        <w:rPr>
          <w:rFonts w:ascii="Times New Roman" w:eastAsia="Times New Roman" w:hAnsi="Times New Roman" w:cs="Times New Roman"/>
          <w:color w:val="000000"/>
          <w:sz w:val="24"/>
          <w:szCs w:val="20"/>
        </w:rPr>
      </w:pPr>
      <w:r>
        <w:rPr>
          <w:color w:val="000000"/>
        </w:rPr>
        <w:br w:type="page"/>
      </w:r>
    </w:p>
    <w:p w14:paraId="16460142" w14:textId="77777777" w:rsidR="00023A4F" w:rsidRDefault="00023A4F" w:rsidP="00B87956">
      <w:pPr>
        <w:spacing w:after="0" w:line="240" w:lineRule="auto"/>
        <w:jc w:val="right"/>
        <w:rPr>
          <w:rFonts w:ascii="Times New Roman" w:eastAsia="Times New Roman" w:hAnsi="Times New Roman" w:cs="Times New Roman"/>
          <w:sz w:val="24"/>
          <w:szCs w:val="24"/>
          <w:lang w:val="pt-BR"/>
        </w:rPr>
      </w:pPr>
    </w:p>
    <w:p w14:paraId="16AB096F" w14:textId="77777777" w:rsidR="00B87956" w:rsidRPr="00023A4F" w:rsidRDefault="00B87956" w:rsidP="00B87956">
      <w:pPr>
        <w:spacing w:after="0" w:line="240" w:lineRule="auto"/>
        <w:jc w:val="right"/>
        <w:rPr>
          <w:rFonts w:ascii="Times New Roman" w:eastAsia="Times New Roman" w:hAnsi="Times New Roman" w:cs="Times New Roman"/>
          <w:sz w:val="24"/>
          <w:szCs w:val="24"/>
          <w:lang w:val="pt-BR"/>
        </w:rPr>
      </w:pPr>
      <w:r w:rsidRPr="00023A4F">
        <w:rPr>
          <w:rFonts w:ascii="Times New Roman" w:eastAsia="Times New Roman" w:hAnsi="Times New Roman" w:cs="Times New Roman"/>
          <w:sz w:val="24"/>
          <w:szCs w:val="24"/>
          <w:lang w:val="pt-BR"/>
        </w:rPr>
        <w:t>1 pavyzdys</w:t>
      </w:r>
    </w:p>
    <w:p w14:paraId="3A95B39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Daktaro disertacijos titulinio lapo antrojo puslapio pavyzdys</w:t>
      </w:r>
    </w:p>
    <w:p w14:paraId="1C17F15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D925AA4" w14:textId="263ED460" w:rsidR="00B87956" w:rsidRPr="00023A4F" w:rsidRDefault="00B87956" w:rsidP="00B87956">
      <w:pPr>
        <w:spacing w:after="0" w:line="240" w:lineRule="auto"/>
        <w:jc w:val="both"/>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rengta 2012-2016metais (Doktorantūros institucijos pavadinimas) pagal suteiktą (doktorantūros institucijų pavadinimai) institucijoms (suteikimo data, dokumento Nr.) doktorantūros teisę.</w:t>
      </w:r>
    </w:p>
    <w:p w14:paraId="52AC1CB8"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p>
    <w:p w14:paraId="2FD6A233"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p>
    <w:p w14:paraId="581952D2"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(Jei mokslo daktaro disertaciją gina eksternas)</w:t>
      </w:r>
    </w:p>
    <w:p w14:paraId="5E8B2964" w14:textId="51F80DF9"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rengta 2011-2015metaisXxxx Yyyy institucijoje ir 2016-2017 metais (Doktorantūros institucijos pavadinimas) pagal suteiktą (doktorantūros institucijų pavadinimai) institucijoms (suteikimo data, dokumento Nr.) doktorantūros teisę.</w:t>
      </w:r>
    </w:p>
    <w:p w14:paraId="1BBFB8C6"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Disertacija ginama eksternu.</w:t>
      </w:r>
    </w:p>
    <w:p w14:paraId="2520366F"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FD50422"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ginama Lietuvos sporto universiteto ir Tartu universiteto Biologijos mokslo krypties taryboje:</w:t>
      </w:r>
    </w:p>
    <w:p w14:paraId="0A0C74F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AEF7DFF"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Mokslinis vadovas:</w:t>
      </w:r>
    </w:p>
    <w:p w14:paraId="70C172CE"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prof. habil. dr. Vardenis Pavardenis (Institucijos pavadinimas, mokslo sritis, mokslo kryptis, mokslo krypties kodas) </w:t>
      </w:r>
    </w:p>
    <w:p w14:paraId="485E3A81"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(Jeigu buvo du doktoranto moksliniai vadovai, nurodomas vadovavimo laikotarpis)</w:t>
      </w:r>
    </w:p>
    <w:p w14:paraId="61F72F7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62E4E8CE"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Mokslinis konsultantas:</w:t>
      </w:r>
    </w:p>
    <w:p w14:paraId="02C41B5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prof. habil. dr. Vardenis Pavardenis (Institucijos pavadinimas, mokslo sritis, mokslo kryptis, mokslo krypties kodas) </w:t>
      </w:r>
    </w:p>
    <w:p w14:paraId="385A107B"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2370EC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ginama Lietuvos sporto universiteto Biologijos mokslo krypties taryboje:</w:t>
      </w:r>
    </w:p>
    <w:p w14:paraId="453F062B"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DDC6EA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Pirmininkas</w:t>
      </w:r>
    </w:p>
    <w:p w14:paraId="2C8E882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habil. dr. Vardas Vardaitis (Institucijos pavadinimas, mokslų sritis, mokslo kryptis, krypties kodas)</w:t>
      </w:r>
    </w:p>
    <w:p w14:paraId="730A784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3B4ADB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Nariai:</w:t>
      </w:r>
    </w:p>
    <w:p w14:paraId="7578CCE5"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habil. dr. Vardas Vardaitis (Institucijos pavadinimas, mokslų sritis, mokslo kryptis,  krypties  kodas)</w:t>
      </w:r>
    </w:p>
    <w:p w14:paraId="36596CC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FAF8E7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dr. Vardas Vardaitis (Institucijos pavadinimas, mokslų sritis, mokslo kryptis, krypties kodas)</w:t>
      </w:r>
    </w:p>
    <w:p w14:paraId="2CF992E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D862ED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doc. dr. Vardas Vardaitis (Institucijos pavadinimas, mokslų sritis, mokslo kryptis, krypties kodas)</w:t>
      </w:r>
    </w:p>
    <w:p w14:paraId="1FBFD66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D9127A1"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dr. Vardas Vardaitis (Institucijos pavadinimas, mokslų sritis, mokslo kryptis, krypties kodas)</w:t>
      </w:r>
    </w:p>
    <w:p w14:paraId="64AA08C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6A1FAA75"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BDB477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Mokslo daktaro disertacija bus ginama viešame/uždarame Biologijos mokslo krypties tarybos </w:t>
      </w:r>
    </w:p>
    <w:p w14:paraId="065238FE" w14:textId="343CF79A" w:rsidR="00B87956" w:rsidRPr="00023A4F" w:rsidRDefault="00B87956" w:rsidP="00B87956">
      <w:pPr>
        <w:spacing w:after="0" w:line="240" w:lineRule="auto"/>
        <w:rPr>
          <w:rFonts w:ascii="Times New Roman" w:eastAsia="Times New Roman" w:hAnsi="Times New Roman" w:cs="Times New Roman"/>
          <w:sz w:val="20"/>
          <w:szCs w:val="20"/>
          <w:lang w:val="pt-BR"/>
        </w:rPr>
      </w:pPr>
      <w:proofErr w:type="spellStart"/>
      <w:r w:rsidRPr="00023A4F">
        <w:rPr>
          <w:rFonts w:ascii="Times New Roman" w:eastAsia="Times New Roman" w:hAnsi="Times New Roman" w:cs="Times New Roman"/>
          <w:sz w:val="20"/>
          <w:szCs w:val="20"/>
          <w:lang w:val="en-US"/>
        </w:rPr>
        <w:t>posėdyje</w:t>
      </w:r>
      <w:proofErr w:type="spellEnd"/>
      <w:r w:rsidRPr="00023A4F">
        <w:rPr>
          <w:rFonts w:ascii="Times New Roman" w:eastAsia="Times New Roman" w:hAnsi="Times New Roman" w:cs="Times New Roman"/>
          <w:sz w:val="20"/>
          <w:szCs w:val="20"/>
          <w:lang w:val="en-US"/>
        </w:rPr>
        <w:t xml:space="preserve"> </w:t>
      </w:r>
      <w:proofErr w:type="spellStart"/>
      <w:r w:rsidRPr="00023A4F">
        <w:rPr>
          <w:rFonts w:ascii="Times New Roman" w:eastAsia="Times New Roman" w:hAnsi="Times New Roman" w:cs="Times New Roman"/>
          <w:sz w:val="20"/>
          <w:szCs w:val="20"/>
          <w:lang w:val="en-US"/>
        </w:rPr>
        <w:t>xxxx</w:t>
      </w:r>
      <w:proofErr w:type="spellEnd"/>
      <w:r w:rsidRPr="00023A4F">
        <w:rPr>
          <w:rFonts w:ascii="Times New Roman" w:eastAsia="Times New Roman" w:hAnsi="Times New Roman" w:cs="Times New Roman"/>
          <w:sz w:val="20"/>
          <w:szCs w:val="20"/>
          <w:lang w:val="en-US"/>
        </w:rPr>
        <w:t xml:space="preserve"> </w:t>
      </w:r>
      <w:proofErr w:type="spellStart"/>
      <w:proofErr w:type="gramStart"/>
      <w:r w:rsidRPr="00023A4F">
        <w:rPr>
          <w:rFonts w:ascii="Times New Roman" w:eastAsia="Times New Roman" w:hAnsi="Times New Roman" w:cs="Times New Roman"/>
          <w:sz w:val="20"/>
          <w:szCs w:val="20"/>
          <w:lang w:val="en-US"/>
        </w:rPr>
        <w:t>m.xxxxxxxxxx</w:t>
      </w:r>
      <w:proofErr w:type="spellEnd"/>
      <w:proofErr w:type="gramEnd"/>
      <w:r w:rsidRPr="00023A4F">
        <w:rPr>
          <w:rFonts w:ascii="Times New Roman" w:eastAsia="Times New Roman" w:hAnsi="Times New Roman" w:cs="Times New Roman"/>
          <w:sz w:val="20"/>
          <w:szCs w:val="20"/>
          <w:lang w:val="en-US"/>
        </w:rPr>
        <w:t xml:space="preserve">  </w:t>
      </w:r>
      <w:proofErr w:type="spellStart"/>
      <w:r w:rsidRPr="00023A4F">
        <w:rPr>
          <w:rFonts w:ascii="Times New Roman" w:eastAsia="Times New Roman" w:hAnsi="Times New Roman" w:cs="Times New Roman"/>
          <w:sz w:val="20"/>
          <w:szCs w:val="20"/>
          <w:lang w:val="en-US"/>
        </w:rPr>
        <w:t>yy</w:t>
      </w:r>
      <w:proofErr w:type="spellEnd"/>
      <w:r w:rsidRPr="00023A4F">
        <w:rPr>
          <w:rFonts w:ascii="Times New Roman" w:eastAsia="Times New Roman" w:hAnsi="Times New Roman" w:cs="Times New Roman"/>
          <w:sz w:val="20"/>
          <w:szCs w:val="20"/>
          <w:lang w:val="en-US"/>
        </w:rPr>
        <w:t xml:space="preserve"> d. </w:t>
      </w:r>
      <w:proofErr w:type="spellStart"/>
      <w:r w:rsidRPr="00023A4F">
        <w:rPr>
          <w:rFonts w:ascii="Times New Roman" w:eastAsia="Times New Roman" w:hAnsi="Times New Roman" w:cs="Times New Roman"/>
          <w:sz w:val="20"/>
          <w:szCs w:val="20"/>
          <w:lang w:val="en-US"/>
        </w:rPr>
        <w:t>yy</w:t>
      </w:r>
      <w:proofErr w:type="spellEnd"/>
      <w:r w:rsidRPr="00023A4F">
        <w:rPr>
          <w:rFonts w:ascii="Times New Roman" w:eastAsia="Times New Roman" w:hAnsi="Times New Roman" w:cs="Times New Roman"/>
          <w:sz w:val="20"/>
          <w:szCs w:val="20"/>
          <w:lang w:val="en-US"/>
        </w:rPr>
        <w:t xml:space="preserve"> val. </w:t>
      </w:r>
      <w:r w:rsidRPr="00023A4F">
        <w:rPr>
          <w:rFonts w:ascii="Times New Roman" w:eastAsia="Times New Roman" w:hAnsi="Times New Roman" w:cs="Times New Roman"/>
          <w:sz w:val="20"/>
          <w:szCs w:val="20"/>
          <w:lang w:val="pt-BR"/>
        </w:rPr>
        <w:t>(Institucijos pavadinimas ir vieta).</w:t>
      </w:r>
    </w:p>
    <w:p w14:paraId="1B610CB1" w14:textId="7A99BA9B"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Style w:val="fontstyle01"/>
          <w:rFonts w:ascii="Times New Roman" w:hAnsi="Times New Roman" w:cs="Times New Roman"/>
        </w:rPr>
        <w:t xml:space="preserve">Adresas: </w:t>
      </w:r>
      <w:r w:rsidRPr="00D87AA8">
        <w:rPr>
          <w:rStyle w:val="fontstyle01"/>
          <w:rFonts w:ascii="Times New Roman" w:hAnsi="Times New Roman" w:cs="Times New Roman"/>
        </w:rPr>
        <w:t>Sporto g. 6, LT-44221 Kaunas, Lietuv</w:t>
      </w:r>
      <w:r w:rsidR="00D167F8">
        <w:rPr>
          <w:rStyle w:val="fontstyle01"/>
          <w:rFonts w:ascii="Times New Roman" w:hAnsi="Times New Roman" w:cs="Times New Roman"/>
        </w:rPr>
        <w:t>a</w:t>
      </w:r>
    </w:p>
    <w:p w14:paraId="7530A06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p>
    <w:p w14:paraId="6586F29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p>
    <w:p w14:paraId="0515CD9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307D1D48"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AD91D8F"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064FDEF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128EE9D"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5A56CACF"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EAF55DE"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377E0A5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95FFD5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286692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297D4E98"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73CEB12"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0712E0D1"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A476C2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210CA67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D5A6FE7"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1183E0DD" w14:textId="77777777" w:rsidR="00B87956" w:rsidRDefault="00B87956" w:rsidP="00B87956">
      <w:pPr>
        <w:spacing w:after="0" w:line="240" w:lineRule="auto"/>
        <w:jc w:val="right"/>
        <w:rPr>
          <w:rFonts w:ascii="Times New Roman" w:eastAsia="Times New Roman" w:hAnsi="Times New Roman" w:cs="Times New Roman"/>
          <w:sz w:val="20"/>
          <w:szCs w:val="20"/>
          <w:lang w:val="en-US"/>
        </w:rPr>
      </w:pPr>
    </w:p>
    <w:p w14:paraId="06E7BEAF" w14:textId="77777777" w:rsidR="00023A4F" w:rsidRPr="00023A4F" w:rsidRDefault="00023A4F" w:rsidP="00B87956">
      <w:pPr>
        <w:spacing w:after="0" w:line="240" w:lineRule="auto"/>
        <w:jc w:val="right"/>
        <w:rPr>
          <w:rFonts w:ascii="Times New Roman" w:eastAsia="Times New Roman" w:hAnsi="Times New Roman" w:cs="Times New Roman"/>
          <w:sz w:val="20"/>
          <w:szCs w:val="20"/>
          <w:lang w:val="en-US"/>
        </w:rPr>
      </w:pPr>
    </w:p>
    <w:p w14:paraId="038B00FE"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r w:rsidRPr="00023A4F">
        <w:rPr>
          <w:rFonts w:ascii="Times New Roman" w:eastAsia="Times New Roman" w:hAnsi="Times New Roman" w:cs="Times New Roman"/>
          <w:sz w:val="20"/>
          <w:szCs w:val="20"/>
          <w:lang w:val="en-US"/>
        </w:rPr>
        <w:t xml:space="preserve">2 </w:t>
      </w:r>
      <w:proofErr w:type="spellStart"/>
      <w:r w:rsidRPr="00023A4F">
        <w:rPr>
          <w:rFonts w:ascii="Times New Roman" w:eastAsia="Times New Roman" w:hAnsi="Times New Roman" w:cs="Times New Roman"/>
          <w:sz w:val="20"/>
          <w:szCs w:val="20"/>
          <w:lang w:val="en-US"/>
        </w:rPr>
        <w:t>pavyzdys</w:t>
      </w:r>
      <w:proofErr w:type="spellEnd"/>
    </w:p>
    <w:p w14:paraId="06B1B358" w14:textId="77777777" w:rsidR="00B87956" w:rsidRPr="00023A4F" w:rsidRDefault="00B87956" w:rsidP="00B87956">
      <w:pPr>
        <w:spacing w:after="0" w:line="240" w:lineRule="auto"/>
        <w:rPr>
          <w:rFonts w:ascii="Times New Roman" w:eastAsia="Times New Roman" w:hAnsi="Times New Roman" w:cs="Times New Roman"/>
          <w:sz w:val="20"/>
          <w:szCs w:val="20"/>
          <w:lang w:val="en-GB"/>
        </w:rPr>
      </w:pPr>
    </w:p>
    <w:p w14:paraId="6A39EABE" w14:textId="662ACB6E"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This doctoral dissertation was prepared during the period of 2011-2015 at institution (Lithuanian Sports University), under the doctoral program right conferred to Lithuanian Sports University and University of Tartu on .... by the Order No.......... of the Minister of Education and Science of the Republic of Lithuania.</w:t>
      </w:r>
    </w:p>
    <w:p w14:paraId="4AEF6891"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p>
    <w:p w14:paraId="5D8B71F1"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p>
    <w:p w14:paraId="499F20A3"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(In case dissertation is prepared on a non-resident basis)</w:t>
      </w:r>
    </w:p>
    <w:p w14:paraId="78B3F13E" w14:textId="181CDDC8"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This dissertation was prepared during the period 2011-2015 at .......... (name of the doctoral institution) and during the period 2016-2017 at .... (name of the doctoral institution) under the doctoral program right conferred to Lithuanian Sports University and University of Tartu by the Order No.......... of the Minister of Education and Science of the Republic of Lithuania.</w:t>
      </w:r>
    </w:p>
    <w:p w14:paraId="2A3AC42C"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Dissertation is defended on a non-resident basis.</w:t>
      </w:r>
    </w:p>
    <w:p w14:paraId="2B848E2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74E0A32"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27E9D118"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Scientific Supervisor:</w:t>
      </w:r>
    </w:p>
    <w:p w14:paraId="500750A5" w14:textId="1A278453"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43ADBC5B"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7B1FD6E8"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Scientific consultant:</w:t>
      </w:r>
    </w:p>
    <w:p w14:paraId="0F84790C" w14:textId="790C35D2"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6824711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9134DE1" w14:textId="2674EDF1"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Dissertation will be defended at the Committee of Biology of Lithuanian Sports University and University of Tartu:</w:t>
      </w:r>
    </w:p>
    <w:p w14:paraId="549F985D"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09A509A5"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B6FBAF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Chairperson</w:t>
      </w:r>
    </w:p>
    <w:p w14:paraId="286435CD" w14:textId="6479B90A"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2770C96C"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2CEC06CF"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 xml:space="preserve"> Members:</w:t>
      </w:r>
    </w:p>
    <w:p w14:paraId="75CDED1E"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780E8165" w14:textId="2CBCA94C"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5F86F64D"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7A3D67E" w14:textId="5CB79B54"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4368768A"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9987303" w14:textId="0ACED3BD"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0880FCA1"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7686B5A" w14:textId="3B9DB48E"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5BEB44BE"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6BB92030"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3814B23F"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0D06E871"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D0FEA73"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46A22ED8" w14:textId="0ECC4789"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 xml:space="preserve">The doctoral thesis will be defended in the public/closed meeting of the Committee of Biology at </w:t>
      </w:r>
      <w:proofErr w:type="gramStart"/>
      <w:r w:rsidRPr="00023A4F">
        <w:rPr>
          <w:rFonts w:ascii="Times New Roman" w:eastAsia="Times New Roman" w:hAnsi="Times New Roman" w:cs="Times New Roman"/>
          <w:color w:val="000000" w:themeColor="text1"/>
          <w:sz w:val="20"/>
          <w:szCs w:val="20"/>
          <w:lang w:val="en-GB"/>
        </w:rPr>
        <w:t>.....</w:t>
      </w:r>
      <w:proofErr w:type="gramEnd"/>
      <w:r w:rsidRPr="00023A4F">
        <w:rPr>
          <w:rFonts w:ascii="Times New Roman" w:eastAsia="Times New Roman" w:hAnsi="Times New Roman" w:cs="Times New Roman"/>
          <w:color w:val="000000" w:themeColor="text1"/>
          <w:sz w:val="20"/>
          <w:szCs w:val="20"/>
          <w:lang w:val="en-GB"/>
        </w:rPr>
        <w:t>time.... on date, place.</w:t>
      </w:r>
    </w:p>
    <w:p w14:paraId="56EBF1FA"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Style w:val="fontstyle01"/>
          <w:rFonts w:ascii="Times New Roman" w:hAnsi="Times New Roman" w:cs="Times New Roman"/>
          <w:color w:val="000000" w:themeColor="text1"/>
          <w:lang w:val="en-GB"/>
        </w:rPr>
        <w:t xml:space="preserve">Address: </w:t>
      </w:r>
      <w:r w:rsidRPr="00D87AA8">
        <w:rPr>
          <w:rStyle w:val="fontstyle01"/>
          <w:rFonts w:ascii="Times New Roman" w:hAnsi="Times New Roman" w:cs="Times New Roman"/>
          <w:color w:val="000000" w:themeColor="text1"/>
          <w:lang w:val="en-GB"/>
        </w:rPr>
        <w:t>Sporto str. 6, LT-44221 Kaunas, Lietuva</w:t>
      </w:r>
      <w:r w:rsidRPr="00023A4F">
        <w:rPr>
          <w:rStyle w:val="fontstyle01"/>
          <w:rFonts w:ascii="Times New Roman" w:hAnsi="Times New Roman" w:cs="Times New Roman"/>
          <w:color w:val="000000" w:themeColor="text1"/>
          <w:lang w:val="en-GB"/>
        </w:rPr>
        <w:t>.</w:t>
      </w:r>
    </w:p>
    <w:p w14:paraId="34AEF809" w14:textId="77777777" w:rsidR="00B87956" w:rsidRPr="00023A4F" w:rsidRDefault="00B87956" w:rsidP="001F66DD">
      <w:pPr>
        <w:spacing w:after="0" w:line="240" w:lineRule="auto"/>
        <w:jc w:val="both"/>
        <w:rPr>
          <w:rFonts w:ascii="Times New Roman" w:hAnsi="Times New Roman" w:cs="Times New Roman"/>
          <w:color w:val="000000"/>
        </w:rPr>
      </w:pPr>
    </w:p>
    <w:sectPr w:rsidR="00B87956" w:rsidRPr="00023A4F" w:rsidSect="00D005B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6E"/>
    <w:multiLevelType w:val="hybridMultilevel"/>
    <w:tmpl w:val="DEA4DAC6"/>
    <w:lvl w:ilvl="0" w:tplc="0427000F">
      <w:start w:val="1"/>
      <w:numFmt w:val="decimal"/>
      <w:lvlText w:val="%1."/>
      <w:lvlJc w:val="left"/>
      <w:pPr>
        <w:ind w:left="720" w:hanging="360"/>
      </w:pPr>
      <w:rPr>
        <w:rFonts w:cs="Times New Roman" w:hint="default"/>
        <w:b w:val="0"/>
        <w:i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171A7381"/>
    <w:multiLevelType w:val="multilevel"/>
    <w:tmpl w:val="B88A32FC"/>
    <w:lvl w:ilvl="0">
      <w:start w:val="67"/>
      <w:numFmt w:val="decimal"/>
      <w:lvlText w:val="%1."/>
      <w:lvlJc w:val="left"/>
      <w:pPr>
        <w:ind w:left="480" w:hanging="480"/>
      </w:pPr>
      <w:rPr>
        <w:rFonts w:hint="default"/>
        <w:strike w:val="0"/>
      </w:rPr>
    </w:lvl>
    <w:lvl w:ilvl="1">
      <w:start w:val="1"/>
      <w:numFmt w:val="decimal"/>
      <w:lvlText w:val="%1.%2."/>
      <w:lvlJc w:val="left"/>
      <w:pPr>
        <w:ind w:left="877" w:hanging="48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 w15:restartNumberingAfterBreak="0">
    <w:nsid w:val="181B00C5"/>
    <w:multiLevelType w:val="hybridMultilevel"/>
    <w:tmpl w:val="E7B256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A332423"/>
    <w:multiLevelType w:val="hybridMultilevel"/>
    <w:tmpl w:val="D40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C687F"/>
    <w:multiLevelType w:val="hybridMultilevel"/>
    <w:tmpl w:val="2790059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D832F32"/>
    <w:multiLevelType w:val="hybridMultilevel"/>
    <w:tmpl w:val="F2069B24"/>
    <w:lvl w:ilvl="0" w:tplc="4E881878">
      <w:start w:val="1"/>
      <w:numFmt w:val="decimal"/>
      <w:lvlText w:val="%1."/>
      <w:lvlJc w:val="left"/>
      <w:pPr>
        <w:tabs>
          <w:tab w:val="num" w:pos="720"/>
        </w:tabs>
        <w:ind w:left="720" w:hanging="360"/>
      </w:pPr>
      <w:rPr>
        <w:rFonts w:hint="default"/>
        <w:b w:val="0"/>
        <w:i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 w15:restartNumberingAfterBreak="0">
    <w:nsid w:val="3A660ECD"/>
    <w:multiLevelType w:val="multilevel"/>
    <w:tmpl w:val="CD68919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40FF37D5"/>
    <w:multiLevelType w:val="hybridMultilevel"/>
    <w:tmpl w:val="02E2E134"/>
    <w:lvl w:ilvl="0" w:tplc="2F7ABCB6">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4D1434D8"/>
    <w:multiLevelType w:val="hybridMultilevel"/>
    <w:tmpl w:val="89B44D92"/>
    <w:lvl w:ilvl="0" w:tplc="0427000F">
      <w:start w:val="1"/>
      <w:numFmt w:val="decimal"/>
      <w:lvlText w:val="%1."/>
      <w:lvlJc w:val="left"/>
      <w:pPr>
        <w:ind w:left="720" w:hanging="360"/>
      </w:pPr>
      <w:rPr>
        <w:rFonts w:cs="Times New Roman" w:hint="default"/>
        <w:color w:val="auto"/>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64E324AD"/>
    <w:multiLevelType w:val="hybridMultilevel"/>
    <w:tmpl w:val="DB980838"/>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69A36091"/>
    <w:multiLevelType w:val="hybridMultilevel"/>
    <w:tmpl w:val="AE6E5692"/>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15:restartNumberingAfterBreak="0">
    <w:nsid w:val="73403A4E"/>
    <w:multiLevelType w:val="hybridMultilevel"/>
    <w:tmpl w:val="FC527D1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79015B40"/>
    <w:multiLevelType w:val="multilevel"/>
    <w:tmpl w:val="4C48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A7ADB"/>
    <w:multiLevelType w:val="hybridMultilevel"/>
    <w:tmpl w:val="0C5EF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7DCD645E"/>
    <w:multiLevelType w:val="hybridMultilevel"/>
    <w:tmpl w:val="6384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3"/>
  </w:num>
  <w:num w:numId="5">
    <w:abstractNumId w:val="4"/>
  </w:num>
  <w:num w:numId="6">
    <w:abstractNumId w:val="11"/>
  </w:num>
  <w:num w:numId="7">
    <w:abstractNumId w:val="13"/>
  </w:num>
  <w:num w:numId="8">
    <w:abstractNumId w:val="6"/>
  </w:num>
  <w:num w:numId="9">
    <w:abstractNumId w:val="7"/>
  </w:num>
  <w:num w:numId="10">
    <w:abstractNumId w:val="10"/>
  </w:num>
  <w:num w:numId="11">
    <w:abstractNumId w:val="9"/>
  </w:num>
  <w:num w:numId="12">
    <w:abstractNumId w:val="8"/>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80"/>
    <w:rsid w:val="00023A4F"/>
    <w:rsid w:val="00111F53"/>
    <w:rsid w:val="001503B4"/>
    <w:rsid w:val="001F66DD"/>
    <w:rsid w:val="00213F31"/>
    <w:rsid w:val="00236A03"/>
    <w:rsid w:val="00242C0C"/>
    <w:rsid w:val="00324424"/>
    <w:rsid w:val="0036197F"/>
    <w:rsid w:val="0044503C"/>
    <w:rsid w:val="004517E6"/>
    <w:rsid w:val="004758D8"/>
    <w:rsid w:val="005227E1"/>
    <w:rsid w:val="00571E34"/>
    <w:rsid w:val="005D4D1C"/>
    <w:rsid w:val="005F20FC"/>
    <w:rsid w:val="00623437"/>
    <w:rsid w:val="00655DBA"/>
    <w:rsid w:val="006721DD"/>
    <w:rsid w:val="006C64C1"/>
    <w:rsid w:val="006D0331"/>
    <w:rsid w:val="0072417B"/>
    <w:rsid w:val="007411C2"/>
    <w:rsid w:val="007465DC"/>
    <w:rsid w:val="007B41DE"/>
    <w:rsid w:val="007E5E04"/>
    <w:rsid w:val="008059FE"/>
    <w:rsid w:val="00856953"/>
    <w:rsid w:val="008D4D00"/>
    <w:rsid w:val="0090011A"/>
    <w:rsid w:val="0094593E"/>
    <w:rsid w:val="00967F75"/>
    <w:rsid w:val="00A469CB"/>
    <w:rsid w:val="00AE09CF"/>
    <w:rsid w:val="00B04BE5"/>
    <w:rsid w:val="00B53989"/>
    <w:rsid w:val="00B87956"/>
    <w:rsid w:val="00C75C80"/>
    <w:rsid w:val="00C92D5D"/>
    <w:rsid w:val="00D005B9"/>
    <w:rsid w:val="00D167F8"/>
    <w:rsid w:val="00D24696"/>
    <w:rsid w:val="00D87AA8"/>
    <w:rsid w:val="00DA4C50"/>
    <w:rsid w:val="00EF7163"/>
    <w:rsid w:val="00F24DA4"/>
    <w:rsid w:val="00F35801"/>
    <w:rsid w:val="00F4576A"/>
    <w:rsid w:val="00F75F99"/>
    <w:rsid w:val="00F96725"/>
    <w:rsid w:val="00FE2F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6F0C"/>
  <w15:docId w15:val="{25948F44-3CB0-4846-A1C3-0889903C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75C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75C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5C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C80"/>
    <w:rPr>
      <w:rFonts w:ascii="Times New Roman" w:eastAsia="Times New Roman" w:hAnsi="Times New Roman" w:cs="Times New Roman"/>
      <w:b/>
      <w:bCs/>
      <w:kern w:val="36"/>
      <w:sz w:val="48"/>
      <w:szCs w:val="48"/>
      <w:lang w:eastAsia="lt-LT"/>
    </w:rPr>
  </w:style>
  <w:style w:type="character" w:customStyle="1" w:styleId="Heading3Char">
    <w:name w:val="Heading 3 Char"/>
    <w:basedOn w:val="DefaultParagraphFont"/>
    <w:link w:val="Heading3"/>
    <w:uiPriority w:val="9"/>
    <w:rsid w:val="00C75C80"/>
    <w:rPr>
      <w:rFonts w:ascii="Times New Roman" w:eastAsia="Times New Roman" w:hAnsi="Times New Roman" w:cs="Times New Roman"/>
      <w:b/>
      <w:bCs/>
      <w:sz w:val="27"/>
      <w:szCs w:val="27"/>
      <w:lang w:eastAsia="lt-LT"/>
    </w:rPr>
  </w:style>
  <w:style w:type="character" w:customStyle="1" w:styleId="Heading4Char">
    <w:name w:val="Heading 4 Char"/>
    <w:basedOn w:val="DefaultParagraphFont"/>
    <w:link w:val="Heading4"/>
    <w:uiPriority w:val="9"/>
    <w:rsid w:val="00C75C80"/>
    <w:rPr>
      <w:rFonts w:ascii="Times New Roman" w:eastAsia="Times New Roman" w:hAnsi="Times New Roman" w:cs="Times New Roman"/>
      <w:b/>
      <w:bCs/>
      <w:sz w:val="24"/>
      <w:szCs w:val="24"/>
      <w:lang w:eastAsia="lt-LT"/>
    </w:rPr>
  </w:style>
  <w:style w:type="character" w:styleId="Hyperlink">
    <w:name w:val="Hyperlink"/>
    <w:basedOn w:val="DefaultParagraphFont"/>
    <w:uiPriority w:val="99"/>
    <w:unhideWhenUsed/>
    <w:rsid w:val="00C75C80"/>
    <w:rPr>
      <w:color w:val="0000FF"/>
      <w:u w:val="single"/>
    </w:rPr>
  </w:style>
  <w:style w:type="paragraph" w:styleId="NormalWeb">
    <w:name w:val="Normal (Web)"/>
    <w:basedOn w:val="Normal"/>
    <w:uiPriority w:val="99"/>
    <w:unhideWhenUsed/>
    <w:rsid w:val="00C75C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5C80"/>
    <w:rPr>
      <w:b/>
      <w:bCs/>
    </w:rPr>
  </w:style>
  <w:style w:type="character" w:styleId="Emphasis">
    <w:name w:val="Emphasis"/>
    <w:basedOn w:val="DefaultParagraphFont"/>
    <w:uiPriority w:val="20"/>
    <w:qFormat/>
    <w:rsid w:val="00C75C80"/>
    <w:rPr>
      <w:i/>
      <w:iCs/>
    </w:rPr>
  </w:style>
  <w:style w:type="table" w:styleId="TableGrid">
    <w:name w:val="Table Grid"/>
    <w:basedOn w:val="TableNormal"/>
    <w:uiPriority w:val="59"/>
    <w:rsid w:val="0074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4576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4576A"/>
    <w:rPr>
      <w:rFonts w:ascii="Times New Roman" w:eastAsia="Times New Roman" w:hAnsi="Times New Roman" w:cs="Times New Roman"/>
      <w:sz w:val="24"/>
      <w:szCs w:val="24"/>
    </w:rPr>
  </w:style>
  <w:style w:type="paragraph" w:styleId="BodyTextIndent">
    <w:name w:val="Body Text Indent"/>
    <w:basedOn w:val="Normal"/>
    <w:link w:val="BodyTextIndentChar"/>
    <w:rsid w:val="00F4576A"/>
    <w:pPr>
      <w:spacing w:after="0" w:line="240" w:lineRule="auto"/>
      <w:ind w:firstLine="567"/>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4576A"/>
    <w:rPr>
      <w:rFonts w:ascii="Times New Roman" w:eastAsia="Times New Roman" w:hAnsi="Times New Roman" w:cs="Times New Roman"/>
      <w:sz w:val="24"/>
      <w:szCs w:val="20"/>
    </w:rPr>
  </w:style>
  <w:style w:type="paragraph" w:customStyle="1" w:styleId="Default">
    <w:name w:val="Default"/>
    <w:uiPriority w:val="99"/>
    <w:rsid w:val="00F4576A"/>
    <w:pPr>
      <w:autoSpaceDE w:val="0"/>
      <w:autoSpaceDN w:val="0"/>
      <w:adjustRightInd w:val="0"/>
      <w:spacing w:after="0" w:line="240" w:lineRule="auto"/>
    </w:pPr>
    <w:rPr>
      <w:rFonts w:ascii="Garamond" w:eastAsia="Times New Roman" w:hAnsi="Garamond" w:cs="Garamond"/>
      <w:color w:val="000000"/>
      <w:sz w:val="24"/>
      <w:szCs w:val="24"/>
    </w:rPr>
  </w:style>
  <w:style w:type="character" w:styleId="HTMLTypewriter">
    <w:name w:val="HTML Typewriter"/>
    <w:semiHidden/>
    <w:rsid w:val="00FE2FF5"/>
    <w:rPr>
      <w:rFonts w:ascii="Courier New" w:eastAsia="Times New Roman" w:hAnsi="Courier New" w:cs="Courier New"/>
      <w:sz w:val="20"/>
      <w:szCs w:val="20"/>
    </w:rPr>
  </w:style>
  <w:style w:type="paragraph" w:styleId="ListParagraph">
    <w:name w:val="List Paragraph"/>
    <w:basedOn w:val="Normal"/>
    <w:qFormat/>
    <w:rsid w:val="00FE2FF5"/>
    <w:pPr>
      <w:ind w:left="720"/>
      <w:contextualSpacing/>
    </w:pPr>
  </w:style>
  <w:style w:type="character" w:customStyle="1" w:styleId="fontstyle01">
    <w:name w:val="fontstyle01"/>
    <w:basedOn w:val="DefaultParagraphFont"/>
    <w:rsid w:val="00B87956"/>
    <w:rPr>
      <w:rFonts w:ascii="TimesNewRoman" w:hAnsi="TimesNewRoman" w:hint="default"/>
      <w:b w:val="0"/>
      <w:bCs w:val="0"/>
      <w:i w:val="0"/>
      <w:iCs w:val="0"/>
      <w:color w:val="000000"/>
      <w:sz w:val="20"/>
      <w:szCs w:val="20"/>
    </w:rPr>
  </w:style>
  <w:style w:type="paragraph" w:styleId="BalloonText">
    <w:name w:val="Balloon Text"/>
    <w:basedOn w:val="Normal"/>
    <w:link w:val="BalloonTextChar"/>
    <w:uiPriority w:val="99"/>
    <w:semiHidden/>
    <w:unhideWhenUsed/>
    <w:rsid w:val="00DA4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C50"/>
    <w:rPr>
      <w:rFonts w:ascii="Segoe UI" w:hAnsi="Segoe UI" w:cs="Segoe UI"/>
      <w:sz w:val="18"/>
      <w:szCs w:val="18"/>
    </w:rPr>
  </w:style>
  <w:style w:type="character" w:customStyle="1" w:styleId="UnresolvedMention1">
    <w:name w:val="Unresolved Mention1"/>
    <w:basedOn w:val="DefaultParagraphFont"/>
    <w:uiPriority w:val="99"/>
    <w:semiHidden/>
    <w:unhideWhenUsed/>
    <w:rsid w:val="00623437"/>
    <w:rPr>
      <w:color w:val="605E5C"/>
      <w:shd w:val="clear" w:color="auto" w:fill="E1DFDD"/>
    </w:rPr>
  </w:style>
  <w:style w:type="paragraph" w:styleId="BodyTextIndent2">
    <w:name w:val="Body Text Indent 2"/>
    <w:basedOn w:val="Normal"/>
    <w:link w:val="BodyTextIndent2Char"/>
    <w:uiPriority w:val="99"/>
    <w:semiHidden/>
    <w:unhideWhenUsed/>
    <w:rsid w:val="00A469CB"/>
    <w:pPr>
      <w:spacing w:after="120" w:line="480" w:lineRule="auto"/>
      <w:ind w:left="360"/>
    </w:pPr>
  </w:style>
  <w:style w:type="character" w:customStyle="1" w:styleId="BodyTextIndent2Char">
    <w:name w:val="Body Text Indent 2 Char"/>
    <w:basedOn w:val="DefaultParagraphFont"/>
    <w:link w:val="BodyTextIndent2"/>
    <w:uiPriority w:val="99"/>
    <w:semiHidden/>
    <w:rsid w:val="00A469CB"/>
  </w:style>
  <w:style w:type="character" w:styleId="CommentReference">
    <w:name w:val="annotation reference"/>
    <w:basedOn w:val="DefaultParagraphFont"/>
    <w:uiPriority w:val="99"/>
    <w:semiHidden/>
    <w:unhideWhenUsed/>
    <w:rsid w:val="0090011A"/>
    <w:rPr>
      <w:sz w:val="16"/>
      <w:szCs w:val="16"/>
    </w:rPr>
  </w:style>
  <w:style w:type="paragraph" w:styleId="CommentText">
    <w:name w:val="annotation text"/>
    <w:basedOn w:val="Normal"/>
    <w:link w:val="CommentTextChar"/>
    <w:uiPriority w:val="99"/>
    <w:semiHidden/>
    <w:unhideWhenUsed/>
    <w:rsid w:val="0090011A"/>
    <w:pPr>
      <w:spacing w:line="240" w:lineRule="auto"/>
    </w:pPr>
    <w:rPr>
      <w:sz w:val="20"/>
      <w:szCs w:val="20"/>
    </w:rPr>
  </w:style>
  <w:style w:type="character" w:customStyle="1" w:styleId="CommentTextChar">
    <w:name w:val="Comment Text Char"/>
    <w:basedOn w:val="DefaultParagraphFont"/>
    <w:link w:val="CommentText"/>
    <w:uiPriority w:val="99"/>
    <w:semiHidden/>
    <w:rsid w:val="0090011A"/>
    <w:rPr>
      <w:sz w:val="20"/>
      <w:szCs w:val="20"/>
    </w:rPr>
  </w:style>
  <w:style w:type="paragraph" w:styleId="CommentSubject">
    <w:name w:val="annotation subject"/>
    <w:basedOn w:val="CommentText"/>
    <w:next w:val="CommentText"/>
    <w:link w:val="CommentSubjectChar"/>
    <w:uiPriority w:val="99"/>
    <w:semiHidden/>
    <w:unhideWhenUsed/>
    <w:rsid w:val="0090011A"/>
    <w:rPr>
      <w:b/>
      <w:bCs/>
    </w:rPr>
  </w:style>
  <w:style w:type="character" w:customStyle="1" w:styleId="CommentSubjectChar">
    <w:name w:val="Comment Subject Char"/>
    <w:basedOn w:val="CommentTextChar"/>
    <w:link w:val="CommentSubject"/>
    <w:uiPriority w:val="99"/>
    <w:semiHidden/>
    <w:rsid w:val="0090011A"/>
    <w:rPr>
      <w:b/>
      <w:bCs/>
      <w:sz w:val="20"/>
      <w:szCs w:val="20"/>
    </w:rPr>
  </w:style>
  <w:style w:type="paragraph" w:styleId="Revision">
    <w:name w:val="Revision"/>
    <w:hidden/>
    <w:uiPriority w:val="99"/>
    <w:semiHidden/>
    <w:rsid w:val="00F358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981817">
      <w:bodyDiv w:val="1"/>
      <w:marLeft w:val="0"/>
      <w:marRight w:val="0"/>
      <w:marTop w:val="0"/>
      <w:marBottom w:val="0"/>
      <w:divBdr>
        <w:top w:val="none" w:sz="0" w:space="0" w:color="auto"/>
        <w:left w:val="none" w:sz="0" w:space="0" w:color="auto"/>
        <w:bottom w:val="none" w:sz="0" w:space="0" w:color="auto"/>
        <w:right w:val="none" w:sz="0" w:space="0" w:color="auto"/>
      </w:divBdr>
      <w:divsChild>
        <w:div w:id="483939409">
          <w:marLeft w:val="0"/>
          <w:marRight w:val="0"/>
          <w:marTop w:val="0"/>
          <w:marBottom w:val="0"/>
          <w:divBdr>
            <w:top w:val="none" w:sz="0" w:space="0" w:color="auto"/>
            <w:left w:val="none" w:sz="0" w:space="0" w:color="auto"/>
            <w:bottom w:val="none" w:sz="0" w:space="0" w:color="auto"/>
            <w:right w:val="none" w:sz="0" w:space="0" w:color="auto"/>
          </w:divBdr>
          <w:divsChild>
            <w:div w:id="1774209040">
              <w:marLeft w:val="0"/>
              <w:marRight w:val="0"/>
              <w:marTop w:val="0"/>
              <w:marBottom w:val="0"/>
              <w:divBdr>
                <w:top w:val="none" w:sz="0" w:space="0" w:color="auto"/>
                <w:left w:val="none" w:sz="0" w:space="0" w:color="auto"/>
                <w:bottom w:val="none" w:sz="0" w:space="0" w:color="auto"/>
                <w:right w:val="none" w:sz="0" w:space="0" w:color="auto"/>
              </w:divBdr>
              <w:divsChild>
                <w:div w:id="18889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4339">
          <w:marLeft w:val="0"/>
          <w:marRight w:val="0"/>
          <w:marTop w:val="0"/>
          <w:marBottom w:val="0"/>
          <w:divBdr>
            <w:top w:val="none" w:sz="0" w:space="0" w:color="auto"/>
            <w:left w:val="none" w:sz="0" w:space="0" w:color="auto"/>
            <w:bottom w:val="none" w:sz="0" w:space="0" w:color="auto"/>
            <w:right w:val="none" w:sz="0" w:space="0" w:color="auto"/>
          </w:divBdr>
        </w:div>
        <w:div w:id="2073846592">
          <w:marLeft w:val="0"/>
          <w:marRight w:val="0"/>
          <w:marTop w:val="0"/>
          <w:marBottom w:val="0"/>
          <w:divBdr>
            <w:top w:val="none" w:sz="0" w:space="0" w:color="auto"/>
            <w:left w:val="none" w:sz="0" w:space="0" w:color="auto"/>
            <w:bottom w:val="none" w:sz="0" w:space="0" w:color="auto"/>
            <w:right w:val="none" w:sz="0" w:space="0" w:color="auto"/>
          </w:divBdr>
        </w:div>
        <w:div w:id="961115624">
          <w:marLeft w:val="0"/>
          <w:marRight w:val="0"/>
          <w:marTop w:val="0"/>
          <w:marBottom w:val="0"/>
          <w:divBdr>
            <w:top w:val="none" w:sz="0" w:space="0" w:color="auto"/>
            <w:left w:val="none" w:sz="0" w:space="0" w:color="auto"/>
            <w:bottom w:val="none" w:sz="0" w:space="0" w:color="auto"/>
            <w:right w:val="none" w:sz="0" w:space="0" w:color="auto"/>
          </w:divBdr>
        </w:div>
        <w:div w:id="1577783622">
          <w:marLeft w:val="0"/>
          <w:marRight w:val="0"/>
          <w:marTop w:val="0"/>
          <w:marBottom w:val="0"/>
          <w:divBdr>
            <w:top w:val="none" w:sz="0" w:space="0" w:color="auto"/>
            <w:left w:val="none" w:sz="0" w:space="0" w:color="auto"/>
            <w:bottom w:val="none" w:sz="0" w:space="0" w:color="auto"/>
            <w:right w:val="none" w:sz="0" w:space="0" w:color="auto"/>
          </w:divBdr>
        </w:div>
        <w:div w:id="777405296">
          <w:marLeft w:val="0"/>
          <w:marRight w:val="0"/>
          <w:marTop w:val="0"/>
          <w:marBottom w:val="0"/>
          <w:divBdr>
            <w:top w:val="none" w:sz="0" w:space="0" w:color="auto"/>
            <w:left w:val="none" w:sz="0" w:space="0" w:color="auto"/>
            <w:bottom w:val="none" w:sz="0" w:space="0" w:color="auto"/>
            <w:right w:val="none" w:sz="0" w:space="0" w:color="auto"/>
          </w:divBdr>
        </w:div>
        <w:div w:id="875236472">
          <w:marLeft w:val="0"/>
          <w:marRight w:val="0"/>
          <w:marTop w:val="0"/>
          <w:marBottom w:val="0"/>
          <w:divBdr>
            <w:top w:val="none" w:sz="0" w:space="0" w:color="auto"/>
            <w:left w:val="none" w:sz="0" w:space="0" w:color="auto"/>
            <w:bottom w:val="none" w:sz="0" w:space="0" w:color="auto"/>
            <w:right w:val="none" w:sz="0" w:space="0" w:color="auto"/>
          </w:divBdr>
        </w:div>
        <w:div w:id="1673294379">
          <w:marLeft w:val="0"/>
          <w:marRight w:val="0"/>
          <w:marTop w:val="0"/>
          <w:marBottom w:val="0"/>
          <w:divBdr>
            <w:top w:val="none" w:sz="0" w:space="0" w:color="auto"/>
            <w:left w:val="none" w:sz="0" w:space="0" w:color="auto"/>
            <w:bottom w:val="none" w:sz="0" w:space="0" w:color="auto"/>
            <w:right w:val="none" w:sz="0" w:space="0" w:color="auto"/>
          </w:divBdr>
        </w:div>
        <w:div w:id="24059199">
          <w:marLeft w:val="0"/>
          <w:marRight w:val="0"/>
          <w:marTop w:val="0"/>
          <w:marBottom w:val="0"/>
          <w:divBdr>
            <w:top w:val="none" w:sz="0" w:space="0" w:color="auto"/>
            <w:left w:val="none" w:sz="0" w:space="0" w:color="auto"/>
            <w:bottom w:val="none" w:sz="0" w:space="0" w:color="auto"/>
            <w:right w:val="none" w:sz="0" w:space="0" w:color="auto"/>
          </w:divBdr>
        </w:div>
        <w:div w:id="346251317">
          <w:marLeft w:val="0"/>
          <w:marRight w:val="0"/>
          <w:marTop w:val="0"/>
          <w:marBottom w:val="0"/>
          <w:divBdr>
            <w:top w:val="none" w:sz="0" w:space="0" w:color="auto"/>
            <w:left w:val="none" w:sz="0" w:space="0" w:color="auto"/>
            <w:bottom w:val="none" w:sz="0" w:space="0" w:color="auto"/>
            <w:right w:val="none" w:sz="0" w:space="0" w:color="auto"/>
          </w:divBdr>
        </w:div>
        <w:div w:id="1680082790">
          <w:marLeft w:val="0"/>
          <w:marRight w:val="0"/>
          <w:marTop w:val="0"/>
          <w:marBottom w:val="0"/>
          <w:divBdr>
            <w:top w:val="none" w:sz="0" w:space="0" w:color="auto"/>
            <w:left w:val="none" w:sz="0" w:space="0" w:color="auto"/>
            <w:bottom w:val="none" w:sz="0" w:space="0" w:color="auto"/>
            <w:right w:val="none" w:sz="0" w:space="0" w:color="auto"/>
          </w:divBdr>
        </w:div>
        <w:div w:id="1589728477">
          <w:marLeft w:val="0"/>
          <w:marRight w:val="0"/>
          <w:marTop w:val="0"/>
          <w:marBottom w:val="0"/>
          <w:divBdr>
            <w:top w:val="none" w:sz="0" w:space="0" w:color="auto"/>
            <w:left w:val="none" w:sz="0" w:space="0" w:color="auto"/>
            <w:bottom w:val="none" w:sz="0" w:space="0" w:color="auto"/>
            <w:right w:val="none" w:sz="0" w:space="0" w:color="auto"/>
          </w:divBdr>
        </w:div>
        <w:div w:id="1249846784">
          <w:marLeft w:val="0"/>
          <w:marRight w:val="0"/>
          <w:marTop w:val="0"/>
          <w:marBottom w:val="0"/>
          <w:divBdr>
            <w:top w:val="none" w:sz="0" w:space="0" w:color="auto"/>
            <w:left w:val="none" w:sz="0" w:space="0" w:color="auto"/>
            <w:bottom w:val="none" w:sz="0" w:space="0" w:color="auto"/>
            <w:right w:val="none" w:sz="0" w:space="0" w:color="auto"/>
          </w:divBdr>
        </w:div>
        <w:div w:id="1446073927">
          <w:marLeft w:val="0"/>
          <w:marRight w:val="0"/>
          <w:marTop w:val="0"/>
          <w:marBottom w:val="0"/>
          <w:divBdr>
            <w:top w:val="none" w:sz="0" w:space="0" w:color="auto"/>
            <w:left w:val="none" w:sz="0" w:space="0" w:color="auto"/>
            <w:bottom w:val="none" w:sz="0" w:space="0" w:color="auto"/>
            <w:right w:val="none" w:sz="0" w:space="0" w:color="auto"/>
          </w:divBdr>
        </w:div>
        <w:div w:id="2116631633">
          <w:marLeft w:val="0"/>
          <w:marRight w:val="0"/>
          <w:marTop w:val="0"/>
          <w:marBottom w:val="0"/>
          <w:divBdr>
            <w:top w:val="none" w:sz="0" w:space="0" w:color="auto"/>
            <w:left w:val="none" w:sz="0" w:space="0" w:color="auto"/>
            <w:bottom w:val="none" w:sz="0" w:space="0" w:color="auto"/>
            <w:right w:val="none" w:sz="0" w:space="0" w:color="auto"/>
          </w:divBdr>
        </w:div>
        <w:div w:id="340664161">
          <w:marLeft w:val="0"/>
          <w:marRight w:val="0"/>
          <w:marTop w:val="0"/>
          <w:marBottom w:val="0"/>
          <w:divBdr>
            <w:top w:val="none" w:sz="0" w:space="0" w:color="auto"/>
            <w:left w:val="none" w:sz="0" w:space="0" w:color="auto"/>
            <w:bottom w:val="none" w:sz="0" w:space="0" w:color="auto"/>
            <w:right w:val="none" w:sz="0" w:space="0" w:color="auto"/>
          </w:divBdr>
        </w:div>
        <w:div w:id="1597203512">
          <w:marLeft w:val="0"/>
          <w:marRight w:val="0"/>
          <w:marTop w:val="0"/>
          <w:marBottom w:val="0"/>
          <w:divBdr>
            <w:top w:val="none" w:sz="0" w:space="0" w:color="auto"/>
            <w:left w:val="none" w:sz="0" w:space="0" w:color="auto"/>
            <w:bottom w:val="none" w:sz="0" w:space="0" w:color="auto"/>
            <w:right w:val="none" w:sz="0" w:space="0" w:color="auto"/>
          </w:divBdr>
        </w:div>
        <w:div w:id="1325476516">
          <w:marLeft w:val="0"/>
          <w:marRight w:val="0"/>
          <w:marTop w:val="0"/>
          <w:marBottom w:val="0"/>
          <w:divBdr>
            <w:top w:val="none" w:sz="0" w:space="0" w:color="auto"/>
            <w:left w:val="none" w:sz="0" w:space="0" w:color="auto"/>
            <w:bottom w:val="none" w:sz="0" w:space="0" w:color="auto"/>
            <w:right w:val="none" w:sz="0" w:space="0" w:color="auto"/>
          </w:divBdr>
        </w:div>
        <w:div w:id="2013026432">
          <w:marLeft w:val="0"/>
          <w:marRight w:val="0"/>
          <w:marTop w:val="0"/>
          <w:marBottom w:val="0"/>
          <w:divBdr>
            <w:top w:val="none" w:sz="0" w:space="0" w:color="auto"/>
            <w:left w:val="none" w:sz="0" w:space="0" w:color="auto"/>
            <w:bottom w:val="none" w:sz="0" w:space="0" w:color="auto"/>
            <w:right w:val="none" w:sz="0" w:space="0" w:color="auto"/>
          </w:divBdr>
        </w:div>
        <w:div w:id="1410930121">
          <w:marLeft w:val="0"/>
          <w:marRight w:val="0"/>
          <w:marTop w:val="0"/>
          <w:marBottom w:val="0"/>
          <w:divBdr>
            <w:top w:val="none" w:sz="0" w:space="0" w:color="auto"/>
            <w:left w:val="none" w:sz="0" w:space="0" w:color="auto"/>
            <w:bottom w:val="none" w:sz="0" w:space="0" w:color="auto"/>
            <w:right w:val="none" w:sz="0" w:space="0" w:color="auto"/>
          </w:divBdr>
        </w:div>
        <w:div w:id="1259679176">
          <w:marLeft w:val="0"/>
          <w:marRight w:val="0"/>
          <w:marTop w:val="0"/>
          <w:marBottom w:val="0"/>
          <w:divBdr>
            <w:top w:val="none" w:sz="0" w:space="0" w:color="auto"/>
            <w:left w:val="none" w:sz="0" w:space="0" w:color="auto"/>
            <w:bottom w:val="none" w:sz="0" w:space="0" w:color="auto"/>
            <w:right w:val="none" w:sz="0" w:space="0" w:color="auto"/>
          </w:divBdr>
        </w:div>
        <w:div w:id="2008752344">
          <w:marLeft w:val="0"/>
          <w:marRight w:val="0"/>
          <w:marTop w:val="0"/>
          <w:marBottom w:val="0"/>
          <w:divBdr>
            <w:top w:val="none" w:sz="0" w:space="0" w:color="auto"/>
            <w:left w:val="none" w:sz="0" w:space="0" w:color="auto"/>
            <w:bottom w:val="none" w:sz="0" w:space="0" w:color="auto"/>
            <w:right w:val="none" w:sz="0" w:space="0" w:color="auto"/>
          </w:divBdr>
        </w:div>
        <w:div w:id="271134508">
          <w:marLeft w:val="0"/>
          <w:marRight w:val="0"/>
          <w:marTop w:val="0"/>
          <w:marBottom w:val="0"/>
          <w:divBdr>
            <w:top w:val="none" w:sz="0" w:space="0" w:color="auto"/>
            <w:left w:val="none" w:sz="0" w:space="0" w:color="auto"/>
            <w:bottom w:val="none" w:sz="0" w:space="0" w:color="auto"/>
            <w:right w:val="none" w:sz="0" w:space="0" w:color="auto"/>
          </w:divBdr>
        </w:div>
        <w:div w:id="1298991178">
          <w:marLeft w:val="0"/>
          <w:marRight w:val="0"/>
          <w:marTop w:val="0"/>
          <w:marBottom w:val="0"/>
          <w:divBdr>
            <w:top w:val="none" w:sz="0" w:space="0" w:color="auto"/>
            <w:left w:val="none" w:sz="0" w:space="0" w:color="auto"/>
            <w:bottom w:val="none" w:sz="0" w:space="0" w:color="auto"/>
            <w:right w:val="none" w:sz="0" w:space="0" w:color="auto"/>
          </w:divBdr>
        </w:div>
        <w:div w:id="371466910">
          <w:marLeft w:val="0"/>
          <w:marRight w:val="0"/>
          <w:marTop w:val="0"/>
          <w:marBottom w:val="0"/>
          <w:divBdr>
            <w:top w:val="none" w:sz="0" w:space="0" w:color="auto"/>
            <w:left w:val="none" w:sz="0" w:space="0" w:color="auto"/>
            <w:bottom w:val="none" w:sz="0" w:space="0" w:color="auto"/>
            <w:right w:val="none" w:sz="0" w:space="0" w:color="auto"/>
          </w:divBdr>
        </w:div>
        <w:div w:id="521748062">
          <w:marLeft w:val="0"/>
          <w:marRight w:val="0"/>
          <w:marTop w:val="0"/>
          <w:marBottom w:val="0"/>
          <w:divBdr>
            <w:top w:val="none" w:sz="0" w:space="0" w:color="auto"/>
            <w:left w:val="none" w:sz="0" w:space="0" w:color="auto"/>
            <w:bottom w:val="none" w:sz="0" w:space="0" w:color="auto"/>
            <w:right w:val="none" w:sz="0" w:space="0" w:color="auto"/>
          </w:divBdr>
        </w:div>
        <w:div w:id="779104586">
          <w:marLeft w:val="0"/>
          <w:marRight w:val="0"/>
          <w:marTop w:val="0"/>
          <w:marBottom w:val="0"/>
          <w:divBdr>
            <w:top w:val="none" w:sz="0" w:space="0" w:color="auto"/>
            <w:left w:val="none" w:sz="0" w:space="0" w:color="auto"/>
            <w:bottom w:val="none" w:sz="0" w:space="0" w:color="auto"/>
            <w:right w:val="none" w:sz="0" w:space="0" w:color="auto"/>
          </w:divBdr>
        </w:div>
        <w:div w:id="1782533364">
          <w:marLeft w:val="0"/>
          <w:marRight w:val="0"/>
          <w:marTop w:val="0"/>
          <w:marBottom w:val="0"/>
          <w:divBdr>
            <w:top w:val="none" w:sz="0" w:space="0" w:color="auto"/>
            <w:left w:val="none" w:sz="0" w:space="0" w:color="auto"/>
            <w:bottom w:val="none" w:sz="0" w:space="0" w:color="auto"/>
            <w:right w:val="none" w:sz="0" w:space="0" w:color="auto"/>
          </w:divBdr>
        </w:div>
        <w:div w:id="1137721437">
          <w:marLeft w:val="0"/>
          <w:marRight w:val="0"/>
          <w:marTop w:val="0"/>
          <w:marBottom w:val="0"/>
          <w:divBdr>
            <w:top w:val="none" w:sz="0" w:space="0" w:color="auto"/>
            <w:left w:val="none" w:sz="0" w:space="0" w:color="auto"/>
            <w:bottom w:val="none" w:sz="0" w:space="0" w:color="auto"/>
            <w:right w:val="none" w:sz="0" w:space="0" w:color="auto"/>
          </w:divBdr>
        </w:div>
        <w:div w:id="1231574618">
          <w:marLeft w:val="0"/>
          <w:marRight w:val="0"/>
          <w:marTop w:val="0"/>
          <w:marBottom w:val="0"/>
          <w:divBdr>
            <w:top w:val="none" w:sz="0" w:space="0" w:color="auto"/>
            <w:left w:val="none" w:sz="0" w:space="0" w:color="auto"/>
            <w:bottom w:val="none" w:sz="0" w:space="0" w:color="auto"/>
            <w:right w:val="none" w:sz="0" w:space="0" w:color="auto"/>
          </w:divBdr>
        </w:div>
        <w:div w:id="1833713326">
          <w:marLeft w:val="0"/>
          <w:marRight w:val="0"/>
          <w:marTop w:val="0"/>
          <w:marBottom w:val="0"/>
          <w:divBdr>
            <w:top w:val="none" w:sz="0" w:space="0" w:color="auto"/>
            <w:left w:val="none" w:sz="0" w:space="0" w:color="auto"/>
            <w:bottom w:val="none" w:sz="0" w:space="0" w:color="auto"/>
            <w:right w:val="none" w:sz="0" w:space="0" w:color="auto"/>
          </w:divBdr>
        </w:div>
        <w:div w:id="1090158558">
          <w:marLeft w:val="0"/>
          <w:marRight w:val="0"/>
          <w:marTop w:val="0"/>
          <w:marBottom w:val="0"/>
          <w:divBdr>
            <w:top w:val="none" w:sz="0" w:space="0" w:color="auto"/>
            <w:left w:val="none" w:sz="0" w:space="0" w:color="auto"/>
            <w:bottom w:val="none" w:sz="0" w:space="0" w:color="auto"/>
            <w:right w:val="none" w:sz="0" w:space="0" w:color="auto"/>
          </w:divBdr>
        </w:div>
        <w:div w:id="321128904">
          <w:marLeft w:val="0"/>
          <w:marRight w:val="0"/>
          <w:marTop w:val="0"/>
          <w:marBottom w:val="0"/>
          <w:divBdr>
            <w:top w:val="none" w:sz="0" w:space="0" w:color="auto"/>
            <w:left w:val="none" w:sz="0" w:space="0" w:color="auto"/>
            <w:bottom w:val="none" w:sz="0" w:space="0" w:color="auto"/>
            <w:right w:val="none" w:sz="0" w:space="0" w:color="auto"/>
          </w:divBdr>
        </w:div>
        <w:div w:id="902525724">
          <w:marLeft w:val="0"/>
          <w:marRight w:val="0"/>
          <w:marTop w:val="0"/>
          <w:marBottom w:val="0"/>
          <w:divBdr>
            <w:top w:val="none" w:sz="0" w:space="0" w:color="auto"/>
            <w:left w:val="none" w:sz="0" w:space="0" w:color="auto"/>
            <w:bottom w:val="none" w:sz="0" w:space="0" w:color="auto"/>
            <w:right w:val="none" w:sz="0" w:space="0" w:color="auto"/>
          </w:divBdr>
        </w:div>
        <w:div w:id="651566804">
          <w:marLeft w:val="0"/>
          <w:marRight w:val="0"/>
          <w:marTop w:val="0"/>
          <w:marBottom w:val="0"/>
          <w:divBdr>
            <w:top w:val="none" w:sz="0" w:space="0" w:color="auto"/>
            <w:left w:val="none" w:sz="0" w:space="0" w:color="auto"/>
            <w:bottom w:val="none" w:sz="0" w:space="0" w:color="auto"/>
            <w:right w:val="none" w:sz="0" w:space="0" w:color="auto"/>
          </w:divBdr>
        </w:div>
        <w:div w:id="692538902">
          <w:marLeft w:val="0"/>
          <w:marRight w:val="0"/>
          <w:marTop w:val="0"/>
          <w:marBottom w:val="0"/>
          <w:divBdr>
            <w:top w:val="none" w:sz="0" w:space="0" w:color="auto"/>
            <w:left w:val="none" w:sz="0" w:space="0" w:color="auto"/>
            <w:bottom w:val="none" w:sz="0" w:space="0" w:color="auto"/>
            <w:right w:val="none" w:sz="0" w:space="0" w:color="auto"/>
          </w:divBdr>
        </w:div>
        <w:div w:id="1296180947">
          <w:marLeft w:val="0"/>
          <w:marRight w:val="0"/>
          <w:marTop w:val="0"/>
          <w:marBottom w:val="0"/>
          <w:divBdr>
            <w:top w:val="none" w:sz="0" w:space="0" w:color="auto"/>
            <w:left w:val="none" w:sz="0" w:space="0" w:color="auto"/>
            <w:bottom w:val="none" w:sz="0" w:space="0" w:color="auto"/>
            <w:right w:val="none" w:sz="0" w:space="0" w:color="auto"/>
          </w:divBdr>
        </w:div>
        <w:div w:id="2132434930">
          <w:marLeft w:val="0"/>
          <w:marRight w:val="0"/>
          <w:marTop w:val="0"/>
          <w:marBottom w:val="0"/>
          <w:divBdr>
            <w:top w:val="none" w:sz="0" w:space="0" w:color="auto"/>
            <w:left w:val="none" w:sz="0" w:space="0" w:color="auto"/>
            <w:bottom w:val="none" w:sz="0" w:space="0" w:color="auto"/>
            <w:right w:val="none" w:sz="0" w:space="0" w:color="auto"/>
          </w:divBdr>
        </w:div>
        <w:div w:id="1746415108">
          <w:marLeft w:val="0"/>
          <w:marRight w:val="0"/>
          <w:marTop w:val="0"/>
          <w:marBottom w:val="0"/>
          <w:divBdr>
            <w:top w:val="none" w:sz="0" w:space="0" w:color="auto"/>
            <w:left w:val="none" w:sz="0" w:space="0" w:color="auto"/>
            <w:bottom w:val="none" w:sz="0" w:space="0" w:color="auto"/>
            <w:right w:val="none" w:sz="0" w:space="0" w:color="auto"/>
          </w:divBdr>
        </w:div>
        <w:div w:id="1475097662">
          <w:marLeft w:val="0"/>
          <w:marRight w:val="0"/>
          <w:marTop w:val="0"/>
          <w:marBottom w:val="0"/>
          <w:divBdr>
            <w:top w:val="none" w:sz="0" w:space="0" w:color="auto"/>
            <w:left w:val="none" w:sz="0" w:space="0" w:color="auto"/>
            <w:bottom w:val="none" w:sz="0" w:space="0" w:color="auto"/>
            <w:right w:val="none" w:sz="0" w:space="0" w:color="auto"/>
          </w:divBdr>
        </w:div>
        <w:div w:id="1049190408">
          <w:marLeft w:val="0"/>
          <w:marRight w:val="0"/>
          <w:marTop w:val="0"/>
          <w:marBottom w:val="0"/>
          <w:divBdr>
            <w:top w:val="none" w:sz="0" w:space="0" w:color="auto"/>
            <w:left w:val="none" w:sz="0" w:space="0" w:color="auto"/>
            <w:bottom w:val="none" w:sz="0" w:space="0" w:color="auto"/>
            <w:right w:val="none" w:sz="0" w:space="0" w:color="auto"/>
          </w:divBdr>
        </w:div>
        <w:div w:id="1119566600">
          <w:marLeft w:val="0"/>
          <w:marRight w:val="0"/>
          <w:marTop w:val="0"/>
          <w:marBottom w:val="0"/>
          <w:divBdr>
            <w:top w:val="none" w:sz="0" w:space="0" w:color="auto"/>
            <w:left w:val="none" w:sz="0" w:space="0" w:color="auto"/>
            <w:bottom w:val="none" w:sz="0" w:space="0" w:color="auto"/>
            <w:right w:val="none" w:sz="0" w:space="0" w:color="auto"/>
          </w:divBdr>
        </w:div>
        <w:div w:id="911933771">
          <w:marLeft w:val="0"/>
          <w:marRight w:val="0"/>
          <w:marTop w:val="0"/>
          <w:marBottom w:val="0"/>
          <w:divBdr>
            <w:top w:val="none" w:sz="0" w:space="0" w:color="auto"/>
            <w:left w:val="none" w:sz="0" w:space="0" w:color="auto"/>
            <w:bottom w:val="none" w:sz="0" w:space="0" w:color="auto"/>
            <w:right w:val="none" w:sz="0" w:space="0" w:color="auto"/>
          </w:divBdr>
        </w:div>
        <w:div w:id="329211786">
          <w:marLeft w:val="0"/>
          <w:marRight w:val="0"/>
          <w:marTop w:val="0"/>
          <w:marBottom w:val="0"/>
          <w:divBdr>
            <w:top w:val="none" w:sz="0" w:space="0" w:color="auto"/>
            <w:left w:val="none" w:sz="0" w:space="0" w:color="auto"/>
            <w:bottom w:val="none" w:sz="0" w:space="0" w:color="auto"/>
            <w:right w:val="none" w:sz="0" w:space="0" w:color="auto"/>
          </w:divBdr>
        </w:div>
        <w:div w:id="1265773661">
          <w:marLeft w:val="0"/>
          <w:marRight w:val="0"/>
          <w:marTop w:val="0"/>
          <w:marBottom w:val="0"/>
          <w:divBdr>
            <w:top w:val="none" w:sz="0" w:space="0" w:color="auto"/>
            <w:left w:val="none" w:sz="0" w:space="0" w:color="auto"/>
            <w:bottom w:val="none" w:sz="0" w:space="0" w:color="auto"/>
            <w:right w:val="none" w:sz="0" w:space="0" w:color="auto"/>
          </w:divBdr>
        </w:div>
        <w:div w:id="210389548">
          <w:marLeft w:val="0"/>
          <w:marRight w:val="0"/>
          <w:marTop w:val="0"/>
          <w:marBottom w:val="0"/>
          <w:divBdr>
            <w:top w:val="none" w:sz="0" w:space="0" w:color="auto"/>
            <w:left w:val="none" w:sz="0" w:space="0" w:color="auto"/>
            <w:bottom w:val="none" w:sz="0" w:space="0" w:color="auto"/>
            <w:right w:val="none" w:sz="0" w:space="0" w:color="auto"/>
          </w:divBdr>
        </w:div>
        <w:div w:id="350034910">
          <w:marLeft w:val="0"/>
          <w:marRight w:val="0"/>
          <w:marTop w:val="0"/>
          <w:marBottom w:val="0"/>
          <w:divBdr>
            <w:top w:val="none" w:sz="0" w:space="0" w:color="auto"/>
            <w:left w:val="none" w:sz="0" w:space="0" w:color="auto"/>
            <w:bottom w:val="none" w:sz="0" w:space="0" w:color="auto"/>
            <w:right w:val="none" w:sz="0" w:space="0" w:color="auto"/>
          </w:divBdr>
        </w:div>
        <w:div w:id="740369617">
          <w:marLeft w:val="0"/>
          <w:marRight w:val="0"/>
          <w:marTop w:val="0"/>
          <w:marBottom w:val="0"/>
          <w:divBdr>
            <w:top w:val="none" w:sz="0" w:space="0" w:color="auto"/>
            <w:left w:val="none" w:sz="0" w:space="0" w:color="auto"/>
            <w:bottom w:val="none" w:sz="0" w:space="0" w:color="auto"/>
            <w:right w:val="none" w:sz="0" w:space="0" w:color="auto"/>
          </w:divBdr>
        </w:div>
        <w:div w:id="1885865096">
          <w:marLeft w:val="0"/>
          <w:marRight w:val="0"/>
          <w:marTop w:val="0"/>
          <w:marBottom w:val="0"/>
          <w:divBdr>
            <w:top w:val="none" w:sz="0" w:space="0" w:color="auto"/>
            <w:left w:val="none" w:sz="0" w:space="0" w:color="auto"/>
            <w:bottom w:val="none" w:sz="0" w:space="0" w:color="auto"/>
            <w:right w:val="none" w:sz="0" w:space="0" w:color="auto"/>
          </w:divBdr>
        </w:div>
        <w:div w:id="1840852989">
          <w:marLeft w:val="0"/>
          <w:marRight w:val="0"/>
          <w:marTop w:val="0"/>
          <w:marBottom w:val="0"/>
          <w:divBdr>
            <w:top w:val="none" w:sz="0" w:space="0" w:color="auto"/>
            <w:left w:val="none" w:sz="0" w:space="0" w:color="auto"/>
            <w:bottom w:val="none" w:sz="0" w:space="0" w:color="auto"/>
            <w:right w:val="none" w:sz="0" w:space="0" w:color="auto"/>
          </w:divBdr>
        </w:div>
        <w:div w:id="278027050">
          <w:marLeft w:val="0"/>
          <w:marRight w:val="0"/>
          <w:marTop w:val="0"/>
          <w:marBottom w:val="0"/>
          <w:divBdr>
            <w:top w:val="none" w:sz="0" w:space="0" w:color="auto"/>
            <w:left w:val="none" w:sz="0" w:space="0" w:color="auto"/>
            <w:bottom w:val="none" w:sz="0" w:space="0" w:color="auto"/>
            <w:right w:val="none" w:sz="0" w:space="0" w:color="auto"/>
          </w:divBdr>
        </w:div>
        <w:div w:id="1979527123">
          <w:marLeft w:val="0"/>
          <w:marRight w:val="0"/>
          <w:marTop w:val="0"/>
          <w:marBottom w:val="0"/>
          <w:divBdr>
            <w:top w:val="none" w:sz="0" w:space="0" w:color="auto"/>
            <w:left w:val="none" w:sz="0" w:space="0" w:color="auto"/>
            <w:bottom w:val="none" w:sz="0" w:space="0" w:color="auto"/>
            <w:right w:val="none" w:sz="0" w:space="0" w:color="auto"/>
          </w:divBdr>
        </w:div>
        <w:div w:id="1065639068">
          <w:marLeft w:val="0"/>
          <w:marRight w:val="0"/>
          <w:marTop w:val="0"/>
          <w:marBottom w:val="0"/>
          <w:divBdr>
            <w:top w:val="none" w:sz="0" w:space="0" w:color="auto"/>
            <w:left w:val="none" w:sz="0" w:space="0" w:color="auto"/>
            <w:bottom w:val="none" w:sz="0" w:space="0" w:color="auto"/>
            <w:right w:val="none" w:sz="0" w:space="0" w:color="auto"/>
          </w:divBdr>
        </w:div>
        <w:div w:id="2097902746">
          <w:marLeft w:val="0"/>
          <w:marRight w:val="0"/>
          <w:marTop w:val="0"/>
          <w:marBottom w:val="0"/>
          <w:divBdr>
            <w:top w:val="none" w:sz="0" w:space="0" w:color="auto"/>
            <w:left w:val="none" w:sz="0" w:space="0" w:color="auto"/>
            <w:bottom w:val="none" w:sz="0" w:space="0" w:color="auto"/>
            <w:right w:val="none" w:sz="0" w:space="0" w:color="auto"/>
          </w:divBdr>
        </w:div>
        <w:div w:id="1730961543">
          <w:marLeft w:val="0"/>
          <w:marRight w:val="0"/>
          <w:marTop w:val="0"/>
          <w:marBottom w:val="0"/>
          <w:divBdr>
            <w:top w:val="none" w:sz="0" w:space="0" w:color="auto"/>
            <w:left w:val="none" w:sz="0" w:space="0" w:color="auto"/>
            <w:bottom w:val="none" w:sz="0" w:space="0" w:color="auto"/>
            <w:right w:val="none" w:sz="0" w:space="0" w:color="auto"/>
          </w:divBdr>
        </w:div>
        <w:div w:id="1136488233">
          <w:marLeft w:val="0"/>
          <w:marRight w:val="0"/>
          <w:marTop w:val="0"/>
          <w:marBottom w:val="0"/>
          <w:divBdr>
            <w:top w:val="none" w:sz="0" w:space="0" w:color="auto"/>
            <w:left w:val="none" w:sz="0" w:space="0" w:color="auto"/>
            <w:bottom w:val="none" w:sz="0" w:space="0" w:color="auto"/>
            <w:right w:val="none" w:sz="0" w:space="0" w:color="auto"/>
          </w:divBdr>
        </w:div>
        <w:div w:id="592209171">
          <w:marLeft w:val="0"/>
          <w:marRight w:val="0"/>
          <w:marTop w:val="0"/>
          <w:marBottom w:val="0"/>
          <w:divBdr>
            <w:top w:val="none" w:sz="0" w:space="0" w:color="auto"/>
            <w:left w:val="none" w:sz="0" w:space="0" w:color="auto"/>
            <w:bottom w:val="none" w:sz="0" w:space="0" w:color="auto"/>
            <w:right w:val="none" w:sz="0" w:space="0" w:color="auto"/>
          </w:divBdr>
        </w:div>
        <w:div w:id="515920078">
          <w:marLeft w:val="0"/>
          <w:marRight w:val="0"/>
          <w:marTop w:val="0"/>
          <w:marBottom w:val="0"/>
          <w:divBdr>
            <w:top w:val="none" w:sz="0" w:space="0" w:color="auto"/>
            <w:left w:val="none" w:sz="0" w:space="0" w:color="auto"/>
            <w:bottom w:val="none" w:sz="0" w:space="0" w:color="auto"/>
            <w:right w:val="none" w:sz="0" w:space="0" w:color="auto"/>
          </w:divBdr>
        </w:div>
        <w:div w:id="274212471">
          <w:marLeft w:val="0"/>
          <w:marRight w:val="0"/>
          <w:marTop w:val="0"/>
          <w:marBottom w:val="0"/>
          <w:divBdr>
            <w:top w:val="none" w:sz="0" w:space="0" w:color="auto"/>
            <w:left w:val="none" w:sz="0" w:space="0" w:color="auto"/>
            <w:bottom w:val="none" w:sz="0" w:space="0" w:color="auto"/>
            <w:right w:val="none" w:sz="0" w:space="0" w:color="auto"/>
          </w:divBdr>
        </w:div>
        <w:div w:id="982269820">
          <w:marLeft w:val="0"/>
          <w:marRight w:val="0"/>
          <w:marTop w:val="0"/>
          <w:marBottom w:val="0"/>
          <w:divBdr>
            <w:top w:val="none" w:sz="0" w:space="0" w:color="auto"/>
            <w:left w:val="none" w:sz="0" w:space="0" w:color="auto"/>
            <w:bottom w:val="none" w:sz="0" w:space="0" w:color="auto"/>
            <w:right w:val="none" w:sz="0" w:space="0" w:color="auto"/>
          </w:divBdr>
        </w:div>
        <w:div w:id="467626894">
          <w:marLeft w:val="0"/>
          <w:marRight w:val="0"/>
          <w:marTop w:val="0"/>
          <w:marBottom w:val="0"/>
          <w:divBdr>
            <w:top w:val="none" w:sz="0" w:space="0" w:color="auto"/>
            <w:left w:val="none" w:sz="0" w:space="0" w:color="auto"/>
            <w:bottom w:val="none" w:sz="0" w:space="0" w:color="auto"/>
            <w:right w:val="none" w:sz="0" w:space="0" w:color="auto"/>
          </w:divBdr>
        </w:div>
        <w:div w:id="1352415270">
          <w:marLeft w:val="0"/>
          <w:marRight w:val="0"/>
          <w:marTop w:val="0"/>
          <w:marBottom w:val="0"/>
          <w:divBdr>
            <w:top w:val="none" w:sz="0" w:space="0" w:color="auto"/>
            <w:left w:val="none" w:sz="0" w:space="0" w:color="auto"/>
            <w:bottom w:val="none" w:sz="0" w:space="0" w:color="auto"/>
            <w:right w:val="none" w:sz="0" w:space="0" w:color="auto"/>
          </w:divBdr>
        </w:div>
        <w:div w:id="618072188">
          <w:marLeft w:val="0"/>
          <w:marRight w:val="0"/>
          <w:marTop w:val="0"/>
          <w:marBottom w:val="0"/>
          <w:divBdr>
            <w:top w:val="none" w:sz="0" w:space="0" w:color="auto"/>
            <w:left w:val="none" w:sz="0" w:space="0" w:color="auto"/>
            <w:bottom w:val="none" w:sz="0" w:space="0" w:color="auto"/>
            <w:right w:val="none" w:sz="0" w:space="0" w:color="auto"/>
          </w:divBdr>
        </w:div>
        <w:div w:id="174154884">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577010360">
          <w:marLeft w:val="0"/>
          <w:marRight w:val="0"/>
          <w:marTop w:val="0"/>
          <w:marBottom w:val="0"/>
          <w:divBdr>
            <w:top w:val="none" w:sz="0" w:space="0" w:color="auto"/>
            <w:left w:val="none" w:sz="0" w:space="0" w:color="auto"/>
            <w:bottom w:val="none" w:sz="0" w:space="0" w:color="auto"/>
            <w:right w:val="none" w:sz="0" w:space="0" w:color="auto"/>
          </w:divBdr>
        </w:div>
        <w:div w:id="1590888359">
          <w:marLeft w:val="0"/>
          <w:marRight w:val="0"/>
          <w:marTop w:val="0"/>
          <w:marBottom w:val="0"/>
          <w:divBdr>
            <w:top w:val="none" w:sz="0" w:space="0" w:color="auto"/>
            <w:left w:val="none" w:sz="0" w:space="0" w:color="auto"/>
            <w:bottom w:val="none" w:sz="0" w:space="0" w:color="auto"/>
            <w:right w:val="none" w:sz="0" w:space="0" w:color="auto"/>
          </w:divBdr>
        </w:div>
        <w:div w:id="153642647">
          <w:marLeft w:val="0"/>
          <w:marRight w:val="0"/>
          <w:marTop w:val="0"/>
          <w:marBottom w:val="0"/>
          <w:divBdr>
            <w:top w:val="none" w:sz="0" w:space="0" w:color="auto"/>
            <w:left w:val="none" w:sz="0" w:space="0" w:color="auto"/>
            <w:bottom w:val="none" w:sz="0" w:space="0" w:color="auto"/>
            <w:right w:val="none" w:sz="0" w:space="0" w:color="auto"/>
          </w:divBdr>
        </w:div>
        <w:div w:id="1297174820">
          <w:marLeft w:val="0"/>
          <w:marRight w:val="0"/>
          <w:marTop w:val="0"/>
          <w:marBottom w:val="0"/>
          <w:divBdr>
            <w:top w:val="none" w:sz="0" w:space="0" w:color="auto"/>
            <w:left w:val="none" w:sz="0" w:space="0" w:color="auto"/>
            <w:bottom w:val="none" w:sz="0" w:space="0" w:color="auto"/>
            <w:right w:val="none" w:sz="0" w:space="0" w:color="auto"/>
          </w:divBdr>
        </w:div>
        <w:div w:id="1695230255">
          <w:marLeft w:val="0"/>
          <w:marRight w:val="0"/>
          <w:marTop w:val="0"/>
          <w:marBottom w:val="0"/>
          <w:divBdr>
            <w:top w:val="none" w:sz="0" w:space="0" w:color="auto"/>
            <w:left w:val="none" w:sz="0" w:space="0" w:color="auto"/>
            <w:bottom w:val="none" w:sz="0" w:space="0" w:color="auto"/>
            <w:right w:val="none" w:sz="0" w:space="0" w:color="auto"/>
          </w:divBdr>
        </w:div>
        <w:div w:id="69234177">
          <w:marLeft w:val="0"/>
          <w:marRight w:val="0"/>
          <w:marTop w:val="0"/>
          <w:marBottom w:val="0"/>
          <w:divBdr>
            <w:top w:val="none" w:sz="0" w:space="0" w:color="auto"/>
            <w:left w:val="none" w:sz="0" w:space="0" w:color="auto"/>
            <w:bottom w:val="none" w:sz="0" w:space="0" w:color="auto"/>
            <w:right w:val="none" w:sz="0" w:space="0" w:color="auto"/>
          </w:divBdr>
        </w:div>
        <w:div w:id="1156075023">
          <w:marLeft w:val="0"/>
          <w:marRight w:val="0"/>
          <w:marTop w:val="0"/>
          <w:marBottom w:val="0"/>
          <w:divBdr>
            <w:top w:val="none" w:sz="0" w:space="0" w:color="auto"/>
            <w:left w:val="none" w:sz="0" w:space="0" w:color="auto"/>
            <w:bottom w:val="none" w:sz="0" w:space="0" w:color="auto"/>
            <w:right w:val="none" w:sz="0" w:space="0" w:color="auto"/>
          </w:divBdr>
        </w:div>
        <w:div w:id="657850586">
          <w:marLeft w:val="0"/>
          <w:marRight w:val="0"/>
          <w:marTop w:val="0"/>
          <w:marBottom w:val="0"/>
          <w:divBdr>
            <w:top w:val="none" w:sz="0" w:space="0" w:color="auto"/>
            <w:left w:val="none" w:sz="0" w:space="0" w:color="auto"/>
            <w:bottom w:val="none" w:sz="0" w:space="0" w:color="auto"/>
            <w:right w:val="none" w:sz="0" w:space="0" w:color="auto"/>
          </w:divBdr>
        </w:div>
        <w:div w:id="902982118">
          <w:marLeft w:val="0"/>
          <w:marRight w:val="0"/>
          <w:marTop w:val="0"/>
          <w:marBottom w:val="0"/>
          <w:divBdr>
            <w:top w:val="none" w:sz="0" w:space="0" w:color="auto"/>
            <w:left w:val="none" w:sz="0" w:space="0" w:color="auto"/>
            <w:bottom w:val="none" w:sz="0" w:space="0" w:color="auto"/>
            <w:right w:val="none" w:sz="0" w:space="0" w:color="auto"/>
          </w:divBdr>
        </w:div>
        <w:div w:id="1144084891">
          <w:marLeft w:val="0"/>
          <w:marRight w:val="0"/>
          <w:marTop w:val="0"/>
          <w:marBottom w:val="0"/>
          <w:divBdr>
            <w:top w:val="none" w:sz="0" w:space="0" w:color="auto"/>
            <w:left w:val="none" w:sz="0" w:space="0" w:color="auto"/>
            <w:bottom w:val="none" w:sz="0" w:space="0" w:color="auto"/>
            <w:right w:val="none" w:sz="0" w:space="0" w:color="auto"/>
          </w:divBdr>
        </w:div>
        <w:div w:id="1143423705">
          <w:marLeft w:val="0"/>
          <w:marRight w:val="0"/>
          <w:marTop w:val="0"/>
          <w:marBottom w:val="0"/>
          <w:divBdr>
            <w:top w:val="none" w:sz="0" w:space="0" w:color="auto"/>
            <w:left w:val="none" w:sz="0" w:space="0" w:color="auto"/>
            <w:bottom w:val="none" w:sz="0" w:space="0" w:color="auto"/>
            <w:right w:val="none" w:sz="0" w:space="0" w:color="auto"/>
          </w:divBdr>
        </w:div>
        <w:div w:id="352344202">
          <w:marLeft w:val="0"/>
          <w:marRight w:val="0"/>
          <w:marTop w:val="0"/>
          <w:marBottom w:val="0"/>
          <w:divBdr>
            <w:top w:val="none" w:sz="0" w:space="0" w:color="auto"/>
            <w:left w:val="none" w:sz="0" w:space="0" w:color="auto"/>
            <w:bottom w:val="none" w:sz="0" w:space="0" w:color="auto"/>
            <w:right w:val="none" w:sz="0" w:space="0" w:color="auto"/>
          </w:divBdr>
        </w:div>
        <w:div w:id="981154958">
          <w:marLeft w:val="0"/>
          <w:marRight w:val="0"/>
          <w:marTop w:val="0"/>
          <w:marBottom w:val="0"/>
          <w:divBdr>
            <w:top w:val="none" w:sz="0" w:space="0" w:color="auto"/>
            <w:left w:val="none" w:sz="0" w:space="0" w:color="auto"/>
            <w:bottom w:val="none" w:sz="0" w:space="0" w:color="auto"/>
            <w:right w:val="none" w:sz="0" w:space="0" w:color="auto"/>
          </w:divBdr>
        </w:div>
        <w:div w:id="585651276">
          <w:marLeft w:val="0"/>
          <w:marRight w:val="0"/>
          <w:marTop w:val="0"/>
          <w:marBottom w:val="0"/>
          <w:divBdr>
            <w:top w:val="none" w:sz="0" w:space="0" w:color="auto"/>
            <w:left w:val="none" w:sz="0" w:space="0" w:color="auto"/>
            <w:bottom w:val="none" w:sz="0" w:space="0" w:color="auto"/>
            <w:right w:val="none" w:sz="0" w:space="0" w:color="auto"/>
          </w:divBdr>
        </w:div>
        <w:div w:id="85611688">
          <w:marLeft w:val="0"/>
          <w:marRight w:val="0"/>
          <w:marTop w:val="0"/>
          <w:marBottom w:val="0"/>
          <w:divBdr>
            <w:top w:val="none" w:sz="0" w:space="0" w:color="auto"/>
            <w:left w:val="none" w:sz="0" w:space="0" w:color="auto"/>
            <w:bottom w:val="none" w:sz="0" w:space="0" w:color="auto"/>
            <w:right w:val="none" w:sz="0" w:space="0" w:color="auto"/>
          </w:divBdr>
        </w:div>
        <w:div w:id="1259410531">
          <w:marLeft w:val="0"/>
          <w:marRight w:val="0"/>
          <w:marTop w:val="0"/>
          <w:marBottom w:val="0"/>
          <w:divBdr>
            <w:top w:val="none" w:sz="0" w:space="0" w:color="auto"/>
            <w:left w:val="none" w:sz="0" w:space="0" w:color="auto"/>
            <w:bottom w:val="none" w:sz="0" w:space="0" w:color="auto"/>
            <w:right w:val="none" w:sz="0" w:space="0" w:color="auto"/>
          </w:divBdr>
        </w:div>
        <w:div w:id="435710019">
          <w:marLeft w:val="0"/>
          <w:marRight w:val="0"/>
          <w:marTop w:val="0"/>
          <w:marBottom w:val="0"/>
          <w:divBdr>
            <w:top w:val="none" w:sz="0" w:space="0" w:color="auto"/>
            <w:left w:val="none" w:sz="0" w:space="0" w:color="auto"/>
            <w:bottom w:val="none" w:sz="0" w:space="0" w:color="auto"/>
            <w:right w:val="none" w:sz="0" w:space="0" w:color="auto"/>
          </w:divBdr>
        </w:div>
        <w:div w:id="21978104">
          <w:marLeft w:val="0"/>
          <w:marRight w:val="0"/>
          <w:marTop w:val="0"/>
          <w:marBottom w:val="0"/>
          <w:divBdr>
            <w:top w:val="none" w:sz="0" w:space="0" w:color="auto"/>
            <w:left w:val="none" w:sz="0" w:space="0" w:color="auto"/>
            <w:bottom w:val="none" w:sz="0" w:space="0" w:color="auto"/>
            <w:right w:val="none" w:sz="0" w:space="0" w:color="auto"/>
          </w:divBdr>
        </w:div>
        <w:div w:id="1841509016">
          <w:marLeft w:val="0"/>
          <w:marRight w:val="0"/>
          <w:marTop w:val="0"/>
          <w:marBottom w:val="0"/>
          <w:divBdr>
            <w:top w:val="none" w:sz="0" w:space="0" w:color="auto"/>
            <w:left w:val="none" w:sz="0" w:space="0" w:color="auto"/>
            <w:bottom w:val="none" w:sz="0" w:space="0" w:color="auto"/>
            <w:right w:val="none" w:sz="0" w:space="0" w:color="auto"/>
          </w:divBdr>
        </w:div>
        <w:div w:id="9182909">
          <w:marLeft w:val="0"/>
          <w:marRight w:val="0"/>
          <w:marTop w:val="0"/>
          <w:marBottom w:val="0"/>
          <w:divBdr>
            <w:top w:val="none" w:sz="0" w:space="0" w:color="auto"/>
            <w:left w:val="none" w:sz="0" w:space="0" w:color="auto"/>
            <w:bottom w:val="none" w:sz="0" w:space="0" w:color="auto"/>
            <w:right w:val="none" w:sz="0" w:space="0" w:color="auto"/>
          </w:divBdr>
        </w:div>
        <w:div w:id="1518694988">
          <w:marLeft w:val="0"/>
          <w:marRight w:val="0"/>
          <w:marTop w:val="0"/>
          <w:marBottom w:val="0"/>
          <w:divBdr>
            <w:top w:val="none" w:sz="0" w:space="0" w:color="auto"/>
            <w:left w:val="none" w:sz="0" w:space="0" w:color="auto"/>
            <w:bottom w:val="none" w:sz="0" w:space="0" w:color="auto"/>
            <w:right w:val="none" w:sz="0" w:space="0" w:color="auto"/>
          </w:divBdr>
        </w:div>
        <w:div w:id="108203763">
          <w:marLeft w:val="0"/>
          <w:marRight w:val="0"/>
          <w:marTop w:val="0"/>
          <w:marBottom w:val="0"/>
          <w:divBdr>
            <w:top w:val="none" w:sz="0" w:space="0" w:color="auto"/>
            <w:left w:val="none" w:sz="0" w:space="0" w:color="auto"/>
            <w:bottom w:val="none" w:sz="0" w:space="0" w:color="auto"/>
            <w:right w:val="none" w:sz="0" w:space="0" w:color="auto"/>
          </w:divBdr>
        </w:div>
        <w:div w:id="517816795">
          <w:marLeft w:val="0"/>
          <w:marRight w:val="0"/>
          <w:marTop w:val="0"/>
          <w:marBottom w:val="0"/>
          <w:divBdr>
            <w:top w:val="none" w:sz="0" w:space="0" w:color="auto"/>
            <w:left w:val="none" w:sz="0" w:space="0" w:color="auto"/>
            <w:bottom w:val="none" w:sz="0" w:space="0" w:color="auto"/>
            <w:right w:val="none" w:sz="0" w:space="0" w:color="auto"/>
          </w:divBdr>
        </w:div>
        <w:div w:id="263541486">
          <w:marLeft w:val="0"/>
          <w:marRight w:val="0"/>
          <w:marTop w:val="0"/>
          <w:marBottom w:val="0"/>
          <w:divBdr>
            <w:top w:val="none" w:sz="0" w:space="0" w:color="auto"/>
            <w:left w:val="none" w:sz="0" w:space="0" w:color="auto"/>
            <w:bottom w:val="none" w:sz="0" w:space="0" w:color="auto"/>
            <w:right w:val="none" w:sz="0" w:space="0" w:color="auto"/>
          </w:divBdr>
        </w:div>
        <w:div w:id="607007578">
          <w:marLeft w:val="0"/>
          <w:marRight w:val="0"/>
          <w:marTop w:val="0"/>
          <w:marBottom w:val="0"/>
          <w:divBdr>
            <w:top w:val="none" w:sz="0" w:space="0" w:color="auto"/>
            <w:left w:val="none" w:sz="0" w:space="0" w:color="auto"/>
            <w:bottom w:val="none" w:sz="0" w:space="0" w:color="auto"/>
            <w:right w:val="none" w:sz="0" w:space="0" w:color="auto"/>
          </w:divBdr>
        </w:div>
        <w:div w:id="242573010">
          <w:marLeft w:val="0"/>
          <w:marRight w:val="0"/>
          <w:marTop w:val="0"/>
          <w:marBottom w:val="0"/>
          <w:divBdr>
            <w:top w:val="none" w:sz="0" w:space="0" w:color="auto"/>
            <w:left w:val="none" w:sz="0" w:space="0" w:color="auto"/>
            <w:bottom w:val="none" w:sz="0" w:space="0" w:color="auto"/>
            <w:right w:val="none" w:sz="0" w:space="0" w:color="auto"/>
          </w:divBdr>
        </w:div>
        <w:div w:id="1419980386">
          <w:marLeft w:val="0"/>
          <w:marRight w:val="0"/>
          <w:marTop w:val="0"/>
          <w:marBottom w:val="0"/>
          <w:divBdr>
            <w:top w:val="none" w:sz="0" w:space="0" w:color="auto"/>
            <w:left w:val="none" w:sz="0" w:space="0" w:color="auto"/>
            <w:bottom w:val="none" w:sz="0" w:space="0" w:color="auto"/>
            <w:right w:val="none" w:sz="0" w:space="0" w:color="auto"/>
          </w:divBdr>
        </w:div>
        <w:div w:id="2124685112">
          <w:marLeft w:val="0"/>
          <w:marRight w:val="0"/>
          <w:marTop w:val="0"/>
          <w:marBottom w:val="0"/>
          <w:divBdr>
            <w:top w:val="none" w:sz="0" w:space="0" w:color="auto"/>
            <w:left w:val="none" w:sz="0" w:space="0" w:color="auto"/>
            <w:bottom w:val="none" w:sz="0" w:space="0" w:color="auto"/>
            <w:right w:val="none" w:sz="0" w:space="0" w:color="auto"/>
          </w:divBdr>
        </w:div>
        <w:div w:id="765927891">
          <w:marLeft w:val="0"/>
          <w:marRight w:val="0"/>
          <w:marTop w:val="0"/>
          <w:marBottom w:val="0"/>
          <w:divBdr>
            <w:top w:val="none" w:sz="0" w:space="0" w:color="auto"/>
            <w:left w:val="none" w:sz="0" w:space="0" w:color="auto"/>
            <w:bottom w:val="none" w:sz="0" w:space="0" w:color="auto"/>
            <w:right w:val="none" w:sz="0" w:space="0" w:color="auto"/>
          </w:divBdr>
        </w:div>
        <w:div w:id="524293647">
          <w:marLeft w:val="0"/>
          <w:marRight w:val="0"/>
          <w:marTop w:val="0"/>
          <w:marBottom w:val="0"/>
          <w:divBdr>
            <w:top w:val="none" w:sz="0" w:space="0" w:color="auto"/>
            <w:left w:val="none" w:sz="0" w:space="0" w:color="auto"/>
            <w:bottom w:val="none" w:sz="0" w:space="0" w:color="auto"/>
            <w:right w:val="none" w:sz="0" w:space="0" w:color="auto"/>
          </w:divBdr>
        </w:div>
        <w:div w:id="1011756251">
          <w:marLeft w:val="0"/>
          <w:marRight w:val="0"/>
          <w:marTop w:val="0"/>
          <w:marBottom w:val="0"/>
          <w:divBdr>
            <w:top w:val="none" w:sz="0" w:space="0" w:color="auto"/>
            <w:left w:val="none" w:sz="0" w:space="0" w:color="auto"/>
            <w:bottom w:val="none" w:sz="0" w:space="0" w:color="auto"/>
            <w:right w:val="none" w:sz="0" w:space="0" w:color="auto"/>
          </w:divBdr>
        </w:div>
        <w:div w:id="1678536722">
          <w:marLeft w:val="0"/>
          <w:marRight w:val="0"/>
          <w:marTop w:val="0"/>
          <w:marBottom w:val="0"/>
          <w:divBdr>
            <w:top w:val="none" w:sz="0" w:space="0" w:color="auto"/>
            <w:left w:val="none" w:sz="0" w:space="0" w:color="auto"/>
            <w:bottom w:val="none" w:sz="0" w:space="0" w:color="auto"/>
            <w:right w:val="none" w:sz="0" w:space="0" w:color="auto"/>
          </w:divBdr>
        </w:div>
        <w:div w:id="2078749095">
          <w:marLeft w:val="0"/>
          <w:marRight w:val="0"/>
          <w:marTop w:val="0"/>
          <w:marBottom w:val="0"/>
          <w:divBdr>
            <w:top w:val="none" w:sz="0" w:space="0" w:color="auto"/>
            <w:left w:val="none" w:sz="0" w:space="0" w:color="auto"/>
            <w:bottom w:val="none" w:sz="0" w:space="0" w:color="auto"/>
            <w:right w:val="none" w:sz="0" w:space="0" w:color="auto"/>
          </w:divBdr>
        </w:div>
        <w:div w:id="1489441147">
          <w:marLeft w:val="0"/>
          <w:marRight w:val="0"/>
          <w:marTop w:val="0"/>
          <w:marBottom w:val="0"/>
          <w:divBdr>
            <w:top w:val="none" w:sz="0" w:space="0" w:color="auto"/>
            <w:left w:val="none" w:sz="0" w:space="0" w:color="auto"/>
            <w:bottom w:val="none" w:sz="0" w:space="0" w:color="auto"/>
            <w:right w:val="none" w:sz="0" w:space="0" w:color="auto"/>
          </w:divBdr>
        </w:div>
        <w:div w:id="945843862">
          <w:marLeft w:val="0"/>
          <w:marRight w:val="0"/>
          <w:marTop w:val="0"/>
          <w:marBottom w:val="0"/>
          <w:divBdr>
            <w:top w:val="none" w:sz="0" w:space="0" w:color="auto"/>
            <w:left w:val="none" w:sz="0" w:space="0" w:color="auto"/>
            <w:bottom w:val="none" w:sz="0" w:space="0" w:color="auto"/>
            <w:right w:val="none" w:sz="0" w:space="0" w:color="auto"/>
          </w:divBdr>
        </w:div>
        <w:div w:id="731197011">
          <w:marLeft w:val="0"/>
          <w:marRight w:val="0"/>
          <w:marTop w:val="0"/>
          <w:marBottom w:val="0"/>
          <w:divBdr>
            <w:top w:val="none" w:sz="0" w:space="0" w:color="auto"/>
            <w:left w:val="none" w:sz="0" w:space="0" w:color="auto"/>
            <w:bottom w:val="none" w:sz="0" w:space="0" w:color="auto"/>
            <w:right w:val="none" w:sz="0" w:space="0" w:color="auto"/>
          </w:divBdr>
        </w:div>
        <w:div w:id="806508345">
          <w:marLeft w:val="0"/>
          <w:marRight w:val="0"/>
          <w:marTop w:val="0"/>
          <w:marBottom w:val="0"/>
          <w:divBdr>
            <w:top w:val="none" w:sz="0" w:space="0" w:color="auto"/>
            <w:left w:val="none" w:sz="0" w:space="0" w:color="auto"/>
            <w:bottom w:val="none" w:sz="0" w:space="0" w:color="auto"/>
            <w:right w:val="none" w:sz="0" w:space="0" w:color="auto"/>
          </w:divBdr>
        </w:div>
        <w:div w:id="957762329">
          <w:marLeft w:val="0"/>
          <w:marRight w:val="0"/>
          <w:marTop w:val="0"/>
          <w:marBottom w:val="0"/>
          <w:divBdr>
            <w:top w:val="none" w:sz="0" w:space="0" w:color="auto"/>
            <w:left w:val="none" w:sz="0" w:space="0" w:color="auto"/>
            <w:bottom w:val="none" w:sz="0" w:space="0" w:color="auto"/>
            <w:right w:val="none" w:sz="0" w:space="0" w:color="auto"/>
          </w:divBdr>
        </w:div>
        <w:div w:id="566843642">
          <w:marLeft w:val="0"/>
          <w:marRight w:val="0"/>
          <w:marTop w:val="0"/>
          <w:marBottom w:val="0"/>
          <w:divBdr>
            <w:top w:val="none" w:sz="0" w:space="0" w:color="auto"/>
            <w:left w:val="none" w:sz="0" w:space="0" w:color="auto"/>
            <w:bottom w:val="none" w:sz="0" w:space="0" w:color="auto"/>
            <w:right w:val="none" w:sz="0" w:space="0" w:color="auto"/>
          </w:divBdr>
        </w:div>
        <w:div w:id="572813915">
          <w:marLeft w:val="0"/>
          <w:marRight w:val="0"/>
          <w:marTop w:val="0"/>
          <w:marBottom w:val="0"/>
          <w:divBdr>
            <w:top w:val="none" w:sz="0" w:space="0" w:color="auto"/>
            <w:left w:val="none" w:sz="0" w:space="0" w:color="auto"/>
            <w:bottom w:val="none" w:sz="0" w:space="0" w:color="auto"/>
            <w:right w:val="none" w:sz="0" w:space="0" w:color="auto"/>
          </w:divBdr>
        </w:div>
        <w:div w:id="858857441">
          <w:marLeft w:val="0"/>
          <w:marRight w:val="0"/>
          <w:marTop w:val="0"/>
          <w:marBottom w:val="0"/>
          <w:divBdr>
            <w:top w:val="none" w:sz="0" w:space="0" w:color="auto"/>
            <w:left w:val="none" w:sz="0" w:space="0" w:color="auto"/>
            <w:bottom w:val="none" w:sz="0" w:space="0" w:color="auto"/>
            <w:right w:val="none" w:sz="0" w:space="0" w:color="auto"/>
          </w:divBdr>
        </w:div>
        <w:div w:id="2113277030">
          <w:marLeft w:val="0"/>
          <w:marRight w:val="0"/>
          <w:marTop w:val="0"/>
          <w:marBottom w:val="0"/>
          <w:divBdr>
            <w:top w:val="none" w:sz="0" w:space="0" w:color="auto"/>
            <w:left w:val="none" w:sz="0" w:space="0" w:color="auto"/>
            <w:bottom w:val="none" w:sz="0" w:space="0" w:color="auto"/>
            <w:right w:val="none" w:sz="0" w:space="0" w:color="auto"/>
          </w:divBdr>
        </w:div>
        <w:div w:id="995383359">
          <w:marLeft w:val="0"/>
          <w:marRight w:val="0"/>
          <w:marTop w:val="0"/>
          <w:marBottom w:val="0"/>
          <w:divBdr>
            <w:top w:val="none" w:sz="0" w:space="0" w:color="auto"/>
            <w:left w:val="none" w:sz="0" w:space="0" w:color="auto"/>
            <w:bottom w:val="none" w:sz="0" w:space="0" w:color="auto"/>
            <w:right w:val="none" w:sz="0" w:space="0" w:color="auto"/>
          </w:divBdr>
        </w:div>
        <w:div w:id="226962094">
          <w:marLeft w:val="0"/>
          <w:marRight w:val="0"/>
          <w:marTop w:val="0"/>
          <w:marBottom w:val="0"/>
          <w:divBdr>
            <w:top w:val="none" w:sz="0" w:space="0" w:color="auto"/>
            <w:left w:val="none" w:sz="0" w:space="0" w:color="auto"/>
            <w:bottom w:val="none" w:sz="0" w:space="0" w:color="auto"/>
            <w:right w:val="none" w:sz="0" w:space="0" w:color="auto"/>
          </w:divBdr>
        </w:div>
        <w:div w:id="1917664203">
          <w:marLeft w:val="0"/>
          <w:marRight w:val="0"/>
          <w:marTop w:val="0"/>
          <w:marBottom w:val="0"/>
          <w:divBdr>
            <w:top w:val="none" w:sz="0" w:space="0" w:color="auto"/>
            <w:left w:val="none" w:sz="0" w:space="0" w:color="auto"/>
            <w:bottom w:val="none" w:sz="0" w:space="0" w:color="auto"/>
            <w:right w:val="none" w:sz="0" w:space="0" w:color="auto"/>
          </w:divBdr>
        </w:div>
        <w:div w:id="72748339">
          <w:marLeft w:val="0"/>
          <w:marRight w:val="0"/>
          <w:marTop w:val="0"/>
          <w:marBottom w:val="0"/>
          <w:divBdr>
            <w:top w:val="none" w:sz="0" w:space="0" w:color="auto"/>
            <w:left w:val="none" w:sz="0" w:space="0" w:color="auto"/>
            <w:bottom w:val="none" w:sz="0" w:space="0" w:color="auto"/>
            <w:right w:val="none" w:sz="0" w:space="0" w:color="auto"/>
          </w:divBdr>
        </w:div>
        <w:div w:id="1860584145">
          <w:marLeft w:val="0"/>
          <w:marRight w:val="0"/>
          <w:marTop w:val="0"/>
          <w:marBottom w:val="0"/>
          <w:divBdr>
            <w:top w:val="none" w:sz="0" w:space="0" w:color="auto"/>
            <w:left w:val="none" w:sz="0" w:space="0" w:color="auto"/>
            <w:bottom w:val="none" w:sz="0" w:space="0" w:color="auto"/>
            <w:right w:val="none" w:sz="0" w:space="0" w:color="auto"/>
          </w:divBdr>
        </w:div>
        <w:div w:id="1895117378">
          <w:marLeft w:val="0"/>
          <w:marRight w:val="0"/>
          <w:marTop w:val="0"/>
          <w:marBottom w:val="0"/>
          <w:divBdr>
            <w:top w:val="none" w:sz="0" w:space="0" w:color="auto"/>
            <w:left w:val="none" w:sz="0" w:space="0" w:color="auto"/>
            <w:bottom w:val="none" w:sz="0" w:space="0" w:color="auto"/>
            <w:right w:val="none" w:sz="0" w:space="0" w:color="auto"/>
          </w:divBdr>
        </w:div>
        <w:div w:id="383405762">
          <w:marLeft w:val="0"/>
          <w:marRight w:val="0"/>
          <w:marTop w:val="0"/>
          <w:marBottom w:val="0"/>
          <w:divBdr>
            <w:top w:val="none" w:sz="0" w:space="0" w:color="auto"/>
            <w:left w:val="none" w:sz="0" w:space="0" w:color="auto"/>
            <w:bottom w:val="none" w:sz="0" w:space="0" w:color="auto"/>
            <w:right w:val="none" w:sz="0" w:space="0" w:color="auto"/>
          </w:divBdr>
        </w:div>
        <w:div w:id="2011060331">
          <w:marLeft w:val="0"/>
          <w:marRight w:val="0"/>
          <w:marTop w:val="0"/>
          <w:marBottom w:val="0"/>
          <w:divBdr>
            <w:top w:val="none" w:sz="0" w:space="0" w:color="auto"/>
            <w:left w:val="none" w:sz="0" w:space="0" w:color="auto"/>
            <w:bottom w:val="none" w:sz="0" w:space="0" w:color="auto"/>
            <w:right w:val="none" w:sz="0" w:space="0" w:color="auto"/>
          </w:divBdr>
        </w:div>
        <w:div w:id="585648769">
          <w:marLeft w:val="0"/>
          <w:marRight w:val="0"/>
          <w:marTop w:val="0"/>
          <w:marBottom w:val="0"/>
          <w:divBdr>
            <w:top w:val="none" w:sz="0" w:space="0" w:color="auto"/>
            <w:left w:val="none" w:sz="0" w:space="0" w:color="auto"/>
            <w:bottom w:val="none" w:sz="0" w:space="0" w:color="auto"/>
            <w:right w:val="none" w:sz="0" w:space="0" w:color="auto"/>
          </w:divBdr>
        </w:div>
        <w:div w:id="1220245012">
          <w:marLeft w:val="0"/>
          <w:marRight w:val="0"/>
          <w:marTop w:val="0"/>
          <w:marBottom w:val="0"/>
          <w:divBdr>
            <w:top w:val="none" w:sz="0" w:space="0" w:color="auto"/>
            <w:left w:val="none" w:sz="0" w:space="0" w:color="auto"/>
            <w:bottom w:val="none" w:sz="0" w:space="0" w:color="auto"/>
            <w:right w:val="none" w:sz="0" w:space="0" w:color="auto"/>
          </w:divBdr>
        </w:div>
        <w:div w:id="2114401334">
          <w:marLeft w:val="0"/>
          <w:marRight w:val="0"/>
          <w:marTop w:val="0"/>
          <w:marBottom w:val="0"/>
          <w:divBdr>
            <w:top w:val="none" w:sz="0" w:space="0" w:color="auto"/>
            <w:left w:val="none" w:sz="0" w:space="0" w:color="auto"/>
            <w:bottom w:val="none" w:sz="0" w:space="0" w:color="auto"/>
            <w:right w:val="none" w:sz="0" w:space="0" w:color="auto"/>
          </w:divBdr>
        </w:div>
        <w:div w:id="78411589">
          <w:marLeft w:val="0"/>
          <w:marRight w:val="0"/>
          <w:marTop w:val="0"/>
          <w:marBottom w:val="0"/>
          <w:divBdr>
            <w:top w:val="none" w:sz="0" w:space="0" w:color="auto"/>
            <w:left w:val="none" w:sz="0" w:space="0" w:color="auto"/>
            <w:bottom w:val="none" w:sz="0" w:space="0" w:color="auto"/>
            <w:right w:val="none" w:sz="0" w:space="0" w:color="auto"/>
          </w:divBdr>
        </w:div>
        <w:div w:id="921372542">
          <w:marLeft w:val="0"/>
          <w:marRight w:val="0"/>
          <w:marTop w:val="0"/>
          <w:marBottom w:val="0"/>
          <w:divBdr>
            <w:top w:val="none" w:sz="0" w:space="0" w:color="auto"/>
            <w:left w:val="none" w:sz="0" w:space="0" w:color="auto"/>
            <w:bottom w:val="none" w:sz="0" w:space="0" w:color="auto"/>
            <w:right w:val="none" w:sz="0" w:space="0" w:color="auto"/>
          </w:divBdr>
        </w:div>
        <w:div w:id="1830101035">
          <w:marLeft w:val="0"/>
          <w:marRight w:val="0"/>
          <w:marTop w:val="0"/>
          <w:marBottom w:val="0"/>
          <w:divBdr>
            <w:top w:val="none" w:sz="0" w:space="0" w:color="auto"/>
            <w:left w:val="none" w:sz="0" w:space="0" w:color="auto"/>
            <w:bottom w:val="none" w:sz="0" w:space="0" w:color="auto"/>
            <w:right w:val="none" w:sz="0" w:space="0" w:color="auto"/>
          </w:divBdr>
        </w:div>
        <w:div w:id="736898386">
          <w:marLeft w:val="0"/>
          <w:marRight w:val="0"/>
          <w:marTop w:val="0"/>
          <w:marBottom w:val="0"/>
          <w:divBdr>
            <w:top w:val="none" w:sz="0" w:space="0" w:color="auto"/>
            <w:left w:val="none" w:sz="0" w:space="0" w:color="auto"/>
            <w:bottom w:val="none" w:sz="0" w:space="0" w:color="auto"/>
            <w:right w:val="none" w:sz="0" w:space="0" w:color="auto"/>
          </w:divBdr>
        </w:div>
        <w:div w:id="1060054650">
          <w:marLeft w:val="0"/>
          <w:marRight w:val="0"/>
          <w:marTop w:val="0"/>
          <w:marBottom w:val="0"/>
          <w:divBdr>
            <w:top w:val="none" w:sz="0" w:space="0" w:color="auto"/>
            <w:left w:val="none" w:sz="0" w:space="0" w:color="auto"/>
            <w:bottom w:val="none" w:sz="0" w:space="0" w:color="auto"/>
            <w:right w:val="none" w:sz="0" w:space="0" w:color="auto"/>
          </w:divBdr>
        </w:div>
        <w:div w:id="1021248903">
          <w:marLeft w:val="0"/>
          <w:marRight w:val="0"/>
          <w:marTop w:val="0"/>
          <w:marBottom w:val="0"/>
          <w:divBdr>
            <w:top w:val="none" w:sz="0" w:space="0" w:color="auto"/>
            <w:left w:val="none" w:sz="0" w:space="0" w:color="auto"/>
            <w:bottom w:val="none" w:sz="0" w:space="0" w:color="auto"/>
            <w:right w:val="none" w:sz="0" w:space="0" w:color="auto"/>
          </w:divBdr>
        </w:div>
        <w:div w:id="313027519">
          <w:marLeft w:val="0"/>
          <w:marRight w:val="0"/>
          <w:marTop w:val="0"/>
          <w:marBottom w:val="0"/>
          <w:divBdr>
            <w:top w:val="none" w:sz="0" w:space="0" w:color="auto"/>
            <w:left w:val="none" w:sz="0" w:space="0" w:color="auto"/>
            <w:bottom w:val="none" w:sz="0" w:space="0" w:color="auto"/>
            <w:right w:val="none" w:sz="0" w:space="0" w:color="auto"/>
          </w:divBdr>
        </w:div>
        <w:div w:id="501237905">
          <w:marLeft w:val="0"/>
          <w:marRight w:val="0"/>
          <w:marTop w:val="0"/>
          <w:marBottom w:val="0"/>
          <w:divBdr>
            <w:top w:val="none" w:sz="0" w:space="0" w:color="auto"/>
            <w:left w:val="none" w:sz="0" w:space="0" w:color="auto"/>
            <w:bottom w:val="none" w:sz="0" w:space="0" w:color="auto"/>
            <w:right w:val="none" w:sz="0" w:space="0" w:color="auto"/>
          </w:divBdr>
        </w:div>
        <w:div w:id="2122993757">
          <w:marLeft w:val="0"/>
          <w:marRight w:val="0"/>
          <w:marTop w:val="0"/>
          <w:marBottom w:val="0"/>
          <w:divBdr>
            <w:top w:val="none" w:sz="0" w:space="0" w:color="auto"/>
            <w:left w:val="none" w:sz="0" w:space="0" w:color="auto"/>
            <w:bottom w:val="none" w:sz="0" w:space="0" w:color="auto"/>
            <w:right w:val="none" w:sz="0" w:space="0" w:color="auto"/>
          </w:divBdr>
        </w:div>
        <w:div w:id="320500022">
          <w:marLeft w:val="0"/>
          <w:marRight w:val="0"/>
          <w:marTop w:val="0"/>
          <w:marBottom w:val="0"/>
          <w:divBdr>
            <w:top w:val="none" w:sz="0" w:space="0" w:color="auto"/>
            <w:left w:val="none" w:sz="0" w:space="0" w:color="auto"/>
            <w:bottom w:val="none" w:sz="0" w:space="0" w:color="auto"/>
            <w:right w:val="none" w:sz="0" w:space="0" w:color="auto"/>
          </w:divBdr>
        </w:div>
        <w:div w:id="1323310931">
          <w:marLeft w:val="0"/>
          <w:marRight w:val="0"/>
          <w:marTop w:val="0"/>
          <w:marBottom w:val="0"/>
          <w:divBdr>
            <w:top w:val="none" w:sz="0" w:space="0" w:color="auto"/>
            <w:left w:val="none" w:sz="0" w:space="0" w:color="auto"/>
            <w:bottom w:val="none" w:sz="0" w:space="0" w:color="auto"/>
            <w:right w:val="none" w:sz="0" w:space="0" w:color="auto"/>
          </w:divBdr>
        </w:div>
        <w:div w:id="998768680">
          <w:marLeft w:val="0"/>
          <w:marRight w:val="0"/>
          <w:marTop w:val="0"/>
          <w:marBottom w:val="0"/>
          <w:divBdr>
            <w:top w:val="none" w:sz="0" w:space="0" w:color="auto"/>
            <w:left w:val="none" w:sz="0" w:space="0" w:color="auto"/>
            <w:bottom w:val="none" w:sz="0" w:space="0" w:color="auto"/>
            <w:right w:val="none" w:sz="0" w:space="0" w:color="auto"/>
          </w:divBdr>
        </w:div>
        <w:div w:id="148720184">
          <w:marLeft w:val="0"/>
          <w:marRight w:val="0"/>
          <w:marTop w:val="0"/>
          <w:marBottom w:val="0"/>
          <w:divBdr>
            <w:top w:val="none" w:sz="0" w:space="0" w:color="auto"/>
            <w:left w:val="none" w:sz="0" w:space="0" w:color="auto"/>
            <w:bottom w:val="none" w:sz="0" w:space="0" w:color="auto"/>
            <w:right w:val="none" w:sz="0" w:space="0" w:color="auto"/>
          </w:divBdr>
        </w:div>
        <w:div w:id="1896813933">
          <w:marLeft w:val="0"/>
          <w:marRight w:val="0"/>
          <w:marTop w:val="0"/>
          <w:marBottom w:val="0"/>
          <w:divBdr>
            <w:top w:val="none" w:sz="0" w:space="0" w:color="auto"/>
            <w:left w:val="none" w:sz="0" w:space="0" w:color="auto"/>
            <w:bottom w:val="none" w:sz="0" w:space="0" w:color="auto"/>
            <w:right w:val="none" w:sz="0" w:space="0" w:color="auto"/>
          </w:divBdr>
        </w:div>
        <w:div w:id="341708950">
          <w:marLeft w:val="0"/>
          <w:marRight w:val="0"/>
          <w:marTop w:val="0"/>
          <w:marBottom w:val="0"/>
          <w:divBdr>
            <w:top w:val="none" w:sz="0" w:space="0" w:color="auto"/>
            <w:left w:val="none" w:sz="0" w:space="0" w:color="auto"/>
            <w:bottom w:val="none" w:sz="0" w:space="0" w:color="auto"/>
            <w:right w:val="none" w:sz="0" w:space="0" w:color="auto"/>
          </w:divBdr>
        </w:div>
        <w:div w:id="1277559510">
          <w:marLeft w:val="0"/>
          <w:marRight w:val="0"/>
          <w:marTop w:val="0"/>
          <w:marBottom w:val="0"/>
          <w:divBdr>
            <w:top w:val="none" w:sz="0" w:space="0" w:color="auto"/>
            <w:left w:val="none" w:sz="0" w:space="0" w:color="auto"/>
            <w:bottom w:val="none" w:sz="0" w:space="0" w:color="auto"/>
            <w:right w:val="none" w:sz="0" w:space="0" w:color="auto"/>
          </w:divBdr>
        </w:div>
        <w:div w:id="1170830935">
          <w:marLeft w:val="0"/>
          <w:marRight w:val="0"/>
          <w:marTop w:val="0"/>
          <w:marBottom w:val="0"/>
          <w:divBdr>
            <w:top w:val="none" w:sz="0" w:space="0" w:color="auto"/>
            <w:left w:val="none" w:sz="0" w:space="0" w:color="auto"/>
            <w:bottom w:val="none" w:sz="0" w:space="0" w:color="auto"/>
            <w:right w:val="none" w:sz="0" w:space="0" w:color="auto"/>
          </w:divBdr>
        </w:div>
        <w:div w:id="93861615">
          <w:marLeft w:val="0"/>
          <w:marRight w:val="0"/>
          <w:marTop w:val="0"/>
          <w:marBottom w:val="0"/>
          <w:divBdr>
            <w:top w:val="none" w:sz="0" w:space="0" w:color="auto"/>
            <w:left w:val="none" w:sz="0" w:space="0" w:color="auto"/>
            <w:bottom w:val="none" w:sz="0" w:space="0" w:color="auto"/>
            <w:right w:val="none" w:sz="0" w:space="0" w:color="auto"/>
          </w:divBdr>
        </w:div>
        <w:div w:id="2071878856">
          <w:marLeft w:val="0"/>
          <w:marRight w:val="0"/>
          <w:marTop w:val="0"/>
          <w:marBottom w:val="0"/>
          <w:divBdr>
            <w:top w:val="none" w:sz="0" w:space="0" w:color="auto"/>
            <w:left w:val="none" w:sz="0" w:space="0" w:color="auto"/>
            <w:bottom w:val="none" w:sz="0" w:space="0" w:color="auto"/>
            <w:right w:val="none" w:sz="0" w:space="0" w:color="auto"/>
          </w:divBdr>
        </w:div>
        <w:div w:id="91628232">
          <w:marLeft w:val="0"/>
          <w:marRight w:val="0"/>
          <w:marTop w:val="0"/>
          <w:marBottom w:val="0"/>
          <w:divBdr>
            <w:top w:val="none" w:sz="0" w:space="0" w:color="auto"/>
            <w:left w:val="none" w:sz="0" w:space="0" w:color="auto"/>
            <w:bottom w:val="none" w:sz="0" w:space="0" w:color="auto"/>
            <w:right w:val="none" w:sz="0" w:space="0" w:color="auto"/>
          </w:divBdr>
        </w:div>
        <w:div w:id="1916435791">
          <w:marLeft w:val="0"/>
          <w:marRight w:val="0"/>
          <w:marTop w:val="0"/>
          <w:marBottom w:val="0"/>
          <w:divBdr>
            <w:top w:val="none" w:sz="0" w:space="0" w:color="auto"/>
            <w:left w:val="none" w:sz="0" w:space="0" w:color="auto"/>
            <w:bottom w:val="none" w:sz="0" w:space="0" w:color="auto"/>
            <w:right w:val="none" w:sz="0" w:space="0" w:color="auto"/>
          </w:divBdr>
        </w:div>
        <w:div w:id="1801453936">
          <w:marLeft w:val="0"/>
          <w:marRight w:val="0"/>
          <w:marTop w:val="0"/>
          <w:marBottom w:val="0"/>
          <w:divBdr>
            <w:top w:val="none" w:sz="0" w:space="0" w:color="auto"/>
            <w:left w:val="none" w:sz="0" w:space="0" w:color="auto"/>
            <w:bottom w:val="none" w:sz="0" w:space="0" w:color="auto"/>
            <w:right w:val="none" w:sz="0" w:space="0" w:color="auto"/>
          </w:divBdr>
        </w:div>
        <w:div w:id="850804625">
          <w:marLeft w:val="0"/>
          <w:marRight w:val="0"/>
          <w:marTop w:val="0"/>
          <w:marBottom w:val="0"/>
          <w:divBdr>
            <w:top w:val="none" w:sz="0" w:space="0" w:color="auto"/>
            <w:left w:val="none" w:sz="0" w:space="0" w:color="auto"/>
            <w:bottom w:val="none" w:sz="0" w:space="0" w:color="auto"/>
            <w:right w:val="none" w:sz="0" w:space="0" w:color="auto"/>
          </w:divBdr>
        </w:div>
        <w:div w:id="825972537">
          <w:marLeft w:val="0"/>
          <w:marRight w:val="0"/>
          <w:marTop w:val="0"/>
          <w:marBottom w:val="0"/>
          <w:divBdr>
            <w:top w:val="none" w:sz="0" w:space="0" w:color="auto"/>
            <w:left w:val="none" w:sz="0" w:space="0" w:color="auto"/>
            <w:bottom w:val="none" w:sz="0" w:space="0" w:color="auto"/>
            <w:right w:val="none" w:sz="0" w:space="0" w:color="auto"/>
          </w:divBdr>
        </w:div>
        <w:div w:id="1274701889">
          <w:marLeft w:val="0"/>
          <w:marRight w:val="0"/>
          <w:marTop w:val="0"/>
          <w:marBottom w:val="0"/>
          <w:divBdr>
            <w:top w:val="none" w:sz="0" w:space="0" w:color="auto"/>
            <w:left w:val="none" w:sz="0" w:space="0" w:color="auto"/>
            <w:bottom w:val="none" w:sz="0" w:space="0" w:color="auto"/>
            <w:right w:val="none" w:sz="0" w:space="0" w:color="auto"/>
          </w:divBdr>
        </w:div>
        <w:div w:id="549463123">
          <w:marLeft w:val="0"/>
          <w:marRight w:val="0"/>
          <w:marTop w:val="0"/>
          <w:marBottom w:val="0"/>
          <w:divBdr>
            <w:top w:val="none" w:sz="0" w:space="0" w:color="auto"/>
            <w:left w:val="none" w:sz="0" w:space="0" w:color="auto"/>
            <w:bottom w:val="none" w:sz="0" w:space="0" w:color="auto"/>
            <w:right w:val="none" w:sz="0" w:space="0" w:color="auto"/>
          </w:divBdr>
        </w:div>
        <w:div w:id="68385638">
          <w:marLeft w:val="0"/>
          <w:marRight w:val="0"/>
          <w:marTop w:val="0"/>
          <w:marBottom w:val="0"/>
          <w:divBdr>
            <w:top w:val="none" w:sz="0" w:space="0" w:color="auto"/>
            <w:left w:val="none" w:sz="0" w:space="0" w:color="auto"/>
            <w:bottom w:val="none" w:sz="0" w:space="0" w:color="auto"/>
            <w:right w:val="none" w:sz="0" w:space="0" w:color="auto"/>
          </w:divBdr>
        </w:div>
        <w:div w:id="819540535">
          <w:marLeft w:val="0"/>
          <w:marRight w:val="0"/>
          <w:marTop w:val="0"/>
          <w:marBottom w:val="0"/>
          <w:divBdr>
            <w:top w:val="none" w:sz="0" w:space="0" w:color="auto"/>
            <w:left w:val="none" w:sz="0" w:space="0" w:color="auto"/>
            <w:bottom w:val="none" w:sz="0" w:space="0" w:color="auto"/>
            <w:right w:val="none" w:sz="0" w:space="0" w:color="auto"/>
          </w:divBdr>
        </w:div>
        <w:div w:id="108865615">
          <w:marLeft w:val="0"/>
          <w:marRight w:val="0"/>
          <w:marTop w:val="0"/>
          <w:marBottom w:val="0"/>
          <w:divBdr>
            <w:top w:val="none" w:sz="0" w:space="0" w:color="auto"/>
            <w:left w:val="none" w:sz="0" w:space="0" w:color="auto"/>
            <w:bottom w:val="none" w:sz="0" w:space="0" w:color="auto"/>
            <w:right w:val="none" w:sz="0" w:space="0" w:color="auto"/>
          </w:divBdr>
        </w:div>
        <w:div w:id="1636641008">
          <w:marLeft w:val="0"/>
          <w:marRight w:val="0"/>
          <w:marTop w:val="0"/>
          <w:marBottom w:val="0"/>
          <w:divBdr>
            <w:top w:val="none" w:sz="0" w:space="0" w:color="auto"/>
            <w:left w:val="none" w:sz="0" w:space="0" w:color="auto"/>
            <w:bottom w:val="none" w:sz="0" w:space="0" w:color="auto"/>
            <w:right w:val="none" w:sz="0" w:space="0" w:color="auto"/>
          </w:divBdr>
        </w:div>
        <w:div w:id="204948566">
          <w:marLeft w:val="0"/>
          <w:marRight w:val="0"/>
          <w:marTop w:val="0"/>
          <w:marBottom w:val="0"/>
          <w:divBdr>
            <w:top w:val="none" w:sz="0" w:space="0" w:color="auto"/>
            <w:left w:val="none" w:sz="0" w:space="0" w:color="auto"/>
            <w:bottom w:val="none" w:sz="0" w:space="0" w:color="auto"/>
            <w:right w:val="none" w:sz="0" w:space="0" w:color="auto"/>
          </w:divBdr>
        </w:div>
        <w:div w:id="600836528">
          <w:marLeft w:val="0"/>
          <w:marRight w:val="0"/>
          <w:marTop w:val="0"/>
          <w:marBottom w:val="0"/>
          <w:divBdr>
            <w:top w:val="none" w:sz="0" w:space="0" w:color="auto"/>
            <w:left w:val="none" w:sz="0" w:space="0" w:color="auto"/>
            <w:bottom w:val="none" w:sz="0" w:space="0" w:color="auto"/>
            <w:right w:val="none" w:sz="0" w:space="0" w:color="auto"/>
          </w:divBdr>
        </w:div>
        <w:div w:id="725567359">
          <w:marLeft w:val="0"/>
          <w:marRight w:val="0"/>
          <w:marTop w:val="0"/>
          <w:marBottom w:val="0"/>
          <w:divBdr>
            <w:top w:val="none" w:sz="0" w:space="0" w:color="auto"/>
            <w:left w:val="none" w:sz="0" w:space="0" w:color="auto"/>
            <w:bottom w:val="none" w:sz="0" w:space="0" w:color="auto"/>
            <w:right w:val="none" w:sz="0" w:space="0" w:color="auto"/>
          </w:divBdr>
        </w:div>
        <w:div w:id="2001809692">
          <w:marLeft w:val="0"/>
          <w:marRight w:val="0"/>
          <w:marTop w:val="0"/>
          <w:marBottom w:val="0"/>
          <w:divBdr>
            <w:top w:val="none" w:sz="0" w:space="0" w:color="auto"/>
            <w:left w:val="none" w:sz="0" w:space="0" w:color="auto"/>
            <w:bottom w:val="none" w:sz="0" w:space="0" w:color="auto"/>
            <w:right w:val="none" w:sz="0" w:space="0" w:color="auto"/>
          </w:divBdr>
        </w:div>
        <w:div w:id="493880191">
          <w:marLeft w:val="0"/>
          <w:marRight w:val="0"/>
          <w:marTop w:val="0"/>
          <w:marBottom w:val="0"/>
          <w:divBdr>
            <w:top w:val="none" w:sz="0" w:space="0" w:color="auto"/>
            <w:left w:val="none" w:sz="0" w:space="0" w:color="auto"/>
            <w:bottom w:val="none" w:sz="0" w:space="0" w:color="auto"/>
            <w:right w:val="none" w:sz="0" w:space="0" w:color="auto"/>
          </w:divBdr>
        </w:div>
        <w:div w:id="554587735">
          <w:marLeft w:val="0"/>
          <w:marRight w:val="0"/>
          <w:marTop w:val="0"/>
          <w:marBottom w:val="0"/>
          <w:divBdr>
            <w:top w:val="none" w:sz="0" w:space="0" w:color="auto"/>
            <w:left w:val="none" w:sz="0" w:space="0" w:color="auto"/>
            <w:bottom w:val="none" w:sz="0" w:space="0" w:color="auto"/>
            <w:right w:val="none" w:sz="0" w:space="0" w:color="auto"/>
          </w:divBdr>
        </w:div>
        <w:div w:id="1650591246">
          <w:marLeft w:val="0"/>
          <w:marRight w:val="0"/>
          <w:marTop w:val="0"/>
          <w:marBottom w:val="0"/>
          <w:divBdr>
            <w:top w:val="none" w:sz="0" w:space="0" w:color="auto"/>
            <w:left w:val="none" w:sz="0" w:space="0" w:color="auto"/>
            <w:bottom w:val="none" w:sz="0" w:space="0" w:color="auto"/>
            <w:right w:val="none" w:sz="0" w:space="0" w:color="auto"/>
          </w:divBdr>
        </w:div>
        <w:div w:id="1440300165">
          <w:marLeft w:val="0"/>
          <w:marRight w:val="0"/>
          <w:marTop w:val="0"/>
          <w:marBottom w:val="0"/>
          <w:divBdr>
            <w:top w:val="none" w:sz="0" w:space="0" w:color="auto"/>
            <w:left w:val="none" w:sz="0" w:space="0" w:color="auto"/>
            <w:bottom w:val="none" w:sz="0" w:space="0" w:color="auto"/>
            <w:right w:val="none" w:sz="0" w:space="0" w:color="auto"/>
          </w:divBdr>
        </w:div>
        <w:div w:id="1696689741">
          <w:marLeft w:val="0"/>
          <w:marRight w:val="0"/>
          <w:marTop w:val="0"/>
          <w:marBottom w:val="0"/>
          <w:divBdr>
            <w:top w:val="none" w:sz="0" w:space="0" w:color="auto"/>
            <w:left w:val="none" w:sz="0" w:space="0" w:color="auto"/>
            <w:bottom w:val="none" w:sz="0" w:space="0" w:color="auto"/>
            <w:right w:val="none" w:sz="0" w:space="0" w:color="auto"/>
          </w:divBdr>
        </w:div>
        <w:div w:id="646672208">
          <w:marLeft w:val="0"/>
          <w:marRight w:val="0"/>
          <w:marTop w:val="0"/>
          <w:marBottom w:val="0"/>
          <w:divBdr>
            <w:top w:val="none" w:sz="0" w:space="0" w:color="auto"/>
            <w:left w:val="none" w:sz="0" w:space="0" w:color="auto"/>
            <w:bottom w:val="none" w:sz="0" w:space="0" w:color="auto"/>
            <w:right w:val="none" w:sz="0" w:space="0" w:color="auto"/>
          </w:divBdr>
        </w:div>
        <w:div w:id="2063402418">
          <w:marLeft w:val="0"/>
          <w:marRight w:val="0"/>
          <w:marTop w:val="0"/>
          <w:marBottom w:val="0"/>
          <w:divBdr>
            <w:top w:val="none" w:sz="0" w:space="0" w:color="auto"/>
            <w:left w:val="none" w:sz="0" w:space="0" w:color="auto"/>
            <w:bottom w:val="none" w:sz="0" w:space="0" w:color="auto"/>
            <w:right w:val="none" w:sz="0" w:space="0" w:color="auto"/>
          </w:divBdr>
        </w:div>
        <w:div w:id="2041391870">
          <w:marLeft w:val="0"/>
          <w:marRight w:val="0"/>
          <w:marTop w:val="0"/>
          <w:marBottom w:val="0"/>
          <w:divBdr>
            <w:top w:val="none" w:sz="0" w:space="0" w:color="auto"/>
            <w:left w:val="none" w:sz="0" w:space="0" w:color="auto"/>
            <w:bottom w:val="none" w:sz="0" w:space="0" w:color="auto"/>
            <w:right w:val="none" w:sz="0" w:space="0" w:color="auto"/>
          </w:divBdr>
        </w:div>
        <w:div w:id="1704016443">
          <w:marLeft w:val="0"/>
          <w:marRight w:val="0"/>
          <w:marTop w:val="0"/>
          <w:marBottom w:val="0"/>
          <w:divBdr>
            <w:top w:val="none" w:sz="0" w:space="0" w:color="auto"/>
            <w:left w:val="none" w:sz="0" w:space="0" w:color="auto"/>
            <w:bottom w:val="none" w:sz="0" w:space="0" w:color="auto"/>
            <w:right w:val="none" w:sz="0" w:space="0" w:color="auto"/>
          </w:divBdr>
        </w:div>
        <w:div w:id="153959491">
          <w:marLeft w:val="0"/>
          <w:marRight w:val="0"/>
          <w:marTop w:val="0"/>
          <w:marBottom w:val="0"/>
          <w:divBdr>
            <w:top w:val="none" w:sz="0" w:space="0" w:color="auto"/>
            <w:left w:val="none" w:sz="0" w:space="0" w:color="auto"/>
            <w:bottom w:val="none" w:sz="0" w:space="0" w:color="auto"/>
            <w:right w:val="none" w:sz="0" w:space="0" w:color="auto"/>
          </w:divBdr>
        </w:div>
        <w:div w:id="1965964669">
          <w:marLeft w:val="0"/>
          <w:marRight w:val="0"/>
          <w:marTop w:val="0"/>
          <w:marBottom w:val="0"/>
          <w:divBdr>
            <w:top w:val="none" w:sz="0" w:space="0" w:color="auto"/>
            <w:left w:val="none" w:sz="0" w:space="0" w:color="auto"/>
            <w:bottom w:val="none" w:sz="0" w:space="0" w:color="auto"/>
            <w:right w:val="none" w:sz="0" w:space="0" w:color="auto"/>
          </w:divBdr>
        </w:div>
        <w:div w:id="97331587">
          <w:marLeft w:val="0"/>
          <w:marRight w:val="0"/>
          <w:marTop w:val="0"/>
          <w:marBottom w:val="0"/>
          <w:divBdr>
            <w:top w:val="none" w:sz="0" w:space="0" w:color="auto"/>
            <w:left w:val="none" w:sz="0" w:space="0" w:color="auto"/>
            <w:bottom w:val="none" w:sz="0" w:space="0" w:color="auto"/>
            <w:right w:val="none" w:sz="0" w:space="0" w:color="auto"/>
          </w:divBdr>
        </w:div>
        <w:div w:id="627473003">
          <w:marLeft w:val="0"/>
          <w:marRight w:val="0"/>
          <w:marTop w:val="0"/>
          <w:marBottom w:val="0"/>
          <w:divBdr>
            <w:top w:val="none" w:sz="0" w:space="0" w:color="auto"/>
            <w:left w:val="none" w:sz="0" w:space="0" w:color="auto"/>
            <w:bottom w:val="none" w:sz="0" w:space="0" w:color="auto"/>
            <w:right w:val="none" w:sz="0" w:space="0" w:color="auto"/>
          </w:divBdr>
        </w:div>
        <w:div w:id="8919877">
          <w:marLeft w:val="0"/>
          <w:marRight w:val="0"/>
          <w:marTop w:val="0"/>
          <w:marBottom w:val="0"/>
          <w:divBdr>
            <w:top w:val="none" w:sz="0" w:space="0" w:color="auto"/>
            <w:left w:val="none" w:sz="0" w:space="0" w:color="auto"/>
            <w:bottom w:val="none" w:sz="0" w:space="0" w:color="auto"/>
            <w:right w:val="none" w:sz="0" w:space="0" w:color="auto"/>
          </w:divBdr>
        </w:div>
        <w:div w:id="1043289620">
          <w:marLeft w:val="0"/>
          <w:marRight w:val="0"/>
          <w:marTop w:val="0"/>
          <w:marBottom w:val="0"/>
          <w:divBdr>
            <w:top w:val="none" w:sz="0" w:space="0" w:color="auto"/>
            <w:left w:val="none" w:sz="0" w:space="0" w:color="auto"/>
            <w:bottom w:val="none" w:sz="0" w:space="0" w:color="auto"/>
            <w:right w:val="none" w:sz="0" w:space="0" w:color="auto"/>
          </w:divBdr>
        </w:div>
        <w:div w:id="1879199294">
          <w:marLeft w:val="0"/>
          <w:marRight w:val="0"/>
          <w:marTop w:val="0"/>
          <w:marBottom w:val="0"/>
          <w:divBdr>
            <w:top w:val="none" w:sz="0" w:space="0" w:color="auto"/>
            <w:left w:val="none" w:sz="0" w:space="0" w:color="auto"/>
            <w:bottom w:val="none" w:sz="0" w:space="0" w:color="auto"/>
            <w:right w:val="none" w:sz="0" w:space="0" w:color="auto"/>
          </w:divBdr>
        </w:div>
        <w:div w:id="919564070">
          <w:marLeft w:val="0"/>
          <w:marRight w:val="0"/>
          <w:marTop w:val="0"/>
          <w:marBottom w:val="0"/>
          <w:divBdr>
            <w:top w:val="none" w:sz="0" w:space="0" w:color="auto"/>
            <w:left w:val="none" w:sz="0" w:space="0" w:color="auto"/>
            <w:bottom w:val="none" w:sz="0" w:space="0" w:color="auto"/>
            <w:right w:val="none" w:sz="0" w:space="0" w:color="auto"/>
          </w:divBdr>
        </w:div>
        <w:div w:id="938023292">
          <w:marLeft w:val="0"/>
          <w:marRight w:val="0"/>
          <w:marTop w:val="0"/>
          <w:marBottom w:val="0"/>
          <w:divBdr>
            <w:top w:val="none" w:sz="0" w:space="0" w:color="auto"/>
            <w:left w:val="none" w:sz="0" w:space="0" w:color="auto"/>
            <w:bottom w:val="none" w:sz="0" w:space="0" w:color="auto"/>
            <w:right w:val="none" w:sz="0" w:space="0" w:color="auto"/>
          </w:divBdr>
        </w:div>
        <w:div w:id="1203443031">
          <w:marLeft w:val="0"/>
          <w:marRight w:val="0"/>
          <w:marTop w:val="0"/>
          <w:marBottom w:val="0"/>
          <w:divBdr>
            <w:top w:val="none" w:sz="0" w:space="0" w:color="auto"/>
            <w:left w:val="none" w:sz="0" w:space="0" w:color="auto"/>
            <w:bottom w:val="none" w:sz="0" w:space="0" w:color="auto"/>
            <w:right w:val="none" w:sz="0" w:space="0" w:color="auto"/>
          </w:divBdr>
        </w:div>
        <w:div w:id="1043989842">
          <w:marLeft w:val="0"/>
          <w:marRight w:val="0"/>
          <w:marTop w:val="0"/>
          <w:marBottom w:val="0"/>
          <w:divBdr>
            <w:top w:val="none" w:sz="0" w:space="0" w:color="auto"/>
            <w:left w:val="none" w:sz="0" w:space="0" w:color="auto"/>
            <w:bottom w:val="none" w:sz="0" w:space="0" w:color="auto"/>
            <w:right w:val="none" w:sz="0" w:space="0" w:color="auto"/>
          </w:divBdr>
        </w:div>
        <w:div w:id="438332272">
          <w:marLeft w:val="0"/>
          <w:marRight w:val="0"/>
          <w:marTop w:val="0"/>
          <w:marBottom w:val="0"/>
          <w:divBdr>
            <w:top w:val="none" w:sz="0" w:space="0" w:color="auto"/>
            <w:left w:val="none" w:sz="0" w:space="0" w:color="auto"/>
            <w:bottom w:val="none" w:sz="0" w:space="0" w:color="auto"/>
            <w:right w:val="none" w:sz="0" w:space="0" w:color="auto"/>
          </w:divBdr>
        </w:div>
        <w:div w:id="1493184400">
          <w:marLeft w:val="0"/>
          <w:marRight w:val="0"/>
          <w:marTop w:val="0"/>
          <w:marBottom w:val="0"/>
          <w:divBdr>
            <w:top w:val="none" w:sz="0" w:space="0" w:color="auto"/>
            <w:left w:val="none" w:sz="0" w:space="0" w:color="auto"/>
            <w:bottom w:val="none" w:sz="0" w:space="0" w:color="auto"/>
            <w:right w:val="none" w:sz="0" w:space="0" w:color="auto"/>
          </w:divBdr>
        </w:div>
        <w:div w:id="1070661805">
          <w:marLeft w:val="0"/>
          <w:marRight w:val="0"/>
          <w:marTop w:val="0"/>
          <w:marBottom w:val="0"/>
          <w:divBdr>
            <w:top w:val="none" w:sz="0" w:space="0" w:color="auto"/>
            <w:left w:val="none" w:sz="0" w:space="0" w:color="auto"/>
            <w:bottom w:val="none" w:sz="0" w:space="0" w:color="auto"/>
            <w:right w:val="none" w:sz="0" w:space="0" w:color="auto"/>
          </w:divBdr>
        </w:div>
        <w:div w:id="65491516">
          <w:marLeft w:val="0"/>
          <w:marRight w:val="0"/>
          <w:marTop w:val="0"/>
          <w:marBottom w:val="0"/>
          <w:divBdr>
            <w:top w:val="none" w:sz="0" w:space="0" w:color="auto"/>
            <w:left w:val="none" w:sz="0" w:space="0" w:color="auto"/>
            <w:bottom w:val="none" w:sz="0" w:space="0" w:color="auto"/>
            <w:right w:val="none" w:sz="0" w:space="0" w:color="auto"/>
          </w:divBdr>
        </w:div>
        <w:div w:id="1709259567">
          <w:marLeft w:val="0"/>
          <w:marRight w:val="0"/>
          <w:marTop w:val="0"/>
          <w:marBottom w:val="0"/>
          <w:divBdr>
            <w:top w:val="none" w:sz="0" w:space="0" w:color="auto"/>
            <w:left w:val="none" w:sz="0" w:space="0" w:color="auto"/>
            <w:bottom w:val="none" w:sz="0" w:space="0" w:color="auto"/>
            <w:right w:val="none" w:sz="0" w:space="0" w:color="auto"/>
          </w:divBdr>
        </w:div>
        <w:div w:id="36660464">
          <w:marLeft w:val="0"/>
          <w:marRight w:val="0"/>
          <w:marTop w:val="0"/>
          <w:marBottom w:val="0"/>
          <w:divBdr>
            <w:top w:val="none" w:sz="0" w:space="0" w:color="auto"/>
            <w:left w:val="none" w:sz="0" w:space="0" w:color="auto"/>
            <w:bottom w:val="none" w:sz="0" w:space="0" w:color="auto"/>
            <w:right w:val="none" w:sz="0" w:space="0" w:color="auto"/>
          </w:divBdr>
        </w:div>
        <w:div w:id="1955015608">
          <w:marLeft w:val="0"/>
          <w:marRight w:val="0"/>
          <w:marTop w:val="0"/>
          <w:marBottom w:val="0"/>
          <w:divBdr>
            <w:top w:val="none" w:sz="0" w:space="0" w:color="auto"/>
            <w:left w:val="none" w:sz="0" w:space="0" w:color="auto"/>
            <w:bottom w:val="none" w:sz="0" w:space="0" w:color="auto"/>
            <w:right w:val="none" w:sz="0" w:space="0" w:color="auto"/>
          </w:divBdr>
        </w:div>
        <w:div w:id="1389263529">
          <w:marLeft w:val="0"/>
          <w:marRight w:val="0"/>
          <w:marTop w:val="0"/>
          <w:marBottom w:val="0"/>
          <w:divBdr>
            <w:top w:val="none" w:sz="0" w:space="0" w:color="auto"/>
            <w:left w:val="none" w:sz="0" w:space="0" w:color="auto"/>
            <w:bottom w:val="none" w:sz="0" w:space="0" w:color="auto"/>
            <w:right w:val="none" w:sz="0" w:space="0" w:color="auto"/>
          </w:divBdr>
        </w:div>
        <w:div w:id="1543011860">
          <w:marLeft w:val="0"/>
          <w:marRight w:val="0"/>
          <w:marTop w:val="0"/>
          <w:marBottom w:val="0"/>
          <w:divBdr>
            <w:top w:val="none" w:sz="0" w:space="0" w:color="auto"/>
            <w:left w:val="none" w:sz="0" w:space="0" w:color="auto"/>
            <w:bottom w:val="none" w:sz="0" w:space="0" w:color="auto"/>
            <w:right w:val="none" w:sz="0" w:space="0" w:color="auto"/>
          </w:divBdr>
        </w:div>
        <w:div w:id="1688943014">
          <w:marLeft w:val="0"/>
          <w:marRight w:val="0"/>
          <w:marTop w:val="0"/>
          <w:marBottom w:val="0"/>
          <w:divBdr>
            <w:top w:val="none" w:sz="0" w:space="0" w:color="auto"/>
            <w:left w:val="none" w:sz="0" w:space="0" w:color="auto"/>
            <w:bottom w:val="none" w:sz="0" w:space="0" w:color="auto"/>
            <w:right w:val="none" w:sz="0" w:space="0" w:color="auto"/>
          </w:divBdr>
        </w:div>
        <w:div w:id="694187093">
          <w:marLeft w:val="0"/>
          <w:marRight w:val="0"/>
          <w:marTop w:val="0"/>
          <w:marBottom w:val="0"/>
          <w:divBdr>
            <w:top w:val="none" w:sz="0" w:space="0" w:color="auto"/>
            <w:left w:val="none" w:sz="0" w:space="0" w:color="auto"/>
            <w:bottom w:val="none" w:sz="0" w:space="0" w:color="auto"/>
            <w:right w:val="none" w:sz="0" w:space="0" w:color="auto"/>
          </w:divBdr>
        </w:div>
        <w:div w:id="451871145">
          <w:marLeft w:val="0"/>
          <w:marRight w:val="0"/>
          <w:marTop w:val="0"/>
          <w:marBottom w:val="0"/>
          <w:divBdr>
            <w:top w:val="none" w:sz="0" w:space="0" w:color="auto"/>
            <w:left w:val="none" w:sz="0" w:space="0" w:color="auto"/>
            <w:bottom w:val="none" w:sz="0" w:space="0" w:color="auto"/>
            <w:right w:val="none" w:sz="0" w:space="0" w:color="auto"/>
          </w:divBdr>
        </w:div>
        <w:div w:id="720711709">
          <w:marLeft w:val="0"/>
          <w:marRight w:val="0"/>
          <w:marTop w:val="0"/>
          <w:marBottom w:val="0"/>
          <w:divBdr>
            <w:top w:val="none" w:sz="0" w:space="0" w:color="auto"/>
            <w:left w:val="none" w:sz="0" w:space="0" w:color="auto"/>
            <w:bottom w:val="none" w:sz="0" w:space="0" w:color="auto"/>
            <w:right w:val="none" w:sz="0" w:space="0" w:color="auto"/>
          </w:divBdr>
        </w:div>
        <w:div w:id="1399548422">
          <w:marLeft w:val="0"/>
          <w:marRight w:val="0"/>
          <w:marTop w:val="0"/>
          <w:marBottom w:val="0"/>
          <w:divBdr>
            <w:top w:val="none" w:sz="0" w:space="0" w:color="auto"/>
            <w:left w:val="none" w:sz="0" w:space="0" w:color="auto"/>
            <w:bottom w:val="none" w:sz="0" w:space="0" w:color="auto"/>
            <w:right w:val="none" w:sz="0" w:space="0" w:color="auto"/>
          </w:divBdr>
        </w:div>
        <w:div w:id="244461675">
          <w:marLeft w:val="0"/>
          <w:marRight w:val="0"/>
          <w:marTop w:val="0"/>
          <w:marBottom w:val="0"/>
          <w:divBdr>
            <w:top w:val="none" w:sz="0" w:space="0" w:color="auto"/>
            <w:left w:val="none" w:sz="0" w:space="0" w:color="auto"/>
            <w:bottom w:val="none" w:sz="0" w:space="0" w:color="auto"/>
            <w:right w:val="none" w:sz="0" w:space="0" w:color="auto"/>
          </w:divBdr>
        </w:div>
        <w:div w:id="50427147">
          <w:marLeft w:val="0"/>
          <w:marRight w:val="0"/>
          <w:marTop w:val="0"/>
          <w:marBottom w:val="0"/>
          <w:divBdr>
            <w:top w:val="none" w:sz="0" w:space="0" w:color="auto"/>
            <w:left w:val="none" w:sz="0" w:space="0" w:color="auto"/>
            <w:bottom w:val="none" w:sz="0" w:space="0" w:color="auto"/>
            <w:right w:val="none" w:sz="0" w:space="0" w:color="auto"/>
          </w:divBdr>
        </w:div>
        <w:div w:id="1259603181">
          <w:marLeft w:val="0"/>
          <w:marRight w:val="0"/>
          <w:marTop w:val="0"/>
          <w:marBottom w:val="0"/>
          <w:divBdr>
            <w:top w:val="none" w:sz="0" w:space="0" w:color="auto"/>
            <w:left w:val="none" w:sz="0" w:space="0" w:color="auto"/>
            <w:bottom w:val="none" w:sz="0" w:space="0" w:color="auto"/>
            <w:right w:val="none" w:sz="0" w:space="0" w:color="auto"/>
          </w:divBdr>
        </w:div>
        <w:div w:id="73432095">
          <w:marLeft w:val="0"/>
          <w:marRight w:val="0"/>
          <w:marTop w:val="0"/>
          <w:marBottom w:val="0"/>
          <w:divBdr>
            <w:top w:val="none" w:sz="0" w:space="0" w:color="auto"/>
            <w:left w:val="none" w:sz="0" w:space="0" w:color="auto"/>
            <w:bottom w:val="none" w:sz="0" w:space="0" w:color="auto"/>
            <w:right w:val="none" w:sz="0" w:space="0" w:color="auto"/>
          </w:divBdr>
        </w:div>
        <w:div w:id="1597791146">
          <w:marLeft w:val="0"/>
          <w:marRight w:val="0"/>
          <w:marTop w:val="0"/>
          <w:marBottom w:val="0"/>
          <w:divBdr>
            <w:top w:val="none" w:sz="0" w:space="0" w:color="auto"/>
            <w:left w:val="none" w:sz="0" w:space="0" w:color="auto"/>
            <w:bottom w:val="none" w:sz="0" w:space="0" w:color="auto"/>
            <w:right w:val="none" w:sz="0" w:space="0" w:color="auto"/>
          </w:divBdr>
        </w:div>
        <w:div w:id="855193069">
          <w:marLeft w:val="0"/>
          <w:marRight w:val="0"/>
          <w:marTop w:val="0"/>
          <w:marBottom w:val="0"/>
          <w:divBdr>
            <w:top w:val="none" w:sz="0" w:space="0" w:color="auto"/>
            <w:left w:val="none" w:sz="0" w:space="0" w:color="auto"/>
            <w:bottom w:val="none" w:sz="0" w:space="0" w:color="auto"/>
            <w:right w:val="none" w:sz="0" w:space="0" w:color="auto"/>
          </w:divBdr>
        </w:div>
        <w:div w:id="1590886846">
          <w:marLeft w:val="0"/>
          <w:marRight w:val="0"/>
          <w:marTop w:val="0"/>
          <w:marBottom w:val="0"/>
          <w:divBdr>
            <w:top w:val="none" w:sz="0" w:space="0" w:color="auto"/>
            <w:left w:val="none" w:sz="0" w:space="0" w:color="auto"/>
            <w:bottom w:val="none" w:sz="0" w:space="0" w:color="auto"/>
            <w:right w:val="none" w:sz="0" w:space="0" w:color="auto"/>
          </w:divBdr>
        </w:div>
        <w:div w:id="1297832321">
          <w:marLeft w:val="0"/>
          <w:marRight w:val="0"/>
          <w:marTop w:val="0"/>
          <w:marBottom w:val="0"/>
          <w:divBdr>
            <w:top w:val="none" w:sz="0" w:space="0" w:color="auto"/>
            <w:left w:val="none" w:sz="0" w:space="0" w:color="auto"/>
            <w:bottom w:val="none" w:sz="0" w:space="0" w:color="auto"/>
            <w:right w:val="none" w:sz="0" w:space="0" w:color="auto"/>
          </w:divBdr>
        </w:div>
        <w:div w:id="1279483270">
          <w:marLeft w:val="0"/>
          <w:marRight w:val="0"/>
          <w:marTop w:val="0"/>
          <w:marBottom w:val="0"/>
          <w:divBdr>
            <w:top w:val="none" w:sz="0" w:space="0" w:color="auto"/>
            <w:left w:val="none" w:sz="0" w:space="0" w:color="auto"/>
            <w:bottom w:val="none" w:sz="0" w:space="0" w:color="auto"/>
            <w:right w:val="none" w:sz="0" w:space="0" w:color="auto"/>
          </w:divBdr>
        </w:div>
        <w:div w:id="1864586518">
          <w:marLeft w:val="0"/>
          <w:marRight w:val="0"/>
          <w:marTop w:val="0"/>
          <w:marBottom w:val="0"/>
          <w:divBdr>
            <w:top w:val="none" w:sz="0" w:space="0" w:color="auto"/>
            <w:left w:val="none" w:sz="0" w:space="0" w:color="auto"/>
            <w:bottom w:val="none" w:sz="0" w:space="0" w:color="auto"/>
            <w:right w:val="none" w:sz="0" w:space="0" w:color="auto"/>
          </w:divBdr>
        </w:div>
        <w:div w:id="1590428351">
          <w:marLeft w:val="0"/>
          <w:marRight w:val="0"/>
          <w:marTop w:val="0"/>
          <w:marBottom w:val="0"/>
          <w:divBdr>
            <w:top w:val="none" w:sz="0" w:space="0" w:color="auto"/>
            <w:left w:val="none" w:sz="0" w:space="0" w:color="auto"/>
            <w:bottom w:val="none" w:sz="0" w:space="0" w:color="auto"/>
            <w:right w:val="none" w:sz="0" w:space="0" w:color="auto"/>
          </w:divBdr>
        </w:div>
        <w:div w:id="1341588428">
          <w:marLeft w:val="0"/>
          <w:marRight w:val="0"/>
          <w:marTop w:val="0"/>
          <w:marBottom w:val="0"/>
          <w:divBdr>
            <w:top w:val="none" w:sz="0" w:space="0" w:color="auto"/>
            <w:left w:val="none" w:sz="0" w:space="0" w:color="auto"/>
            <w:bottom w:val="none" w:sz="0" w:space="0" w:color="auto"/>
            <w:right w:val="none" w:sz="0" w:space="0" w:color="auto"/>
          </w:divBdr>
        </w:div>
        <w:div w:id="648562292">
          <w:marLeft w:val="0"/>
          <w:marRight w:val="0"/>
          <w:marTop w:val="0"/>
          <w:marBottom w:val="0"/>
          <w:divBdr>
            <w:top w:val="none" w:sz="0" w:space="0" w:color="auto"/>
            <w:left w:val="none" w:sz="0" w:space="0" w:color="auto"/>
            <w:bottom w:val="none" w:sz="0" w:space="0" w:color="auto"/>
            <w:right w:val="none" w:sz="0" w:space="0" w:color="auto"/>
          </w:divBdr>
        </w:div>
        <w:div w:id="2122798428">
          <w:marLeft w:val="0"/>
          <w:marRight w:val="0"/>
          <w:marTop w:val="0"/>
          <w:marBottom w:val="0"/>
          <w:divBdr>
            <w:top w:val="none" w:sz="0" w:space="0" w:color="auto"/>
            <w:left w:val="none" w:sz="0" w:space="0" w:color="auto"/>
            <w:bottom w:val="none" w:sz="0" w:space="0" w:color="auto"/>
            <w:right w:val="none" w:sz="0" w:space="0" w:color="auto"/>
          </w:divBdr>
        </w:div>
        <w:div w:id="994793908">
          <w:marLeft w:val="0"/>
          <w:marRight w:val="0"/>
          <w:marTop w:val="0"/>
          <w:marBottom w:val="0"/>
          <w:divBdr>
            <w:top w:val="none" w:sz="0" w:space="0" w:color="auto"/>
            <w:left w:val="none" w:sz="0" w:space="0" w:color="auto"/>
            <w:bottom w:val="none" w:sz="0" w:space="0" w:color="auto"/>
            <w:right w:val="none" w:sz="0" w:space="0" w:color="auto"/>
          </w:divBdr>
        </w:div>
        <w:div w:id="1594313193">
          <w:marLeft w:val="0"/>
          <w:marRight w:val="0"/>
          <w:marTop w:val="0"/>
          <w:marBottom w:val="0"/>
          <w:divBdr>
            <w:top w:val="none" w:sz="0" w:space="0" w:color="auto"/>
            <w:left w:val="none" w:sz="0" w:space="0" w:color="auto"/>
            <w:bottom w:val="none" w:sz="0" w:space="0" w:color="auto"/>
            <w:right w:val="none" w:sz="0" w:space="0" w:color="auto"/>
          </w:divBdr>
        </w:div>
        <w:div w:id="473763203">
          <w:marLeft w:val="0"/>
          <w:marRight w:val="0"/>
          <w:marTop w:val="0"/>
          <w:marBottom w:val="0"/>
          <w:divBdr>
            <w:top w:val="none" w:sz="0" w:space="0" w:color="auto"/>
            <w:left w:val="none" w:sz="0" w:space="0" w:color="auto"/>
            <w:bottom w:val="none" w:sz="0" w:space="0" w:color="auto"/>
            <w:right w:val="none" w:sz="0" w:space="0" w:color="auto"/>
          </w:divBdr>
        </w:div>
        <w:div w:id="1410348570">
          <w:marLeft w:val="0"/>
          <w:marRight w:val="0"/>
          <w:marTop w:val="0"/>
          <w:marBottom w:val="0"/>
          <w:divBdr>
            <w:top w:val="none" w:sz="0" w:space="0" w:color="auto"/>
            <w:left w:val="none" w:sz="0" w:space="0" w:color="auto"/>
            <w:bottom w:val="none" w:sz="0" w:space="0" w:color="auto"/>
            <w:right w:val="none" w:sz="0" w:space="0" w:color="auto"/>
          </w:divBdr>
        </w:div>
        <w:div w:id="706833786">
          <w:marLeft w:val="0"/>
          <w:marRight w:val="0"/>
          <w:marTop w:val="0"/>
          <w:marBottom w:val="0"/>
          <w:divBdr>
            <w:top w:val="none" w:sz="0" w:space="0" w:color="auto"/>
            <w:left w:val="none" w:sz="0" w:space="0" w:color="auto"/>
            <w:bottom w:val="none" w:sz="0" w:space="0" w:color="auto"/>
            <w:right w:val="none" w:sz="0" w:space="0" w:color="auto"/>
          </w:divBdr>
        </w:div>
        <w:div w:id="86736813">
          <w:marLeft w:val="0"/>
          <w:marRight w:val="0"/>
          <w:marTop w:val="0"/>
          <w:marBottom w:val="0"/>
          <w:divBdr>
            <w:top w:val="none" w:sz="0" w:space="0" w:color="auto"/>
            <w:left w:val="none" w:sz="0" w:space="0" w:color="auto"/>
            <w:bottom w:val="none" w:sz="0" w:space="0" w:color="auto"/>
            <w:right w:val="none" w:sz="0" w:space="0" w:color="auto"/>
          </w:divBdr>
        </w:div>
        <w:div w:id="1293562974">
          <w:marLeft w:val="0"/>
          <w:marRight w:val="0"/>
          <w:marTop w:val="0"/>
          <w:marBottom w:val="0"/>
          <w:divBdr>
            <w:top w:val="none" w:sz="0" w:space="0" w:color="auto"/>
            <w:left w:val="none" w:sz="0" w:space="0" w:color="auto"/>
            <w:bottom w:val="none" w:sz="0" w:space="0" w:color="auto"/>
            <w:right w:val="none" w:sz="0" w:space="0" w:color="auto"/>
          </w:divBdr>
        </w:div>
        <w:div w:id="371199670">
          <w:marLeft w:val="0"/>
          <w:marRight w:val="0"/>
          <w:marTop w:val="0"/>
          <w:marBottom w:val="0"/>
          <w:divBdr>
            <w:top w:val="none" w:sz="0" w:space="0" w:color="auto"/>
            <w:left w:val="none" w:sz="0" w:space="0" w:color="auto"/>
            <w:bottom w:val="none" w:sz="0" w:space="0" w:color="auto"/>
            <w:right w:val="none" w:sz="0" w:space="0" w:color="auto"/>
          </w:divBdr>
        </w:div>
        <w:div w:id="1539660828">
          <w:marLeft w:val="0"/>
          <w:marRight w:val="0"/>
          <w:marTop w:val="0"/>
          <w:marBottom w:val="0"/>
          <w:divBdr>
            <w:top w:val="none" w:sz="0" w:space="0" w:color="auto"/>
            <w:left w:val="none" w:sz="0" w:space="0" w:color="auto"/>
            <w:bottom w:val="none" w:sz="0" w:space="0" w:color="auto"/>
            <w:right w:val="none" w:sz="0" w:space="0" w:color="auto"/>
          </w:divBdr>
        </w:div>
        <w:div w:id="1035499135">
          <w:marLeft w:val="0"/>
          <w:marRight w:val="0"/>
          <w:marTop w:val="0"/>
          <w:marBottom w:val="0"/>
          <w:divBdr>
            <w:top w:val="none" w:sz="0" w:space="0" w:color="auto"/>
            <w:left w:val="none" w:sz="0" w:space="0" w:color="auto"/>
            <w:bottom w:val="none" w:sz="0" w:space="0" w:color="auto"/>
            <w:right w:val="none" w:sz="0" w:space="0" w:color="auto"/>
          </w:divBdr>
        </w:div>
        <w:div w:id="467473963">
          <w:marLeft w:val="0"/>
          <w:marRight w:val="0"/>
          <w:marTop w:val="0"/>
          <w:marBottom w:val="0"/>
          <w:divBdr>
            <w:top w:val="none" w:sz="0" w:space="0" w:color="auto"/>
            <w:left w:val="none" w:sz="0" w:space="0" w:color="auto"/>
            <w:bottom w:val="none" w:sz="0" w:space="0" w:color="auto"/>
            <w:right w:val="none" w:sz="0" w:space="0" w:color="auto"/>
          </w:divBdr>
        </w:div>
        <w:div w:id="207036134">
          <w:marLeft w:val="0"/>
          <w:marRight w:val="0"/>
          <w:marTop w:val="0"/>
          <w:marBottom w:val="0"/>
          <w:divBdr>
            <w:top w:val="none" w:sz="0" w:space="0" w:color="auto"/>
            <w:left w:val="none" w:sz="0" w:space="0" w:color="auto"/>
            <w:bottom w:val="none" w:sz="0" w:space="0" w:color="auto"/>
            <w:right w:val="none" w:sz="0" w:space="0" w:color="auto"/>
          </w:divBdr>
        </w:div>
        <w:div w:id="1944409727">
          <w:marLeft w:val="0"/>
          <w:marRight w:val="0"/>
          <w:marTop w:val="0"/>
          <w:marBottom w:val="0"/>
          <w:divBdr>
            <w:top w:val="none" w:sz="0" w:space="0" w:color="auto"/>
            <w:left w:val="none" w:sz="0" w:space="0" w:color="auto"/>
            <w:bottom w:val="none" w:sz="0" w:space="0" w:color="auto"/>
            <w:right w:val="none" w:sz="0" w:space="0" w:color="auto"/>
          </w:divBdr>
        </w:div>
        <w:div w:id="1599675936">
          <w:marLeft w:val="0"/>
          <w:marRight w:val="0"/>
          <w:marTop w:val="0"/>
          <w:marBottom w:val="0"/>
          <w:divBdr>
            <w:top w:val="none" w:sz="0" w:space="0" w:color="auto"/>
            <w:left w:val="none" w:sz="0" w:space="0" w:color="auto"/>
            <w:bottom w:val="none" w:sz="0" w:space="0" w:color="auto"/>
            <w:right w:val="none" w:sz="0" w:space="0" w:color="auto"/>
          </w:divBdr>
        </w:div>
        <w:div w:id="1079595090">
          <w:marLeft w:val="0"/>
          <w:marRight w:val="0"/>
          <w:marTop w:val="0"/>
          <w:marBottom w:val="0"/>
          <w:divBdr>
            <w:top w:val="none" w:sz="0" w:space="0" w:color="auto"/>
            <w:left w:val="none" w:sz="0" w:space="0" w:color="auto"/>
            <w:bottom w:val="none" w:sz="0" w:space="0" w:color="auto"/>
            <w:right w:val="none" w:sz="0" w:space="0" w:color="auto"/>
          </w:divBdr>
        </w:div>
        <w:div w:id="2096708151">
          <w:marLeft w:val="0"/>
          <w:marRight w:val="0"/>
          <w:marTop w:val="0"/>
          <w:marBottom w:val="0"/>
          <w:divBdr>
            <w:top w:val="none" w:sz="0" w:space="0" w:color="auto"/>
            <w:left w:val="none" w:sz="0" w:space="0" w:color="auto"/>
            <w:bottom w:val="none" w:sz="0" w:space="0" w:color="auto"/>
            <w:right w:val="none" w:sz="0" w:space="0" w:color="auto"/>
          </w:divBdr>
        </w:div>
        <w:div w:id="1531382831">
          <w:marLeft w:val="0"/>
          <w:marRight w:val="0"/>
          <w:marTop w:val="0"/>
          <w:marBottom w:val="0"/>
          <w:divBdr>
            <w:top w:val="none" w:sz="0" w:space="0" w:color="auto"/>
            <w:left w:val="none" w:sz="0" w:space="0" w:color="auto"/>
            <w:bottom w:val="none" w:sz="0" w:space="0" w:color="auto"/>
            <w:right w:val="none" w:sz="0" w:space="0" w:color="auto"/>
          </w:divBdr>
        </w:div>
        <w:div w:id="2020426434">
          <w:marLeft w:val="0"/>
          <w:marRight w:val="0"/>
          <w:marTop w:val="0"/>
          <w:marBottom w:val="0"/>
          <w:divBdr>
            <w:top w:val="none" w:sz="0" w:space="0" w:color="auto"/>
            <w:left w:val="none" w:sz="0" w:space="0" w:color="auto"/>
            <w:bottom w:val="none" w:sz="0" w:space="0" w:color="auto"/>
            <w:right w:val="none" w:sz="0" w:space="0" w:color="auto"/>
          </w:divBdr>
        </w:div>
        <w:div w:id="917180131">
          <w:marLeft w:val="0"/>
          <w:marRight w:val="0"/>
          <w:marTop w:val="0"/>
          <w:marBottom w:val="0"/>
          <w:divBdr>
            <w:top w:val="none" w:sz="0" w:space="0" w:color="auto"/>
            <w:left w:val="none" w:sz="0" w:space="0" w:color="auto"/>
            <w:bottom w:val="none" w:sz="0" w:space="0" w:color="auto"/>
            <w:right w:val="none" w:sz="0" w:space="0" w:color="auto"/>
          </w:divBdr>
        </w:div>
        <w:div w:id="729426381">
          <w:marLeft w:val="0"/>
          <w:marRight w:val="0"/>
          <w:marTop w:val="0"/>
          <w:marBottom w:val="0"/>
          <w:divBdr>
            <w:top w:val="none" w:sz="0" w:space="0" w:color="auto"/>
            <w:left w:val="none" w:sz="0" w:space="0" w:color="auto"/>
            <w:bottom w:val="none" w:sz="0" w:space="0" w:color="auto"/>
            <w:right w:val="none" w:sz="0" w:space="0" w:color="auto"/>
          </w:divBdr>
        </w:div>
        <w:div w:id="881937337">
          <w:marLeft w:val="0"/>
          <w:marRight w:val="0"/>
          <w:marTop w:val="0"/>
          <w:marBottom w:val="0"/>
          <w:divBdr>
            <w:top w:val="none" w:sz="0" w:space="0" w:color="auto"/>
            <w:left w:val="none" w:sz="0" w:space="0" w:color="auto"/>
            <w:bottom w:val="none" w:sz="0" w:space="0" w:color="auto"/>
            <w:right w:val="none" w:sz="0" w:space="0" w:color="auto"/>
          </w:divBdr>
        </w:div>
        <w:div w:id="475227152">
          <w:marLeft w:val="0"/>
          <w:marRight w:val="0"/>
          <w:marTop w:val="0"/>
          <w:marBottom w:val="0"/>
          <w:divBdr>
            <w:top w:val="none" w:sz="0" w:space="0" w:color="auto"/>
            <w:left w:val="none" w:sz="0" w:space="0" w:color="auto"/>
            <w:bottom w:val="none" w:sz="0" w:space="0" w:color="auto"/>
            <w:right w:val="none" w:sz="0" w:space="0" w:color="auto"/>
          </w:divBdr>
        </w:div>
        <w:div w:id="1622879255">
          <w:marLeft w:val="0"/>
          <w:marRight w:val="0"/>
          <w:marTop w:val="0"/>
          <w:marBottom w:val="0"/>
          <w:divBdr>
            <w:top w:val="none" w:sz="0" w:space="0" w:color="auto"/>
            <w:left w:val="none" w:sz="0" w:space="0" w:color="auto"/>
            <w:bottom w:val="none" w:sz="0" w:space="0" w:color="auto"/>
            <w:right w:val="none" w:sz="0" w:space="0" w:color="auto"/>
          </w:divBdr>
        </w:div>
        <w:div w:id="2047674581">
          <w:marLeft w:val="0"/>
          <w:marRight w:val="0"/>
          <w:marTop w:val="0"/>
          <w:marBottom w:val="0"/>
          <w:divBdr>
            <w:top w:val="none" w:sz="0" w:space="0" w:color="auto"/>
            <w:left w:val="none" w:sz="0" w:space="0" w:color="auto"/>
            <w:bottom w:val="none" w:sz="0" w:space="0" w:color="auto"/>
            <w:right w:val="none" w:sz="0" w:space="0" w:color="auto"/>
          </w:divBdr>
        </w:div>
        <w:div w:id="1790321941">
          <w:marLeft w:val="0"/>
          <w:marRight w:val="0"/>
          <w:marTop w:val="0"/>
          <w:marBottom w:val="0"/>
          <w:divBdr>
            <w:top w:val="none" w:sz="0" w:space="0" w:color="auto"/>
            <w:left w:val="none" w:sz="0" w:space="0" w:color="auto"/>
            <w:bottom w:val="none" w:sz="0" w:space="0" w:color="auto"/>
            <w:right w:val="none" w:sz="0" w:space="0" w:color="auto"/>
          </w:divBdr>
        </w:div>
        <w:div w:id="701444415">
          <w:marLeft w:val="0"/>
          <w:marRight w:val="0"/>
          <w:marTop w:val="0"/>
          <w:marBottom w:val="0"/>
          <w:divBdr>
            <w:top w:val="none" w:sz="0" w:space="0" w:color="auto"/>
            <w:left w:val="none" w:sz="0" w:space="0" w:color="auto"/>
            <w:bottom w:val="none" w:sz="0" w:space="0" w:color="auto"/>
            <w:right w:val="none" w:sz="0" w:space="0" w:color="auto"/>
          </w:divBdr>
        </w:div>
        <w:div w:id="1661931696">
          <w:marLeft w:val="0"/>
          <w:marRight w:val="0"/>
          <w:marTop w:val="0"/>
          <w:marBottom w:val="0"/>
          <w:divBdr>
            <w:top w:val="none" w:sz="0" w:space="0" w:color="auto"/>
            <w:left w:val="none" w:sz="0" w:space="0" w:color="auto"/>
            <w:bottom w:val="none" w:sz="0" w:space="0" w:color="auto"/>
            <w:right w:val="none" w:sz="0" w:space="0" w:color="auto"/>
          </w:divBdr>
        </w:div>
        <w:div w:id="753664963">
          <w:marLeft w:val="0"/>
          <w:marRight w:val="0"/>
          <w:marTop w:val="0"/>
          <w:marBottom w:val="0"/>
          <w:divBdr>
            <w:top w:val="none" w:sz="0" w:space="0" w:color="auto"/>
            <w:left w:val="none" w:sz="0" w:space="0" w:color="auto"/>
            <w:bottom w:val="none" w:sz="0" w:space="0" w:color="auto"/>
            <w:right w:val="none" w:sz="0" w:space="0" w:color="auto"/>
          </w:divBdr>
        </w:div>
        <w:div w:id="1262377991">
          <w:marLeft w:val="0"/>
          <w:marRight w:val="0"/>
          <w:marTop w:val="0"/>
          <w:marBottom w:val="0"/>
          <w:divBdr>
            <w:top w:val="none" w:sz="0" w:space="0" w:color="auto"/>
            <w:left w:val="none" w:sz="0" w:space="0" w:color="auto"/>
            <w:bottom w:val="none" w:sz="0" w:space="0" w:color="auto"/>
            <w:right w:val="none" w:sz="0" w:space="0" w:color="auto"/>
          </w:divBdr>
        </w:div>
        <w:div w:id="413670918">
          <w:marLeft w:val="0"/>
          <w:marRight w:val="0"/>
          <w:marTop w:val="0"/>
          <w:marBottom w:val="0"/>
          <w:divBdr>
            <w:top w:val="none" w:sz="0" w:space="0" w:color="auto"/>
            <w:left w:val="none" w:sz="0" w:space="0" w:color="auto"/>
            <w:bottom w:val="none" w:sz="0" w:space="0" w:color="auto"/>
            <w:right w:val="none" w:sz="0" w:space="0" w:color="auto"/>
          </w:divBdr>
        </w:div>
        <w:div w:id="1812862755">
          <w:marLeft w:val="0"/>
          <w:marRight w:val="0"/>
          <w:marTop w:val="0"/>
          <w:marBottom w:val="0"/>
          <w:divBdr>
            <w:top w:val="none" w:sz="0" w:space="0" w:color="auto"/>
            <w:left w:val="none" w:sz="0" w:space="0" w:color="auto"/>
            <w:bottom w:val="none" w:sz="0" w:space="0" w:color="auto"/>
            <w:right w:val="none" w:sz="0" w:space="0" w:color="auto"/>
          </w:divBdr>
        </w:div>
        <w:div w:id="726954046">
          <w:marLeft w:val="0"/>
          <w:marRight w:val="0"/>
          <w:marTop w:val="0"/>
          <w:marBottom w:val="0"/>
          <w:divBdr>
            <w:top w:val="none" w:sz="0" w:space="0" w:color="auto"/>
            <w:left w:val="none" w:sz="0" w:space="0" w:color="auto"/>
            <w:bottom w:val="none" w:sz="0" w:space="0" w:color="auto"/>
            <w:right w:val="none" w:sz="0" w:space="0" w:color="auto"/>
          </w:divBdr>
        </w:div>
        <w:div w:id="485783233">
          <w:marLeft w:val="0"/>
          <w:marRight w:val="0"/>
          <w:marTop w:val="0"/>
          <w:marBottom w:val="0"/>
          <w:divBdr>
            <w:top w:val="none" w:sz="0" w:space="0" w:color="auto"/>
            <w:left w:val="none" w:sz="0" w:space="0" w:color="auto"/>
            <w:bottom w:val="none" w:sz="0" w:space="0" w:color="auto"/>
            <w:right w:val="none" w:sz="0" w:space="0" w:color="auto"/>
          </w:divBdr>
        </w:div>
        <w:div w:id="2057854567">
          <w:marLeft w:val="0"/>
          <w:marRight w:val="0"/>
          <w:marTop w:val="0"/>
          <w:marBottom w:val="0"/>
          <w:divBdr>
            <w:top w:val="none" w:sz="0" w:space="0" w:color="auto"/>
            <w:left w:val="none" w:sz="0" w:space="0" w:color="auto"/>
            <w:bottom w:val="none" w:sz="0" w:space="0" w:color="auto"/>
            <w:right w:val="none" w:sz="0" w:space="0" w:color="auto"/>
          </w:divBdr>
        </w:div>
        <w:div w:id="805318783">
          <w:marLeft w:val="0"/>
          <w:marRight w:val="0"/>
          <w:marTop w:val="0"/>
          <w:marBottom w:val="0"/>
          <w:divBdr>
            <w:top w:val="none" w:sz="0" w:space="0" w:color="auto"/>
            <w:left w:val="none" w:sz="0" w:space="0" w:color="auto"/>
            <w:bottom w:val="none" w:sz="0" w:space="0" w:color="auto"/>
            <w:right w:val="none" w:sz="0" w:space="0" w:color="auto"/>
          </w:divBdr>
        </w:div>
        <w:div w:id="30805679">
          <w:marLeft w:val="0"/>
          <w:marRight w:val="0"/>
          <w:marTop w:val="0"/>
          <w:marBottom w:val="0"/>
          <w:divBdr>
            <w:top w:val="none" w:sz="0" w:space="0" w:color="auto"/>
            <w:left w:val="none" w:sz="0" w:space="0" w:color="auto"/>
            <w:bottom w:val="none" w:sz="0" w:space="0" w:color="auto"/>
            <w:right w:val="none" w:sz="0" w:space="0" w:color="auto"/>
          </w:divBdr>
        </w:div>
        <w:div w:id="1476069425">
          <w:marLeft w:val="0"/>
          <w:marRight w:val="0"/>
          <w:marTop w:val="0"/>
          <w:marBottom w:val="0"/>
          <w:divBdr>
            <w:top w:val="none" w:sz="0" w:space="0" w:color="auto"/>
            <w:left w:val="none" w:sz="0" w:space="0" w:color="auto"/>
            <w:bottom w:val="none" w:sz="0" w:space="0" w:color="auto"/>
            <w:right w:val="none" w:sz="0" w:space="0" w:color="auto"/>
          </w:divBdr>
        </w:div>
        <w:div w:id="1199708042">
          <w:marLeft w:val="0"/>
          <w:marRight w:val="0"/>
          <w:marTop w:val="0"/>
          <w:marBottom w:val="0"/>
          <w:divBdr>
            <w:top w:val="none" w:sz="0" w:space="0" w:color="auto"/>
            <w:left w:val="none" w:sz="0" w:space="0" w:color="auto"/>
            <w:bottom w:val="none" w:sz="0" w:space="0" w:color="auto"/>
            <w:right w:val="none" w:sz="0" w:space="0" w:color="auto"/>
          </w:divBdr>
        </w:div>
        <w:div w:id="719936315">
          <w:marLeft w:val="0"/>
          <w:marRight w:val="0"/>
          <w:marTop w:val="0"/>
          <w:marBottom w:val="0"/>
          <w:divBdr>
            <w:top w:val="none" w:sz="0" w:space="0" w:color="auto"/>
            <w:left w:val="none" w:sz="0" w:space="0" w:color="auto"/>
            <w:bottom w:val="none" w:sz="0" w:space="0" w:color="auto"/>
            <w:right w:val="none" w:sz="0" w:space="0" w:color="auto"/>
          </w:divBdr>
        </w:div>
        <w:div w:id="150410035">
          <w:marLeft w:val="0"/>
          <w:marRight w:val="0"/>
          <w:marTop w:val="0"/>
          <w:marBottom w:val="0"/>
          <w:divBdr>
            <w:top w:val="none" w:sz="0" w:space="0" w:color="auto"/>
            <w:left w:val="none" w:sz="0" w:space="0" w:color="auto"/>
            <w:bottom w:val="none" w:sz="0" w:space="0" w:color="auto"/>
            <w:right w:val="none" w:sz="0" w:space="0" w:color="auto"/>
          </w:divBdr>
        </w:div>
        <w:div w:id="742530624">
          <w:marLeft w:val="0"/>
          <w:marRight w:val="0"/>
          <w:marTop w:val="0"/>
          <w:marBottom w:val="0"/>
          <w:divBdr>
            <w:top w:val="none" w:sz="0" w:space="0" w:color="auto"/>
            <w:left w:val="none" w:sz="0" w:space="0" w:color="auto"/>
            <w:bottom w:val="none" w:sz="0" w:space="0" w:color="auto"/>
            <w:right w:val="none" w:sz="0" w:space="0" w:color="auto"/>
          </w:divBdr>
        </w:div>
        <w:div w:id="121964993">
          <w:marLeft w:val="0"/>
          <w:marRight w:val="0"/>
          <w:marTop w:val="0"/>
          <w:marBottom w:val="0"/>
          <w:divBdr>
            <w:top w:val="none" w:sz="0" w:space="0" w:color="auto"/>
            <w:left w:val="none" w:sz="0" w:space="0" w:color="auto"/>
            <w:bottom w:val="none" w:sz="0" w:space="0" w:color="auto"/>
            <w:right w:val="none" w:sz="0" w:space="0" w:color="auto"/>
          </w:divBdr>
        </w:div>
        <w:div w:id="800853018">
          <w:marLeft w:val="0"/>
          <w:marRight w:val="0"/>
          <w:marTop w:val="0"/>
          <w:marBottom w:val="0"/>
          <w:divBdr>
            <w:top w:val="none" w:sz="0" w:space="0" w:color="auto"/>
            <w:left w:val="none" w:sz="0" w:space="0" w:color="auto"/>
            <w:bottom w:val="none" w:sz="0" w:space="0" w:color="auto"/>
            <w:right w:val="none" w:sz="0" w:space="0" w:color="auto"/>
          </w:divBdr>
        </w:div>
        <w:div w:id="1418818877">
          <w:marLeft w:val="0"/>
          <w:marRight w:val="0"/>
          <w:marTop w:val="0"/>
          <w:marBottom w:val="0"/>
          <w:divBdr>
            <w:top w:val="none" w:sz="0" w:space="0" w:color="auto"/>
            <w:left w:val="none" w:sz="0" w:space="0" w:color="auto"/>
            <w:bottom w:val="none" w:sz="0" w:space="0" w:color="auto"/>
            <w:right w:val="none" w:sz="0" w:space="0" w:color="auto"/>
          </w:divBdr>
        </w:div>
        <w:div w:id="1412236517">
          <w:marLeft w:val="0"/>
          <w:marRight w:val="0"/>
          <w:marTop w:val="0"/>
          <w:marBottom w:val="0"/>
          <w:divBdr>
            <w:top w:val="none" w:sz="0" w:space="0" w:color="auto"/>
            <w:left w:val="none" w:sz="0" w:space="0" w:color="auto"/>
            <w:bottom w:val="none" w:sz="0" w:space="0" w:color="auto"/>
            <w:right w:val="none" w:sz="0" w:space="0" w:color="auto"/>
          </w:divBdr>
        </w:div>
        <w:div w:id="1228150157">
          <w:marLeft w:val="0"/>
          <w:marRight w:val="0"/>
          <w:marTop w:val="0"/>
          <w:marBottom w:val="0"/>
          <w:divBdr>
            <w:top w:val="none" w:sz="0" w:space="0" w:color="auto"/>
            <w:left w:val="none" w:sz="0" w:space="0" w:color="auto"/>
            <w:bottom w:val="none" w:sz="0" w:space="0" w:color="auto"/>
            <w:right w:val="none" w:sz="0" w:space="0" w:color="auto"/>
          </w:divBdr>
        </w:div>
        <w:div w:id="1076584561">
          <w:marLeft w:val="0"/>
          <w:marRight w:val="0"/>
          <w:marTop w:val="0"/>
          <w:marBottom w:val="0"/>
          <w:divBdr>
            <w:top w:val="none" w:sz="0" w:space="0" w:color="auto"/>
            <w:left w:val="none" w:sz="0" w:space="0" w:color="auto"/>
            <w:bottom w:val="none" w:sz="0" w:space="0" w:color="auto"/>
            <w:right w:val="none" w:sz="0" w:space="0" w:color="auto"/>
          </w:divBdr>
        </w:div>
        <w:div w:id="2095079171">
          <w:marLeft w:val="0"/>
          <w:marRight w:val="0"/>
          <w:marTop w:val="0"/>
          <w:marBottom w:val="0"/>
          <w:divBdr>
            <w:top w:val="none" w:sz="0" w:space="0" w:color="auto"/>
            <w:left w:val="none" w:sz="0" w:space="0" w:color="auto"/>
            <w:bottom w:val="none" w:sz="0" w:space="0" w:color="auto"/>
            <w:right w:val="none" w:sz="0" w:space="0" w:color="auto"/>
          </w:divBdr>
        </w:div>
        <w:div w:id="202835095">
          <w:marLeft w:val="0"/>
          <w:marRight w:val="0"/>
          <w:marTop w:val="0"/>
          <w:marBottom w:val="0"/>
          <w:divBdr>
            <w:top w:val="none" w:sz="0" w:space="0" w:color="auto"/>
            <w:left w:val="none" w:sz="0" w:space="0" w:color="auto"/>
            <w:bottom w:val="none" w:sz="0" w:space="0" w:color="auto"/>
            <w:right w:val="none" w:sz="0" w:space="0" w:color="auto"/>
          </w:divBdr>
        </w:div>
        <w:div w:id="708340064">
          <w:marLeft w:val="0"/>
          <w:marRight w:val="0"/>
          <w:marTop w:val="0"/>
          <w:marBottom w:val="0"/>
          <w:divBdr>
            <w:top w:val="none" w:sz="0" w:space="0" w:color="auto"/>
            <w:left w:val="none" w:sz="0" w:space="0" w:color="auto"/>
            <w:bottom w:val="none" w:sz="0" w:space="0" w:color="auto"/>
            <w:right w:val="none" w:sz="0" w:space="0" w:color="auto"/>
          </w:divBdr>
        </w:div>
        <w:div w:id="819730440">
          <w:marLeft w:val="0"/>
          <w:marRight w:val="0"/>
          <w:marTop w:val="0"/>
          <w:marBottom w:val="0"/>
          <w:divBdr>
            <w:top w:val="none" w:sz="0" w:space="0" w:color="auto"/>
            <w:left w:val="none" w:sz="0" w:space="0" w:color="auto"/>
            <w:bottom w:val="none" w:sz="0" w:space="0" w:color="auto"/>
            <w:right w:val="none" w:sz="0" w:space="0" w:color="auto"/>
          </w:divBdr>
        </w:div>
        <w:div w:id="1790582292">
          <w:marLeft w:val="0"/>
          <w:marRight w:val="0"/>
          <w:marTop w:val="0"/>
          <w:marBottom w:val="0"/>
          <w:divBdr>
            <w:top w:val="none" w:sz="0" w:space="0" w:color="auto"/>
            <w:left w:val="none" w:sz="0" w:space="0" w:color="auto"/>
            <w:bottom w:val="none" w:sz="0" w:space="0" w:color="auto"/>
            <w:right w:val="none" w:sz="0" w:space="0" w:color="auto"/>
          </w:divBdr>
        </w:div>
        <w:div w:id="18816845">
          <w:marLeft w:val="0"/>
          <w:marRight w:val="0"/>
          <w:marTop w:val="0"/>
          <w:marBottom w:val="0"/>
          <w:divBdr>
            <w:top w:val="none" w:sz="0" w:space="0" w:color="auto"/>
            <w:left w:val="none" w:sz="0" w:space="0" w:color="auto"/>
            <w:bottom w:val="none" w:sz="0" w:space="0" w:color="auto"/>
            <w:right w:val="none" w:sz="0" w:space="0" w:color="auto"/>
          </w:divBdr>
        </w:div>
        <w:div w:id="1563978890">
          <w:marLeft w:val="0"/>
          <w:marRight w:val="0"/>
          <w:marTop w:val="0"/>
          <w:marBottom w:val="0"/>
          <w:divBdr>
            <w:top w:val="none" w:sz="0" w:space="0" w:color="auto"/>
            <w:left w:val="none" w:sz="0" w:space="0" w:color="auto"/>
            <w:bottom w:val="none" w:sz="0" w:space="0" w:color="auto"/>
            <w:right w:val="none" w:sz="0" w:space="0" w:color="auto"/>
          </w:divBdr>
        </w:div>
        <w:div w:id="495414113">
          <w:marLeft w:val="0"/>
          <w:marRight w:val="0"/>
          <w:marTop w:val="0"/>
          <w:marBottom w:val="0"/>
          <w:divBdr>
            <w:top w:val="none" w:sz="0" w:space="0" w:color="auto"/>
            <w:left w:val="none" w:sz="0" w:space="0" w:color="auto"/>
            <w:bottom w:val="none" w:sz="0" w:space="0" w:color="auto"/>
            <w:right w:val="none" w:sz="0" w:space="0" w:color="auto"/>
          </w:divBdr>
        </w:div>
        <w:div w:id="397747877">
          <w:marLeft w:val="0"/>
          <w:marRight w:val="0"/>
          <w:marTop w:val="0"/>
          <w:marBottom w:val="0"/>
          <w:divBdr>
            <w:top w:val="none" w:sz="0" w:space="0" w:color="auto"/>
            <w:left w:val="none" w:sz="0" w:space="0" w:color="auto"/>
            <w:bottom w:val="none" w:sz="0" w:space="0" w:color="auto"/>
            <w:right w:val="none" w:sz="0" w:space="0" w:color="auto"/>
          </w:divBdr>
        </w:div>
        <w:div w:id="396130221">
          <w:marLeft w:val="0"/>
          <w:marRight w:val="0"/>
          <w:marTop w:val="0"/>
          <w:marBottom w:val="0"/>
          <w:divBdr>
            <w:top w:val="none" w:sz="0" w:space="0" w:color="auto"/>
            <w:left w:val="none" w:sz="0" w:space="0" w:color="auto"/>
            <w:bottom w:val="none" w:sz="0" w:space="0" w:color="auto"/>
            <w:right w:val="none" w:sz="0" w:space="0" w:color="auto"/>
          </w:divBdr>
        </w:div>
        <w:div w:id="1640763292">
          <w:marLeft w:val="0"/>
          <w:marRight w:val="0"/>
          <w:marTop w:val="0"/>
          <w:marBottom w:val="0"/>
          <w:divBdr>
            <w:top w:val="none" w:sz="0" w:space="0" w:color="auto"/>
            <w:left w:val="none" w:sz="0" w:space="0" w:color="auto"/>
            <w:bottom w:val="none" w:sz="0" w:space="0" w:color="auto"/>
            <w:right w:val="none" w:sz="0" w:space="0" w:color="auto"/>
          </w:divBdr>
        </w:div>
        <w:div w:id="1329940494">
          <w:marLeft w:val="0"/>
          <w:marRight w:val="0"/>
          <w:marTop w:val="0"/>
          <w:marBottom w:val="0"/>
          <w:divBdr>
            <w:top w:val="none" w:sz="0" w:space="0" w:color="auto"/>
            <w:left w:val="none" w:sz="0" w:space="0" w:color="auto"/>
            <w:bottom w:val="none" w:sz="0" w:space="0" w:color="auto"/>
            <w:right w:val="none" w:sz="0" w:space="0" w:color="auto"/>
          </w:divBdr>
        </w:div>
        <w:div w:id="1790469574">
          <w:marLeft w:val="0"/>
          <w:marRight w:val="0"/>
          <w:marTop w:val="0"/>
          <w:marBottom w:val="0"/>
          <w:divBdr>
            <w:top w:val="none" w:sz="0" w:space="0" w:color="auto"/>
            <w:left w:val="none" w:sz="0" w:space="0" w:color="auto"/>
            <w:bottom w:val="none" w:sz="0" w:space="0" w:color="auto"/>
            <w:right w:val="none" w:sz="0" w:space="0" w:color="auto"/>
          </w:divBdr>
        </w:div>
        <w:div w:id="137846015">
          <w:marLeft w:val="0"/>
          <w:marRight w:val="0"/>
          <w:marTop w:val="0"/>
          <w:marBottom w:val="0"/>
          <w:divBdr>
            <w:top w:val="none" w:sz="0" w:space="0" w:color="auto"/>
            <w:left w:val="none" w:sz="0" w:space="0" w:color="auto"/>
            <w:bottom w:val="none" w:sz="0" w:space="0" w:color="auto"/>
            <w:right w:val="none" w:sz="0" w:space="0" w:color="auto"/>
          </w:divBdr>
        </w:div>
        <w:div w:id="1191379237">
          <w:marLeft w:val="0"/>
          <w:marRight w:val="0"/>
          <w:marTop w:val="0"/>
          <w:marBottom w:val="0"/>
          <w:divBdr>
            <w:top w:val="none" w:sz="0" w:space="0" w:color="auto"/>
            <w:left w:val="none" w:sz="0" w:space="0" w:color="auto"/>
            <w:bottom w:val="none" w:sz="0" w:space="0" w:color="auto"/>
            <w:right w:val="none" w:sz="0" w:space="0" w:color="auto"/>
          </w:divBdr>
        </w:div>
        <w:div w:id="2036955199">
          <w:marLeft w:val="0"/>
          <w:marRight w:val="0"/>
          <w:marTop w:val="0"/>
          <w:marBottom w:val="0"/>
          <w:divBdr>
            <w:top w:val="none" w:sz="0" w:space="0" w:color="auto"/>
            <w:left w:val="none" w:sz="0" w:space="0" w:color="auto"/>
            <w:bottom w:val="none" w:sz="0" w:space="0" w:color="auto"/>
            <w:right w:val="none" w:sz="0" w:space="0" w:color="auto"/>
          </w:divBdr>
        </w:div>
        <w:div w:id="634995127">
          <w:marLeft w:val="0"/>
          <w:marRight w:val="0"/>
          <w:marTop w:val="0"/>
          <w:marBottom w:val="0"/>
          <w:divBdr>
            <w:top w:val="none" w:sz="0" w:space="0" w:color="auto"/>
            <w:left w:val="none" w:sz="0" w:space="0" w:color="auto"/>
            <w:bottom w:val="none" w:sz="0" w:space="0" w:color="auto"/>
            <w:right w:val="none" w:sz="0" w:space="0" w:color="auto"/>
          </w:divBdr>
        </w:div>
        <w:div w:id="873152953">
          <w:marLeft w:val="0"/>
          <w:marRight w:val="0"/>
          <w:marTop w:val="0"/>
          <w:marBottom w:val="0"/>
          <w:divBdr>
            <w:top w:val="none" w:sz="0" w:space="0" w:color="auto"/>
            <w:left w:val="none" w:sz="0" w:space="0" w:color="auto"/>
            <w:bottom w:val="none" w:sz="0" w:space="0" w:color="auto"/>
            <w:right w:val="none" w:sz="0" w:space="0" w:color="auto"/>
          </w:divBdr>
        </w:div>
        <w:div w:id="1591426835">
          <w:marLeft w:val="0"/>
          <w:marRight w:val="0"/>
          <w:marTop w:val="0"/>
          <w:marBottom w:val="0"/>
          <w:divBdr>
            <w:top w:val="none" w:sz="0" w:space="0" w:color="auto"/>
            <w:left w:val="none" w:sz="0" w:space="0" w:color="auto"/>
            <w:bottom w:val="none" w:sz="0" w:space="0" w:color="auto"/>
            <w:right w:val="none" w:sz="0" w:space="0" w:color="auto"/>
          </w:divBdr>
        </w:div>
        <w:div w:id="1234392543">
          <w:marLeft w:val="0"/>
          <w:marRight w:val="0"/>
          <w:marTop w:val="0"/>
          <w:marBottom w:val="0"/>
          <w:divBdr>
            <w:top w:val="none" w:sz="0" w:space="0" w:color="auto"/>
            <w:left w:val="none" w:sz="0" w:space="0" w:color="auto"/>
            <w:bottom w:val="none" w:sz="0" w:space="0" w:color="auto"/>
            <w:right w:val="none" w:sz="0" w:space="0" w:color="auto"/>
          </w:divBdr>
        </w:div>
        <w:div w:id="1525360438">
          <w:marLeft w:val="0"/>
          <w:marRight w:val="0"/>
          <w:marTop w:val="0"/>
          <w:marBottom w:val="0"/>
          <w:divBdr>
            <w:top w:val="none" w:sz="0" w:space="0" w:color="auto"/>
            <w:left w:val="none" w:sz="0" w:space="0" w:color="auto"/>
            <w:bottom w:val="none" w:sz="0" w:space="0" w:color="auto"/>
            <w:right w:val="none" w:sz="0" w:space="0" w:color="auto"/>
          </w:divBdr>
        </w:div>
        <w:div w:id="1276791321">
          <w:marLeft w:val="0"/>
          <w:marRight w:val="0"/>
          <w:marTop w:val="0"/>
          <w:marBottom w:val="0"/>
          <w:divBdr>
            <w:top w:val="none" w:sz="0" w:space="0" w:color="auto"/>
            <w:left w:val="none" w:sz="0" w:space="0" w:color="auto"/>
            <w:bottom w:val="none" w:sz="0" w:space="0" w:color="auto"/>
            <w:right w:val="none" w:sz="0" w:space="0" w:color="auto"/>
          </w:divBdr>
        </w:div>
        <w:div w:id="1322344412">
          <w:marLeft w:val="0"/>
          <w:marRight w:val="0"/>
          <w:marTop w:val="0"/>
          <w:marBottom w:val="0"/>
          <w:divBdr>
            <w:top w:val="none" w:sz="0" w:space="0" w:color="auto"/>
            <w:left w:val="none" w:sz="0" w:space="0" w:color="auto"/>
            <w:bottom w:val="none" w:sz="0" w:space="0" w:color="auto"/>
            <w:right w:val="none" w:sz="0" w:space="0" w:color="auto"/>
          </w:divBdr>
        </w:div>
        <w:div w:id="209541626">
          <w:marLeft w:val="0"/>
          <w:marRight w:val="0"/>
          <w:marTop w:val="0"/>
          <w:marBottom w:val="0"/>
          <w:divBdr>
            <w:top w:val="none" w:sz="0" w:space="0" w:color="auto"/>
            <w:left w:val="none" w:sz="0" w:space="0" w:color="auto"/>
            <w:bottom w:val="none" w:sz="0" w:space="0" w:color="auto"/>
            <w:right w:val="none" w:sz="0" w:space="0" w:color="auto"/>
          </w:divBdr>
        </w:div>
        <w:div w:id="1839534109">
          <w:marLeft w:val="0"/>
          <w:marRight w:val="0"/>
          <w:marTop w:val="0"/>
          <w:marBottom w:val="0"/>
          <w:divBdr>
            <w:top w:val="none" w:sz="0" w:space="0" w:color="auto"/>
            <w:left w:val="none" w:sz="0" w:space="0" w:color="auto"/>
            <w:bottom w:val="none" w:sz="0" w:space="0" w:color="auto"/>
            <w:right w:val="none" w:sz="0" w:space="0" w:color="auto"/>
          </w:divBdr>
        </w:div>
        <w:div w:id="861556642">
          <w:marLeft w:val="0"/>
          <w:marRight w:val="0"/>
          <w:marTop w:val="0"/>
          <w:marBottom w:val="0"/>
          <w:divBdr>
            <w:top w:val="none" w:sz="0" w:space="0" w:color="auto"/>
            <w:left w:val="none" w:sz="0" w:space="0" w:color="auto"/>
            <w:bottom w:val="none" w:sz="0" w:space="0" w:color="auto"/>
            <w:right w:val="none" w:sz="0" w:space="0" w:color="auto"/>
          </w:divBdr>
        </w:div>
        <w:div w:id="125398726">
          <w:marLeft w:val="0"/>
          <w:marRight w:val="0"/>
          <w:marTop w:val="0"/>
          <w:marBottom w:val="0"/>
          <w:divBdr>
            <w:top w:val="none" w:sz="0" w:space="0" w:color="auto"/>
            <w:left w:val="none" w:sz="0" w:space="0" w:color="auto"/>
            <w:bottom w:val="none" w:sz="0" w:space="0" w:color="auto"/>
            <w:right w:val="none" w:sz="0" w:space="0" w:color="auto"/>
          </w:divBdr>
        </w:div>
        <w:div w:id="1403139736">
          <w:marLeft w:val="0"/>
          <w:marRight w:val="0"/>
          <w:marTop w:val="0"/>
          <w:marBottom w:val="0"/>
          <w:divBdr>
            <w:top w:val="none" w:sz="0" w:space="0" w:color="auto"/>
            <w:left w:val="none" w:sz="0" w:space="0" w:color="auto"/>
            <w:bottom w:val="none" w:sz="0" w:space="0" w:color="auto"/>
            <w:right w:val="none" w:sz="0" w:space="0" w:color="auto"/>
          </w:divBdr>
        </w:div>
        <w:div w:id="11345911">
          <w:marLeft w:val="0"/>
          <w:marRight w:val="0"/>
          <w:marTop w:val="0"/>
          <w:marBottom w:val="0"/>
          <w:divBdr>
            <w:top w:val="none" w:sz="0" w:space="0" w:color="auto"/>
            <w:left w:val="none" w:sz="0" w:space="0" w:color="auto"/>
            <w:bottom w:val="none" w:sz="0" w:space="0" w:color="auto"/>
            <w:right w:val="none" w:sz="0" w:space="0" w:color="auto"/>
          </w:divBdr>
        </w:div>
        <w:div w:id="1416244231">
          <w:marLeft w:val="0"/>
          <w:marRight w:val="0"/>
          <w:marTop w:val="0"/>
          <w:marBottom w:val="0"/>
          <w:divBdr>
            <w:top w:val="none" w:sz="0" w:space="0" w:color="auto"/>
            <w:left w:val="none" w:sz="0" w:space="0" w:color="auto"/>
            <w:bottom w:val="none" w:sz="0" w:space="0" w:color="auto"/>
            <w:right w:val="none" w:sz="0" w:space="0" w:color="auto"/>
          </w:divBdr>
        </w:div>
        <w:div w:id="261300521">
          <w:marLeft w:val="0"/>
          <w:marRight w:val="0"/>
          <w:marTop w:val="0"/>
          <w:marBottom w:val="0"/>
          <w:divBdr>
            <w:top w:val="none" w:sz="0" w:space="0" w:color="auto"/>
            <w:left w:val="none" w:sz="0" w:space="0" w:color="auto"/>
            <w:bottom w:val="none" w:sz="0" w:space="0" w:color="auto"/>
            <w:right w:val="none" w:sz="0" w:space="0" w:color="auto"/>
          </w:divBdr>
        </w:div>
        <w:div w:id="660307275">
          <w:marLeft w:val="0"/>
          <w:marRight w:val="0"/>
          <w:marTop w:val="0"/>
          <w:marBottom w:val="0"/>
          <w:divBdr>
            <w:top w:val="none" w:sz="0" w:space="0" w:color="auto"/>
            <w:left w:val="none" w:sz="0" w:space="0" w:color="auto"/>
            <w:bottom w:val="none" w:sz="0" w:space="0" w:color="auto"/>
            <w:right w:val="none" w:sz="0" w:space="0" w:color="auto"/>
          </w:divBdr>
        </w:div>
        <w:div w:id="1517571192">
          <w:marLeft w:val="0"/>
          <w:marRight w:val="0"/>
          <w:marTop w:val="0"/>
          <w:marBottom w:val="0"/>
          <w:divBdr>
            <w:top w:val="none" w:sz="0" w:space="0" w:color="auto"/>
            <w:left w:val="none" w:sz="0" w:space="0" w:color="auto"/>
            <w:bottom w:val="none" w:sz="0" w:space="0" w:color="auto"/>
            <w:right w:val="none" w:sz="0" w:space="0" w:color="auto"/>
          </w:divBdr>
        </w:div>
        <w:div w:id="856969622">
          <w:marLeft w:val="0"/>
          <w:marRight w:val="0"/>
          <w:marTop w:val="0"/>
          <w:marBottom w:val="0"/>
          <w:divBdr>
            <w:top w:val="none" w:sz="0" w:space="0" w:color="auto"/>
            <w:left w:val="none" w:sz="0" w:space="0" w:color="auto"/>
            <w:bottom w:val="none" w:sz="0" w:space="0" w:color="auto"/>
            <w:right w:val="none" w:sz="0" w:space="0" w:color="auto"/>
          </w:divBdr>
        </w:div>
        <w:div w:id="351996911">
          <w:marLeft w:val="0"/>
          <w:marRight w:val="0"/>
          <w:marTop w:val="0"/>
          <w:marBottom w:val="0"/>
          <w:divBdr>
            <w:top w:val="none" w:sz="0" w:space="0" w:color="auto"/>
            <w:left w:val="none" w:sz="0" w:space="0" w:color="auto"/>
            <w:bottom w:val="none" w:sz="0" w:space="0" w:color="auto"/>
            <w:right w:val="none" w:sz="0" w:space="0" w:color="auto"/>
          </w:divBdr>
        </w:div>
        <w:div w:id="1525093245">
          <w:marLeft w:val="0"/>
          <w:marRight w:val="0"/>
          <w:marTop w:val="0"/>
          <w:marBottom w:val="0"/>
          <w:divBdr>
            <w:top w:val="none" w:sz="0" w:space="0" w:color="auto"/>
            <w:left w:val="none" w:sz="0" w:space="0" w:color="auto"/>
            <w:bottom w:val="none" w:sz="0" w:space="0" w:color="auto"/>
            <w:right w:val="none" w:sz="0" w:space="0" w:color="auto"/>
          </w:divBdr>
        </w:div>
        <w:div w:id="715589768">
          <w:marLeft w:val="0"/>
          <w:marRight w:val="0"/>
          <w:marTop w:val="0"/>
          <w:marBottom w:val="0"/>
          <w:divBdr>
            <w:top w:val="none" w:sz="0" w:space="0" w:color="auto"/>
            <w:left w:val="none" w:sz="0" w:space="0" w:color="auto"/>
            <w:bottom w:val="none" w:sz="0" w:space="0" w:color="auto"/>
            <w:right w:val="none" w:sz="0" w:space="0" w:color="auto"/>
          </w:divBdr>
        </w:div>
        <w:div w:id="1363045716">
          <w:marLeft w:val="0"/>
          <w:marRight w:val="0"/>
          <w:marTop w:val="0"/>
          <w:marBottom w:val="0"/>
          <w:divBdr>
            <w:top w:val="none" w:sz="0" w:space="0" w:color="auto"/>
            <w:left w:val="none" w:sz="0" w:space="0" w:color="auto"/>
            <w:bottom w:val="none" w:sz="0" w:space="0" w:color="auto"/>
            <w:right w:val="none" w:sz="0" w:space="0" w:color="auto"/>
          </w:divBdr>
        </w:div>
        <w:div w:id="1383014646">
          <w:marLeft w:val="0"/>
          <w:marRight w:val="0"/>
          <w:marTop w:val="0"/>
          <w:marBottom w:val="0"/>
          <w:divBdr>
            <w:top w:val="none" w:sz="0" w:space="0" w:color="auto"/>
            <w:left w:val="none" w:sz="0" w:space="0" w:color="auto"/>
            <w:bottom w:val="none" w:sz="0" w:space="0" w:color="auto"/>
            <w:right w:val="none" w:sz="0" w:space="0" w:color="auto"/>
          </w:divBdr>
        </w:div>
        <w:div w:id="205141801">
          <w:marLeft w:val="0"/>
          <w:marRight w:val="0"/>
          <w:marTop w:val="0"/>
          <w:marBottom w:val="0"/>
          <w:divBdr>
            <w:top w:val="none" w:sz="0" w:space="0" w:color="auto"/>
            <w:left w:val="none" w:sz="0" w:space="0" w:color="auto"/>
            <w:bottom w:val="none" w:sz="0" w:space="0" w:color="auto"/>
            <w:right w:val="none" w:sz="0" w:space="0" w:color="auto"/>
          </w:divBdr>
        </w:div>
        <w:div w:id="919829700">
          <w:marLeft w:val="0"/>
          <w:marRight w:val="0"/>
          <w:marTop w:val="0"/>
          <w:marBottom w:val="0"/>
          <w:divBdr>
            <w:top w:val="none" w:sz="0" w:space="0" w:color="auto"/>
            <w:left w:val="none" w:sz="0" w:space="0" w:color="auto"/>
            <w:bottom w:val="none" w:sz="0" w:space="0" w:color="auto"/>
            <w:right w:val="none" w:sz="0" w:space="0" w:color="auto"/>
          </w:divBdr>
        </w:div>
        <w:div w:id="584613135">
          <w:marLeft w:val="0"/>
          <w:marRight w:val="0"/>
          <w:marTop w:val="0"/>
          <w:marBottom w:val="0"/>
          <w:divBdr>
            <w:top w:val="none" w:sz="0" w:space="0" w:color="auto"/>
            <w:left w:val="none" w:sz="0" w:space="0" w:color="auto"/>
            <w:bottom w:val="none" w:sz="0" w:space="0" w:color="auto"/>
            <w:right w:val="none" w:sz="0" w:space="0" w:color="auto"/>
          </w:divBdr>
        </w:div>
        <w:div w:id="1653562322">
          <w:marLeft w:val="0"/>
          <w:marRight w:val="0"/>
          <w:marTop w:val="0"/>
          <w:marBottom w:val="0"/>
          <w:divBdr>
            <w:top w:val="none" w:sz="0" w:space="0" w:color="auto"/>
            <w:left w:val="none" w:sz="0" w:space="0" w:color="auto"/>
            <w:bottom w:val="none" w:sz="0" w:space="0" w:color="auto"/>
            <w:right w:val="none" w:sz="0" w:space="0" w:color="auto"/>
          </w:divBdr>
        </w:div>
        <w:div w:id="443113936">
          <w:marLeft w:val="0"/>
          <w:marRight w:val="0"/>
          <w:marTop w:val="0"/>
          <w:marBottom w:val="0"/>
          <w:divBdr>
            <w:top w:val="none" w:sz="0" w:space="0" w:color="auto"/>
            <w:left w:val="none" w:sz="0" w:space="0" w:color="auto"/>
            <w:bottom w:val="none" w:sz="0" w:space="0" w:color="auto"/>
            <w:right w:val="none" w:sz="0" w:space="0" w:color="auto"/>
          </w:divBdr>
        </w:div>
        <w:div w:id="2144227123">
          <w:marLeft w:val="0"/>
          <w:marRight w:val="0"/>
          <w:marTop w:val="0"/>
          <w:marBottom w:val="0"/>
          <w:divBdr>
            <w:top w:val="none" w:sz="0" w:space="0" w:color="auto"/>
            <w:left w:val="none" w:sz="0" w:space="0" w:color="auto"/>
            <w:bottom w:val="none" w:sz="0" w:space="0" w:color="auto"/>
            <w:right w:val="none" w:sz="0" w:space="0" w:color="auto"/>
          </w:divBdr>
        </w:div>
        <w:div w:id="141429483">
          <w:marLeft w:val="0"/>
          <w:marRight w:val="0"/>
          <w:marTop w:val="0"/>
          <w:marBottom w:val="0"/>
          <w:divBdr>
            <w:top w:val="none" w:sz="0" w:space="0" w:color="auto"/>
            <w:left w:val="none" w:sz="0" w:space="0" w:color="auto"/>
            <w:bottom w:val="none" w:sz="0" w:space="0" w:color="auto"/>
            <w:right w:val="none" w:sz="0" w:space="0" w:color="auto"/>
          </w:divBdr>
        </w:div>
        <w:div w:id="1862669160">
          <w:marLeft w:val="0"/>
          <w:marRight w:val="0"/>
          <w:marTop w:val="0"/>
          <w:marBottom w:val="0"/>
          <w:divBdr>
            <w:top w:val="none" w:sz="0" w:space="0" w:color="auto"/>
            <w:left w:val="none" w:sz="0" w:space="0" w:color="auto"/>
            <w:bottom w:val="none" w:sz="0" w:space="0" w:color="auto"/>
            <w:right w:val="none" w:sz="0" w:space="0" w:color="auto"/>
          </w:divBdr>
        </w:div>
        <w:div w:id="300771379">
          <w:marLeft w:val="0"/>
          <w:marRight w:val="0"/>
          <w:marTop w:val="0"/>
          <w:marBottom w:val="0"/>
          <w:divBdr>
            <w:top w:val="none" w:sz="0" w:space="0" w:color="auto"/>
            <w:left w:val="none" w:sz="0" w:space="0" w:color="auto"/>
            <w:bottom w:val="none" w:sz="0" w:space="0" w:color="auto"/>
            <w:right w:val="none" w:sz="0" w:space="0" w:color="auto"/>
          </w:divBdr>
        </w:div>
        <w:div w:id="484779990">
          <w:marLeft w:val="0"/>
          <w:marRight w:val="0"/>
          <w:marTop w:val="0"/>
          <w:marBottom w:val="0"/>
          <w:divBdr>
            <w:top w:val="none" w:sz="0" w:space="0" w:color="auto"/>
            <w:left w:val="none" w:sz="0" w:space="0" w:color="auto"/>
            <w:bottom w:val="none" w:sz="0" w:space="0" w:color="auto"/>
            <w:right w:val="none" w:sz="0" w:space="0" w:color="auto"/>
          </w:divBdr>
        </w:div>
        <w:div w:id="1089891298">
          <w:marLeft w:val="0"/>
          <w:marRight w:val="0"/>
          <w:marTop w:val="0"/>
          <w:marBottom w:val="0"/>
          <w:divBdr>
            <w:top w:val="none" w:sz="0" w:space="0" w:color="auto"/>
            <w:left w:val="none" w:sz="0" w:space="0" w:color="auto"/>
            <w:bottom w:val="none" w:sz="0" w:space="0" w:color="auto"/>
            <w:right w:val="none" w:sz="0" w:space="0" w:color="auto"/>
          </w:divBdr>
        </w:div>
        <w:div w:id="1955163168">
          <w:marLeft w:val="0"/>
          <w:marRight w:val="0"/>
          <w:marTop w:val="0"/>
          <w:marBottom w:val="0"/>
          <w:divBdr>
            <w:top w:val="none" w:sz="0" w:space="0" w:color="auto"/>
            <w:left w:val="none" w:sz="0" w:space="0" w:color="auto"/>
            <w:bottom w:val="none" w:sz="0" w:space="0" w:color="auto"/>
            <w:right w:val="none" w:sz="0" w:space="0" w:color="auto"/>
          </w:divBdr>
        </w:div>
        <w:div w:id="969701359">
          <w:marLeft w:val="0"/>
          <w:marRight w:val="0"/>
          <w:marTop w:val="0"/>
          <w:marBottom w:val="0"/>
          <w:divBdr>
            <w:top w:val="none" w:sz="0" w:space="0" w:color="auto"/>
            <w:left w:val="none" w:sz="0" w:space="0" w:color="auto"/>
            <w:bottom w:val="none" w:sz="0" w:space="0" w:color="auto"/>
            <w:right w:val="none" w:sz="0" w:space="0" w:color="auto"/>
          </w:divBdr>
        </w:div>
        <w:div w:id="792018333">
          <w:marLeft w:val="0"/>
          <w:marRight w:val="0"/>
          <w:marTop w:val="0"/>
          <w:marBottom w:val="0"/>
          <w:divBdr>
            <w:top w:val="none" w:sz="0" w:space="0" w:color="auto"/>
            <w:left w:val="none" w:sz="0" w:space="0" w:color="auto"/>
            <w:bottom w:val="none" w:sz="0" w:space="0" w:color="auto"/>
            <w:right w:val="none" w:sz="0" w:space="0" w:color="auto"/>
          </w:divBdr>
        </w:div>
      </w:divsChild>
    </w:div>
    <w:div w:id="1029987587">
      <w:bodyDiv w:val="1"/>
      <w:marLeft w:val="0"/>
      <w:marRight w:val="0"/>
      <w:marTop w:val="0"/>
      <w:marBottom w:val="0"/>
      <w:divBdr>
        <w:top w:val="none" w:sz="0" w:space="0" w:color="auto"/>
        <w:left w:val="none" w:sz="0" w:space="0" w:color="auto"/>
        <w:bottom w:val="none" w:sz="0" w:space="0" w:color="auto"/>
        <w:right w:val="none" w:sz="0" w:space="0" w:color="auto"/>
      </w:divBdr>
      <w:divsChild>
        <w:div w:id="456026854">
          <w:marLeft w:val="0"/>
          <w:marRight w:val="0"/>
          <w:marTop w:val="0"/>
          <w:marBottom w:val="0"/>
          <w:divBdr>
            <w:top w:val="none" w:sz="0" w:space="0" w:color="auto"/>
            <w:left w:val="none" w:sz="0" w:space="0" w:color="auto"/>
            <w:bottom w:val="none" w:sz="0" w:space="0" w:color="auto"/>
            <w:right w:val="none" w:sz="0" w:space="0" w:color="auto"/>
          </w:divBdr>
        </w:div>
        <w:div w:id="263197685">
          <w:marLeft w:val="0"/>
          <w:marRight w:val="0"/>
          <w:marTop w:val="0"/>
          <w:marBottom w:val="0"/>
          <w:divBdr>
            <w:top w:val="none" w:sz="0" w:space="0" w:color="auto"/>
            <w:left w:val="none" w:sz="0" w:space="0" w:color="auto"/>
            <w:bottom w:val="none" w:sz="0" w:space="0" w:color="auto"/>
            <w:right w:val="none" w:sz="0" w:space="0" w:color="auto"/>
          </w:divBdr>
        </w:div>
        <w:div w:id="994722067">
          <w:marLeft w:val="0"/>
          <w:marRight w:val="0"/>
          <w:marTop w:val="0"/>
          <w:marBottom w:val="0"/>
          <w:divBdr>
            <w:top w:val="none" w:sz="0" w:space="0" w:color="auto"/>
            <w:left w:val="none" w:sz="0" w:space="0" w:color="auto"/>
            <w:bottom w:val="none" w:sz="0" w:space="0" w:color="auto"/>
            <w:right w:val="none" w:sz="0" w:space="0" w:color="auto"/>
          </w:divBdr>
        </w:div>
        <w:div w:id="2124572933">
          <w:marLeft w:val="0"/>
          <w:marRight w:val="0"/>
          <w:marTop w:val="0"/>
          <w:marBottom w:val="0"/>
          <w:divBdr>
            <w:top w:val="none" w:sz="0" w:space="0" w:color="auto"/>
            <w:left w:val="none" w:sz="0" w:space="0" w:color="auto"/>
            <w:bottom w:val="none" w:sz="0" w:space="0" w:color="auto"/>
            <w:right w:val="none" w:sz="0" w:space="0" w:color="auto"/>
          </w:divBdr>
        </w:div>
        <w:div w:id="2129858778">
          <w:marLeft w:val="0"/>
          <w:marRight w:val="0"/>
          <w:marTop w:val="0"/>
          <w:marBottom w:val="0"/>
          <w:divBdr>
            <w:top w:val="none" w:sz="0" w:space="0" w:color="auto"/>
            <w:left w:val="none" w:sz="0" w:space="0" w:color="auto"/>
            <w:bottom w:val="none" w:sz="0" w:space="0" w:color="auto"/>
            <w:right w:val="none" w:sz="0" w:space="0" w:color="auto"/>
          </w:divBdr>
        </w:div>
        <w:div w:id="433597866">
          <w:marLeft w:val="0"/>
          <w:marRight w:val="0"/>
          <w:marTop w:val="0"/>
          <w:marBottom w:val="0"/>
          <w:divBdr>
            <w:top w:val="none" w:sz="0" w:space="0" w:color="auto"/>
            <w:left w:val="none" w:sz="0" w:space="0" w:color="auto"/>
            <w:bottom w:val="none" w:sz="0" w:space="0" w:color="auto"/>
            <w:right w:val="none" w:sz="0" w:space="0" w:color="auto"/>
          </w:divBdr>
        </w:div>
        <w:div w:id="1887254186">
          <w:marLeft w:val="0"/>
          <w:marRight w:val="0"/>
          <w:marTop w:val="0"/>
          <w:marBottom w:val="0"/>
          <w:divBdr>
            <w:top w:val="none" w:sz="0" w:space="0" w:color="auto"/>
            <w:left w:val="none" w:sz="0" w:space="0" w:color="auto"/>
            <w:bottom w:val="none" w:sz="0" w:space="0" w:color="auto"/>
            <w:right w:val="none" w:sz="0" w:space="0" w:color="auto"/>
          </w:divBdr>
        </w:div>
        <w:div w:id="634457975">
          <w:marLeft w:val="0"/>
          <w:marRight w:val="0"/>
          <w:marTop w:val="0"/>
          <w:marBottom w:val="0"/>
          <w:divBdr>
            <w:top w:val="none" w:sz="0" w:space="0" w:color="auto"/>
            <w:left w:val="none" w:sz="0" w:space="0" w:color="auto"/>
            <w:bottom w:val="none" w:sz="0" w:space="0" w:color="auto"/>
            <w:right w:val="none" w:sz="0" w:space="0" w:color="auto"/>
          </w:divBdr>
        </w:div>
        <w:div w:id="1695693055">
          <w:marLeft w:val="0"/>
          <w:marRight w:val="0"/>
          <w:marTop w:val="0"/>
          <w:marBottom w:val="0"/>
          <w:divBdr>
            <w:top w:val="none" w:sz="0" w:space="0" w:color="auto"/>
            <w:left w:val="none" w:sz="0" w:space="0" w:color="auto"/>
            <w:bottom w:val="none" w:sz="0" w:space="0" w:color="auto"/>
            <w:right w:val="none" w:sz="0" w:space="0" w:color="auto"/>
          </w:divBdr>
        </w:div>
        <w:div w:id="846939983">
          <w:marLeft w:val="0"/>
          <w:marRight w:val="0"/>
          <w:marTop w:val="0"/>
          <w:marBottom w:val="0"/>
          <w:divBdr>
            <w:top w:val="none" w:sz="0" w:space="0" w:color="auto"/>
            <w:left w:val="none" w:sz="0" w:space="0" w:color="auto"/>
            <w:bottom w:val="none" w:sz="0" w:space="0" w:color="auto"/>
            <w:right w:val="none" w:sz="0" w:space="0" w:color="auto"/>
          </w:divBdr>
        </w:div>
      </w:divsChild>
    </w:div>
    <w:div w:id="1566448550">
      <w:bodyDiv w:val="1"/>
      <w:marLeft w:val="0"/>
      <w:marRight w:val="0"/>
      <w:marTop w:val="0"/>
      <w:marBottom w:val="0"/>
      <w:divBdr>
        <w:top w:val="none" w:sz="0" w:space="0" w:color="auto"/>
        <w:left w:val="none" w:sz="0" w:space="0" w:color="auto"/>
        <w:bottom w:val="none" w:sz="0" w:space="0" w:color="auto"/>
        <w:right w:val="none" w:sz="0" w:space="0" w:color="auto"/>
      </w:divBdr>
      <w:divsChild>
        <w:div w:id="1710032546">
          <w:marLeft w:val="0"/>
          <w:marRight w:val="0"/>
          <w:marTop w:val="0"/>
          <w:marBottom w:val="0"/>
          <w:divBdr>
            <w:top w:val="none" w:sz="0" w:space="0" w:color="auto"/>
            <w:left w:val="none" w:sz="0" w:space="0" w:color="auto"/>
            <w:bottom w:val="none" w:sz="0" w:space="0" w:color="auto"/>
            <w:right w:val="none" w:sz="0" w:space="0" w:color="auto"/>
          </w:divBdr>
        </w:div>
        <w:div w:id="1199273484">
          <w:marLeft w:val="0"/>
          <w:marRight w:val="0"/>
          <w:marTop w:val="0"/>
          <w:marBottom w:val="0"/>
          <w:divBdr>
            <w:top w:val="none" w:sz="0" w:space="0" w:color="auto"/>
            <w:left w:val="none" w:sz="0" w:space="0" w:color="auto"/>
            <w:bottom w:val="none" w:sz="0" w:space="0" w:color="auto"/>
            <w:right w:val="none" w:sz="0" w:space="0" w:color="auto"/>
          </w:divBdr>
          <w:divsChild>
            <w:div w:id="2418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lsmuni.lt/lt/veikla/moksline-veikla/doktorantura/reglamentai/"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0693641618504"/>
          <c:y val="6.7484662576687116E-2"/>
          <c:w val="0.85934489402697523"/>
          <c:h val="0.73926380368098177"/>
        </c:manualLayout>
      </c:layout>
      <c:lineChart>
        <c:grouping val="standard"/>
        <c:varyColors val="0"/>
        <c:ser>
          <c:idx val="0"/>
          <c:order val="0"/>
          <c:tx>
            <c:v>Vidutinės reikšmės</c:v>
          </c:tx>
          <c:spPr>
            <a:ln w="24077">
              <a:noFill/>
            </a:ln>
          </c:spPr>
          <c:marker>
            <c:symbol val="circle"/>
            <c:size val="5"/>
            <c:spPr>
              <a:solidFill>
                <a:srgbClr val="FFFFFF"/>
              </a:solidFill>
              <a:ln>
                <a:solidFill>
                  <a:srgbClr val="000000"/>
                </a:solidFill>
                <a:prstDash val="solid"/>
              </a:ln>
            </c:spPr>
          </c:marker>
          <c:errBars>
            <c:errDir val="y"/>
            <c:errBarType val="both"/>
            <c:errValType val="cust"/>
            <c:noEndCap val="0"/>
            <c:plus>
              <c:numRef>
                <c:f>'2_M (3)'!$B$7:$M$7</c:f>
                <c:numCache>
                  <c:formatCode>General</c:formatCode>
                  <c:ptCount val="12"/>
                  <c:pt idx="0">
                    <c:v>9.1</c:v>
                  </c:pt>
                  <c:pt idx="1">
                    <c:v>7.1</c:v>
                  </c:pt>
                  <c:pt idx="2">
                    <c:v>9</c:v>
                  </c:pt>
                  <c:pt idx="3">
                    <c:v>7.4</c:v>
                  </c:pt>
                  <c:pt idx="4">
                    <c:v>9.1</c:v>
                  </c:pt>
                  <c:pt idx="5">
                    <c:v>6.5</c:v>
                  </c:pt>
                  <c:pt idx="6">
                    <c:v>7.2</c:v>
                  </c:pt>
                  <c:pt idx="7">
                    <c:v>7.2</c:v>
                  </c:pt>
                  <c:pt idx="8">
                    <c:v>6.9</c:v>
                  </c:pt>
                  <c:pt idx="9">
                    <c:v>6.9</c:v>
                  </c:pt>
                  <c:pt idx="10">
                    <c:v>7.3</c:v>
                  </c:pt>
                  <c:pt idx="11">
                    <c:v>6.2</c:v>
                  </c:pt>
                </c:numCache>
              </c:numRef>
            </c:plus>
            <c:minus>
              <c:numRef>
                <c:f>'2_M (3)'!$B$7:$M$7</c:f>
                <c:numCache>
                  <c:formatCode>General</c:formatCode>
                  <c:ptCount val="12"/>
                  <c:pt idx="0">
                    <c:v>9.1</c:v>
                  </c:pt>
                  <c:pt idx="1">
                    <c:v>7.1</c:v>
                  </c:pt>
                  <c:pt idx="2">
                    <c:v>9</c:v>
                  </c:pt>
                  <c:pt idx="3">
                    <c:v>7.4</c:v>
                  </c:pt>
                  <c:pt idx="4">
                    <c:v>9.1</c:v>
                  </c:pt>
                  <c:pt idx="5">
                    <c:v>6.5</c:v>
                  </c:pt>
                  <c:pt idx="6">
                    <c:v>7.2</c:v>
                  </c:pt>
                  <c:pt idx="7">
                    <c:v>7.2</c:v>
                  </c:pt>
                  <c:pt idx="8">
                    <c:v>6.9</c:v>
                  </c:pt>
                  <c:pt idx="9">
                    <c:v>6.9</c:v>
                  </c:pt>
                  <c:pt idx="10">
                    <c:v>7.3</c:v>
                  </c:pt>
                  <c:pt idx="11">
                    <c:v>6.2</c:v>
                  </c:pt>
                </c:numCache>
              </c:numRef>
            </c:minus>
            <c:spPr>
              <a:ln w="10701">
                <a:solidFill>
                  <a:srgbClr val="000000"/>
                </a:solidFill>
                <a:prstDash val="solid"/>
              </a:ln>
            </c:spPr>
          </c:errBars>
          <c:cat>
            <c:strRef>
              <c:f>'2_M (3)'!$B$4:$M$4</c:f>
              <c:strCache>
                <c:ptCount val="12"/>
                <c:pt idx="0">
                  <c:v>20–24</c:v>
                </c:pt>
                <c:pt idx="1">
                  <c:v>25–29</c:v>
                </c:pt>
                <c:pt idx="2">
                  <c:v>30–34</c:v>
                </c:pt>
                <c:pt idx="3">
                  <c:v>35–39</c:v>
                </c:pt>
                <c:pt idx="4">
                  <c:v>40–44</c:v>
                </c:pt>
                <c:pt idx="5">
                  <c:v>45–49</c:v>
                </c:pt>
                <c:pt idx="6">
                  <c:v>50–54</c:v>
                </c:pt>
                <c:pt idx="7">
                  <c:v>55–59</c:v>
                </c:pt>
                <c:pt idx="8">
                  <c:v>60–64</c:v>
                </c:pt>
                <c:pt idx="9">
                  <c:v>65–69</c:v>
                </c:pt>
                <c:pt idx="10">
                  <c:v>70–74</c:v>
                </c:pt>
                <c:pt idx="11">
                  <c:v>75–79</c:v>
                </c:pt>
              </c:strCache>
            </c:strRef>
          </c:cat>
          <c:val>
            <c:numRef>
              <c:f>'2_M (3)'!$B$6:$M$6</c:f>
              <c:numCache>
                <c:formatCode>0.0</c:formatCode>
                <c:ptCount val="12"/>
                <c:pt idx="0">
                  <c:v>60.2</c:v>
                </c:pt>
                <c:pt idx="1">
                  <c:v>59.2</c:v>
                </c:pt>
                <c:pt idx="2">
                  <c:v>62.2</c:v>
                </c:pt>
                <c:pt idx="3">
                  <c:v>60.7</c:v>
                </c:pt>
                <c:pt idx="4">
                  <c:v>62</c:v>
                </c:pt>
                <c:pt idx="5">
                  <c:v>58.4</c:v>
                </c:pt>
                <c:pt idx="6">
                  <c:v>55.9</c:v>
                </c:pt>
                <c:pt idx="7">
                  <c:v>53.7</c:v>
                </c:pt>
                <c:pt idx="8">
                  <c:v>49.7</c:v>
                </c:pt>
                <c:pt idx="9">
                  <c:v>47.3</c:v>
                </c:pt>
                <c:pt idx="10">
                  <c:v>46.1</c:v>
                </c:pt>
                <c:pt idx="11">
                  <c:v>42.1</c:v>
                </c:pt>
              </c:numCache>
            </c:numRef>
          </c:val>
          <c:smooth val="0"/>
          <c:extLst>
            <c:ext xmlns:c16="http://schemas.microsoft.com/office/drawing/2014/chart" uri="{C3380CC4-5D6E-409C-BE32-E72D297353CC}">
              <c16:uniqueId val="{00000000-D634-42F0-9E0A-B11D5AC1BB9C}"/>
            </c:ext>
          </c:extLst>
        </c:ser>
        <c:ser>
          <c:idx val="1"/>
          <c:order val="1"/>
          <c:tx>
            <c:v>Kreivė pagal funkciją</c:v>
          </c:tx>
          <c:spPr>
            <a:ln w="21402">
              <a:solidFill>
                <a:srgbClr val="000000"/>
              </a:solidFill>
              <a:prstDash val="solid"/>
            </a:ln>
          </c:spPr>
          <c:marker>
            <c:symbol val="none"/>
          </c:marker>
          <c:cat>
            <c:strRef>
              <c:f>'2_M (3)'!$B$4:$M$4</c:f>
              <c:strCache>
                <c:ptCount val="12"/>
                <c:pt idx="0">
                  <c:v>20–24</c:v>
                </c:pt>
                <c:pt idx="1">
                  <c:v>25–29</c:v>
                </c:pt>
                <c:pt idx="2">
                  <c:v>30–34</c:v>
                </c:pt>
                <c:pt idx="3">
                  <c:v>35–39</c:v>
                </c:pt>
                <c:pt idx="4">
                  <c:v>40–44</c:v>
                </c:pt>
                <c:pt idx="5">
                  <c:v>45–49</c:v>
                </c:pt>
                <c:pt idx="6">
                  <c:v>50–54</c:v>
                </c:pt>
                <c:pt idx="7">
                  <c:v>55–59</c:v>
                </c:pt>
                <c:pt idx="8">
                  <c:v>60–64</c:v>
                </c:pt>
                <c:pt idx="9">
                  <c:v>65–69</c:v>
                </c:pt>
                <c:pt idx="10">
                  <c:v>70–74</c:v>
                </c:pt>
                <c:pt idx="11">
                  <c:v>75–79</c:v>
                </c:pt>
              </c:strCache>
            </c:strRef>
          </c:cat>
          <c:val>
            <c:numRef>
              <c:f>'2_M (3)'!$B$20:$M$20</c:f>
              <c:numCache>
                <c:formatCode>0.0</c:formatCode>
                <c:ptCount val="12"/>
                <c:pt idx="0">
                  <c:v>59.469287073011898</c:v>
                </c:pt>
                <c:pt idx="1">
                  <c:v>60.982259592705837</c:v>
                </c:pt>
                <c:pt idx="2">
                  <c:v>61.745076531036034</c:v>
                </c:pt>
                <c:pt idx="3">
                  <c:v>61.59244383503669</c:v>
                </c:pt>
                <c:pt idx="4">
                  <c:v>60.483552873348586</c:v>
                </c:pt>
                <c:pt idx="5">
                  <c:v>58.517693787778597</c:v>
                </c:pt>
                <c:pt idx="6">
                  <c:v>55.917043047990674</c:v>
                </c:pt>
                <c:pt idx="7">
                  <c:v>52.979793191432719</c:v>
                </c:pt>
                <c:pt idx="8">
                  <c:v>50.017412126433655</c:v>
                </c:pt>
                <c:pt idx="9">
                  <c:v>47.294938975389634</c:v>
                </c:pt>
                <c:pt idx="10">
                  <c:v>44.990751161580079</c:v>
                </c:pt>
                <c:pt idx="11">
                  <c:v>43.183765492551181</c:v>
                </c:pt>
              </c:numCache>
            </c:numRef>
          </c:val>
          <c:smooth val="0"/>
          <c:extLst>
            <c:ext xmlns:c16="http://schemas.microsoft.com/office/drawing/2014/chart" uri="{C3380CC4-5D6E-409C-BE32-E72D297353CC}">
              <c16:uniqueId val="{00000001-D634-42F0-9E0A-B11D5AC1BB9C}"/>
            </c:ext>
          </c:extLst>
        </c:ser>
        <c:dLbls>
          <c:showLegendKey val="0"/>
          <c:showVal val="0"/>
          <c:showCatName val="0"/>
          <c:showSerName val="0"/>
          <c:showPercent val="0"/>
          <c:showBubbleSize val="0"/>
        </c:dLbls>
        <c:marker val="1"/>
        <c:smooth val="0"/>
        <c:axId val="258423424"/>
        <c:axId val="273699968"/>
      </c:lineChart>
      <c:catAx>
        <c:axId val="258423424"/>
        <c:scaling>
          <c:orientation val="minMax"/>
        </c:scaling>
        <c:delete val="0"/>
        <c:axPos val="b"/>
        <c:majorGridlines>
          <c:spPr>
            <a:ln w="2675">
              <a:solidFill>
                <a:srgbClr val="C0C0C0"/>
              </a:solidFill>
              <a:prstDash val="sysDash"/>
            </a:ln>
          </c:spPr>
        </c:majorGridlines>
        <c:title>
          <c:tx>
            <c:rich>
              <a:bodyPr/>
              <a:lstStyle/>
              <a:p>
                <a:pPr>
                  <a:defRPr sz="800" b="1" i="0" u="none" strike="noStrike" baseline="0">
                    <a:solidFill>
                      <a:srgbClr val="000000"/>
                    </a:solidFill>
                    <a:latin typeface="Arial"/>
                    <a:ea typeface="Arial"/>
                    <a:cs typeface="Arial"/>
                  </a:defRPr>
                </a:pPr>
                <a:r>
                  <a:rPr lang="en-US"/>
                  <a:t>Amžius</a:t>
                </a:r>
                <a:r>
                  <a:rPr lang="lt-LT"/>
                  <a:t>,</a:t>
                </a:r>
                <a:r>
                  <a:rPr lang="en-US"/>
                  <a:t> m</a:t>
                </a:r>
                <a:r>
                  <a:rPr lang="lt-LT"/>
                  <a:t>.</a:t>
                </a:r>
                <a:endParaRPr lang="en-US"/>
              </a:p>
            </c:rich>
          </c:tx>
          <c:layout>
            <c:manualLayout>
              <c:xMode val="edge"/>
              <c:yMode val="edge"/>
              <c:x val="0.44894020269938167"/>
              <c:y val="0.898772842073986"/>
            </c:manualLayout>
          </c:layout>
          <c:overlay val="0"/>
          <c:spPr>
            <a:noFill/>
            <a:ln w="21401">
              <a:noFill/>
            </a:ln>
          </c:spPr>
        </c:title>
        <c:numFmt formatCode="General" sourceLinked="1"/>
        <c:majorTickMark val="out"/>
        <c:minorTickMark val="none"/>
        <c:tickLblPos val="nextTo"/>
        <c:spPr>
          <a:ln w="26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3699968"/>
        <c:crosses val="autoZero"/>
        <c:auto val="1"/>
        <c:lblAlgn val="ctr"/>
        <c:lblOffset val="100"/>
        <c:tickLblSkip val="1"/>
        <c:tickMarkSkip val="1"/>
        <c:noMultiLvlLbl val="0"/>
      </c:catAx>
      <c:valAx>
        <c:axId val="273699968"/>
        <c:scaling>
          <c:orientation val="minMax"/>
          <c:max val="80"/>
          <c:min val="0"/>
        </c:scaling>
        <c:delete val="0"/>
        <c:axPos val="l"/>
        <c:title>
          <c:tx>
            <c:rich>
              <a:bodyPr/>
              <a:lstStyle/>
              <a:p>
                <a:pPr>
                  <a:defRPr sz="800" b="1" i="0" u="none" strike="noStrike" baseline="0">
                    <a:solidFill>
                      <a:srgbClr val="000000"/>
                    </a:solidFill>
                    <a:latin typeface="Arial"/>
                    <a:ea typeface="Arial"/>
                    <a:cs typeface="Arial"/>
                  </a:defRPr>
                </a:pPr>
                <a:r>
                  <a:rPr lang="lt-LT"/>
                  <a:t>Plaštakos jėga, N</a:t>
                </a:r>
              </a:p>
            </c:rich>
          </c:tx>
          <c:layout>
            <c:manualLayout>
              <c:xMode val="edge"/>
              <c:yMode val="edge"/>
              <c:x val="1.9267844328447709E-2"/>
              <c:y val="0.24539890060912195"/>
            </c:manualLayout>
          </c:layout>
          <c:overlay val="0"/>
          <c:spPr>
            <a:noFill/>
            <a:ln w="21401">
              <a:noFill/>
            </a:ln>
          </c:spPr>
        </c:title>
        <c:numFmt formatCode="0" sourceLinked="0"/>
        <c:majorTickMark val="out"/>
        <c:minorTickMark val="none"/>
        <c:tickLblPos val="nextTo"/>
        <c:spPr>
          <a:ln w="26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8423424"/>
        <c:crosses val="autoZero"/>
        <c:crossBetween val="between"/>
      </c:valAx>
      <c:spPr>
        <a:noFill/>
        <a:ln w="21401">
          <a:noFill/>
        </a:ln>
      </c:spPr>
    </c:plotArea>
    <c:legend>
      <c:legendPos val="r"/>
      <c:layout>
        <c:manualLayout>
          <c:xMode val="edge"/>
          <c:yMode val="edge"/>
          <c:x val="0.6782274125846629"/>
          <c:y val="6.1349642615427788E-2"/>
          <c:w val="0.3044316651429807"/>
          <c:h val="0.13190181416002245"/>
        </c:manualLayout>
      </c:layout>
      <c:overlay val="0"/>
      <c:spPr>
        <a:solidFill>
          <a:srgbClr val="FFFFFF"/>
        </a:solidFill>
        <a:ln w="21402">
          <a:noFill/>
        </a:ln>
      </c:spPr>
      <c:txPr>
        <a:bodyPr/>
        <a:lstStyle/>
        <a:p>
          <a:pPr>
            <a:defRPr sz="73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CAAAB-6300-48D5-BDE4-5B4667BA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Majauskiene, Daiva</cp:lastModifiedBy>
  <cp:revision>7</cp:revision>
  <dcterms:created xsi:type="dcterms:W3CDTF">2020-05-14T11:04:00Z</dcterms:created>
  <dcterms:modified xsi:type="dcterms:W3CDTF">2020-05-14T11:22:00Z</dcterms:modified>
</cp:coreProperties>
</file>