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CC4" w:rsidRPr="0020244B" w:rsidRDefault="00CC1CC4" w:rsidP="004703BF">
      <w:pPr>
        <w:pStyle w:val="Default"/>
        <w:rPr>
          <w:rFonts w:ascii="Times New Roman" w:hAnsi="Times New Roman" w:cs="Times New Roman"/>
          <w:lang w:val="en-GB"/>
        </w:rPr>
      </w:pPr>
    </w:p>
    <w:p w:rsidR="00CC1CC4" w:rsidRPr="0020244B" w:rsidRDefault="00CC1CC4" w:rsidP="004703BF">
      <w:pPr>
        <w:pStyle w:val="Default"/>
        <w:jc w:val="right"/>
        <w:rPr>
          <w:rFonts w:ascii="Times New Roman" w:hAnsi="Times New Roman" w:cs="Times New Roman"/>
          <w:lang w:val="en-GB"/>
        </w:rPr>
      </w:pPr>
      <w:r w:rsidRPr="0020244B">
        <w:rPr>
          <w:rFonts w:ascii="Times New Roman" w:hAnsi="Times New Roman" w:cs="Times New Roman"/>
          <w:b/>
          <w:bCs/>
          <w:lang w:val="en-GB"/>
        </w:rPr>
        <w:t xml:space="preserve">APPROVED </w:t>
      </w:r>
    </w:p>
    <w:p w:rsidR="00CC1CC4" w:rsidRPr="0020244B" w:rsidRDefault="00CC1CC4" w:rsidP="004703BF">
      <w:pPr>
        <w:pStyle w:val="Default"/>
        <w:jc w:val="right"/>
        <w:rPr>
          <w:rFonts w:ascii="Times New Roman" w:hAnsi="Times New Roman" w:cs="Times New Roman"/>
          <w:lang w:val="en-GB"/>
        </w:rPr>
      </w:pPr>
      <w:r w:rsidRPr="0020244B">
        <w:rPr>
          <w:rFonts w:ascii="Times New Roman" w:hAnsi="Times New Roman" w:cs="Times New Roman"/>
          <w:b/>
          <w:bCs/>
          <w:lang w:val="en-GB"/>
        </w:rPr>
        <w:t xml:space="preserve">By the Senate of the Lithuanian Academy of Physical Education </w:t>
      </w:r>
    </w:p>
    <w:p w:rsidR="00CC1CC4" w:rsidRPr="0020244B" w:rsidRDefault="00981817" w:rsidP="004703BF">
      <w:pPr>
        <w:pStyle w:val="Default"/>
        <w:jc w:val="right"/>
        <w:rPr>
          <w:rFonts w:ascii="Times New Roman" w:hAnsi="Times New Roman" w:cs="Times New Roman"/>
          <w:lang w:val="en-GB"/>
        </w:rPr>
      </w:pPr>
      <w:r w:rsidRPr="0020244B">
        <w:rPr>
          <w:rFonts w:ascii="Times New Roman" w:hAnsi="Times New Roman" w:cs="Times New Roman"/>
          <w:b/>
          <w:bCs/>
          <w:lang w:val="en-GB"/>
        </w:rPr>
        <w:t>o</w:t>
      </w:r>
      <w:r w:rsidR="00CC1CC4" w:rsidRPr="0020244B">
        <w:rPr>
          <w:rFonts w:ascii="Times New Roman" w:hAnsi="Times New Roman" w:cs="Times New Roman"/>
          <w:b/>
          <w:bCs/>
          <w:lang w:val="en-GB"/>
        </w:rPr>
        <w:t xml:space="preserve">n 22 June 2011 (Minutes No 9) </w:t>
      </w:r>
    </w:p>
    <w:p w:rsidR="00CC1CC4" w:rsidRPr="0020244B" w:rsidRDefault="00CC1CC4" w:rsidP="004703BF">
      <w:pPr>
        <w:pStyle w:val="Default"/>
        <w:jc w:val="right"/>
        <w:rPr>
          <w:rFonts w:ascii="Times New Roman" w:hAnsi="Times New Roman" w:cs="Times New Roman"/>
          <w:lang w:val="en-GB"/>
        </w:rPr>
      </w:pPr>
      <w:r w:rsidRPr="0020244B">
        <w:rPr>
          <w:rFonts w:ascii="Times New Roman" w:hAnsi="Times New Roman" w:cs="Times New Roman"/>
          <w:b/>
          <w:bCs/>
          <w:lang w:val="en-GB"/>
        </w:rPr>
        <w:t xml:space="preserve">New Revision Approved on 3 November 2011 (Minutes No 2) </w:t>
      </w:r>
    </w:p>
    <w:p w:rsidR="00CC1CC4" w:rsidRPr="0020244B" w:rsidRDefault="00CC1CC4" w:rsidP="004703BF">
      <w:pPr>
        <w:pStyle w:val="Default"/>
        <w:jc w:val="right"/>
        <w:rPr>
          <w:rFonts w:ascii="Times New Roman" w:hAnsi="Times New Roman" w:cs="Times New Roman"/>
          <w:b/>
          <w:bCs/>
          <w:lang w:val="en-GB"/>
        </w:rPr>
      </w:pPr>
      <w:r w:rsidRPr="0020244B">
        <w:rPr>
          <w:rFonts w:ascii="Times New Roman" w:hAnsi="Times New Roman" w:cs="Times New Roman"/>
          <w:b/>
          <w:bCs/>
          <w:lang w:val="en-GB"/>
        </w:rPr>
        <w:t xml:space="preserve">New Revision Approved on 5 December 2013 (Minutes no 3) </w:t>
      </w:r>
    </w:p>
    <w:p w:rsidR="00CC1CC4" w:rsidRPr="0020244B" w:rsidRDefault="00CC1CC4" w:rsidP="004703BF">
      <w:pPr>
        <w:pStyle w:val="Default"/>
        <w:jc w:val="right"/>
        <w:rPr>
          <w:rFonts w:ascii="Times New Roman" w:hAnsi="Times New Roman" w:cs="Times New Roman"/>
          <w:b/>
          <w:bCs/>
          <w:lang w:val="en-GB"/>
        </w:rPr>
      </w:pPr>
      <w:r w:rsidRPr="0020244B">
        <w:rPr>
          <w:rFonts w:ascii="Times New Roman" w:hAnsi="Times New Roman" w:cs="Times New Roman"/>
          <w:b/>
          <w:bCs/>
          <w:lang w:val="en-GB"/>
        </w:rPr>
        <w:t xml:space="preserve">New Revision Approved on 6 June 2014 (Minutes no9) </w:t>
      </w:r>
    </w:p>
    <w:p w:rsidR="00454918" w:rsidRDefault="00CC1CC4" w:rsidP="004703BF">
      <w:pPr>
        <w:pStyle w:val="Default"/>
        <w:jc w:val="right"/>
        <w:rPr>
          <w:rFonts w:ascii="Times New Roman" w:hAnsi="Times New Roman" w:cs="Times New Roman"/>
          <w:b/>
          <w:bCs/>
          <w:lang w:val="en-GB"/>
        </w:rPr>
      </w:pPr>
      <w:r w:rsidRPr="0020244B">
        <w:rPr>
          <w:rFonts w:ascii="Times New Roman" w:hAnsi="Times New Roman" w:cs="Times New Roman"/>
          <w:b/>
          <w:bCs/>
          <w:lang w:val="en-GB"/>
        </w:rPr>
        <w:t xml:space="preserve">New Revision Approved on 30 March 2016 (Minutes no 6) </w:t>
      </w:r>
    </w:p>
    <w:p w:rsidR="00CC1CC4" w:rsidRPr="0020244B" w:rsidRDefault="00454918" w:rsidP="004703BF">
      <w:pPr>
        <w:pStyle w:val="Default"/>
        <w:jc w:val="right"/>
        <w:rPr>
          <w:rFonts w:ascii="Times New Roman" w:hAnsi="Times New Roman" w:cs="Times New Roman"/>
          <w:b/>
          <w:bCs/>
          <w:lang w:val="en-GB"/>
        </w:rPr>
      </w:pPr>
      <w:r>
        <w:rPr>
          <w:rFonts w:ascii="Times New Roman" w:hAnsi="Times New Roman" w:cs="Times New Roman"/>
          <w:b/>
          <w:bCs/>
          <w:lang w:val="en-GB"/>
        </w:rPr>
        <w:t xml:space="preserve">New Revision Approved on 25 May 2017 (Minutes no. 15 </w:t>
      </w:r>
    </w:p>
    <w:p w:rsidR="00CC1CC4" w:rsidRPr="0020244B" w:rsidRDefault="00CC1CC4" w:rsidP="004703BF">
      <w:pPr>
        <w:pStyle w:val="Default"/>
        <w:jc w:val="right"/>
        <w:rPr>
          <w:rFonts w:ascii="Times New Roman" w:hAnsi="Times New Roman" w:cs="Times New Roman"/>
          <w:lang w:val="en-GB"/>
        </w:rPr>
      </w:pPr>
    </w:p>
    <w:p w:rsidR="00CC1CC4" w:rsidRPr="0020244B" w:rsidRDefault="00CC1CC4" w:rsidP="004703BF">
      <w:pPr>
        <w:pStyle w:val="Default"/>
        <w:jc w:val="center"/>
        <w:rPr>
          <w:rFonts w:ascii="Times New Roman" w:hAnsi="Times New Roman" w:cs="Times New Roman"/>
          <w:b/>
          <w:bCs/>
          <w:lang w:val="en-GB"/>
        </w:rPr>
      </w:pPr>
    </w:p>
    <w:p w:rsidR="00CC1CC4" w:rsidRPr="0020244B" w:rsidRDefault="00CC1CC4" w:rsidP="004703BF">
      <w:pPr>
        <w:pStyle w:val="Default"/>
        <w:jc w:val="center"/>
        <w:rPr>
          <w:rFonts w:ascii="Times New Roman" w:hAnsi="Times New Roman" w:cs="Times New Roman"/>
          <w:lang w:val="en-GB"/>
        </w:rPr>
      </w:pPr>
      <w:r w:rsidRPr="0020244B">
        <w:rPr>
          <w:rFonts w:ascii="Times New Roman" w:hAnsi="Times New Roman" w:cs="Times New Roman"/>
          <w:b/>
          <w:bCs/>
          <w:lang w:val="en-GB"/>
        </w:rPr>
        <w:t xml:space="preserve">REGULATIONS OF JOINT DOCTORAL STUDIES IN </w:t>
      </w:r>
      <w:r w:rsidR="00E47CDD" w:rsidRPr="0020244B">
        <w:rPr>
          <w:rFonts w:ascii="Times New Roman" w:hAnsi="Times New Roman" w:cs="Times New Roman"/>
          <w:b/>
          <w:bCs/>
          <w:lang w:val="en-GB"/>
        </w:rPr>
        <w:t>BIOLOGY FIELD</w:t>
      </w:r>
    </w:p>
    <w:p w:rsidR="00CC1CC4" w:rsidRPr="0020244B" w:rsidRDefault="00CC1CC4" w:rsidP="004703BF">
      <w:pPr>
        <w:pStyle w:val="Default"/>
        <w:jc w:val="center"/>
        <w:rPr>
          <w:rFonts w:ascii="Times New Roman" w:hAnsi="Times New Roman" w:cs="Times New Roman"/>
          <w:lang w:val="en-GB"/>
        </w:rPr>
      </w:pPr>
      <w:r w:rsidRPr="0020244B">
        <w:rPr>
          <w:rFonts w:ascii="Times New Roman" w:hAnsi="Times New Roman" w:cs="Times New Roman"/>
          <w:b/>
          <w:bCs/>
          <w:lang w:val="en-GB"/>
        </w:rPr>
        <w:t xml:space="preserve">OF LITHUANIAN </w:t>
      </w:r>
      <w:r w:rsidR="00E47CDD" w:rsidRPr="0020244B">
        <w:rPr>
          <w:rFonts w:ascii="Times New Roman" w:hAnsi="Times New Roman" w:cs="Times New Roman"/>
          <w:b/>
          <w:bCs/>
          <w:lang w:val="en-GB"/>
        </w:rPr>
        <w:t xml:space="preserve">SPORTS UNIVERSITY </w:t>
      </w:r>
      <w:r w:rsidRPr="0020244B">
        <w:rPr>
          <w:rFonts w:ascii="Times New Roman" w:hAnsi="Times New Roman" w:cs="Times New Roman"/>
          <w:b/>
          <w:bCs/>
          <w:lang w:val="en-GB"/>
        </w:rPr>
        <w:t>AND</w:t>
      </w:r>
    </w:p>
    <w:p w:rsidR="00CC1CC4" w:rsidRPr="0020244B" w:rsidRDefault="00CC1CC4" w:rsidP="004703BF">
      <w:pPr>
        <w:pStyle w:val="Default"/>
        <w:jc w:val="center"/>
        <w:rPr>
          <w:rFonts w:ascii="Times New Roman" w:hAnsi="Times New Roman" w:cs="Times New Roman"/>
          <w:b/>
          <w:bCs/>
          <w:lang w:val="en-GB"/>
        </w:rPr>
      </w:pPr>
      <w:r w:rsidRPr="0020244B">
        <w:rPr>
          <w:rFonts w:ascii="Times New Roman" w:hAnsi="Times New Roman" w:cs="Times New Roman"/>
          <w:b/>
          <w:bCs/>
          <w:lang w:val="en-GB"/>
        </w:rPr>
        <w:t>UNIVERSITY OF TARTU</w:t>
      </w:r>
    </w:p>
    <w:p w:rsidR="00CC1CC4" w:rsidRPr="0020244B" w:rsidRDefault="00CC1CC4" w:rsidP="004703BF">
      <w:pPr>
        <w:pStyle w:val="Default"/>
        <w:jc w:val="center"/>
        <w:rPr>
          <w:rFonts w:ascii="Times New Roman" w:hAnsi="Times New Roman" w:cs="Times New Roman"/>
          <w:lang w:val="en-GB"/>
        </w:rPr>
      </w:pPr>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 xml:space="preserve">GENERAL </w:t>
      </w:r>
      <w:r w:rsidR="00E47CDD" w:rsidRPr="0020244B">
        <w:rPr>
          <w:rFonts w:ascii="Times New Roman" w:hAnsi="Times New Roman" w:cs="Times New Roman"/>
          <w:b/>
          <w:bCs/>
          <w:lang w:val="en-GB"/>
        </w:rPr>
        <w:t>PROVISIONS</w:t>
      </w:r>
    </w:p>
    <w:p w:rsidR="004703BF" w:rsidRPr="0020244B" w:rsidRDefault="004703BF" w:rsidP="004703BF">
      <w:pPr>
        <w:pStyle w:val="Default"/>
        <w:ind w:left="1080"/>
        <w:rPr>
          <w:rFonts w:ascii="Times New Roman" w:hAnsi="Times New Roman" w:cs="Times New Roman"/>
          <w:lang w:val="en-GB"/>
        </w:rPr>
      </w:pP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Regulations define the procedure of admission to doctoral studies, </w:t>
      </w:r>
      <w:r w:rsidR="00E47CDD" w:rsidRPr="0020244B">
        <w:rPr>
          <w:rFonts w:ascii="Times New Roman" w:hAnsi="Times New Roman" w:cs="Times New Roman"/>
          <w:lang w:val="en-GB"/>
        </w:rPr>
        <w:t>delivery of</w:t>
      </w:r>
      <w:r w:rsidRPr="0020244B">
        <w:rPr>
          <w:rFonts w:ascii="Times New Roman" w:hAnsi="Times New Roman" w:cs="Times New Roman"/>
          <w:lang w:val="en-GB"/>
        </w:rPr>
        <w:t xml:space="preserve"> doctoral </w:t>
      </w:r>
      <w:r w:rsidR="00E97C73" w:rsidRPr="0020244B">
        <w:rPr>
          <w:rFonts w:ascii="Times New Roman" w:hAnsi="Times New Roman" w:cs="Times New Roman"/>
          <w:lang w:val="en-GB"/>
        </w:rPr>
        <w:t>studies</w:t>
      </w:r>
      <w:r w:rsidR="00E47CDD" w:rsidRPr="0020244B">
        <w:rPr>
          <w:rFonts w:ascii="Times New Roman" w:hAnsi="Times New Roman" w:cs="Times New Roman"/>
          <w:lang w:val="en-GB"/>
        </w:rPr>
        <w:t>,</w:t>
      </w:r>
      <w:r w:rsidRPr="0020244B">
        <w:rPr>
          <w:rFonts w:ascii="Times New Roman" w:hAnsi="Times New Roman" w:cs="Times New Roman"/>
          <w:lang w:val="en-GB"/>
        </w:rPr>
        <w:t xml:space="preserve"> scientific research of doctoral students</w:t>
      </w:r>
      <w:r w:rsidR="00E47CDD" w:rsidRPr="0020244B">
        <w:rPr>
          <w:rFonts w:ascii="Times New Roman" w:hAnsi="Times New Roman" w:cs="Times New Roman"/>
          <w:lang w:val="en-GB"/>
        </w:rPr>
        <w:t>, the writing and defence</w:t>
      </w:r>
      <w:r w:rsidRPr="0020244B">
        <w:rPr>
          <w:rFonts w:ascii="Times New Roman" w:hAnsi="Times New Roman" w:cs="Times New Roman"/>
          <w:lang w:val="en-GB"/>
        </w:rPr>
        <w:t xml:space="preserve"> of dissertations at Lithuanian Sports University and </w:t>
      </w:r>
      <w:r w:rsidR="009A3143" w:rsidRPr="0020244B">
        <w:rPr>
          <w:rFonts w:ascii="Times New Roman" w:hAnsi="Times New Roman" w:cs="Times New Roman"/>
          <w:lang w:val="en-GB"/>
        </w:rPr>
        <w:t>University of Tartu</w:t>
      </w:r>
      <w:r w:rsidRPr="0020244B">
        <w:rPr>
          <w:rFonts w:ascii="Times New Roman" w:hAnsi="Times New Roman" w:cs="Times New Roman"/>
          <w:lang w:val="en-GB"/>
        </w:rPr>
        <w:t xml:space="preserve"> (hereinafter referred to as institutions of Joint Doctoral Programme</w:t>
      </w:r>
      <w:r w:rsidR="00E47CDD" w:rsidRPr="0020244B">
        <w:rPr>
          <w:rFonts w:ascii="Times New Roman" w:hAnsi="Times New Roman" w:cs="Times New Roman"/>
          <w:lang w:val="en-GB"/>
        </w:rPr>
        <w:t>)</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 doctoral degree </w:t>
      </w:r>
      <w:r w:rsidR="00E47CDD" w:rsidRPr="0020244B">
        <w:rPr>
          <w:rFonts w:ascii="Times New Roman" w:hAnsi="Times New Roman" w:cs="Times New Roman"/>
          <w:lang w:val="en-GB"/>
        </w:rPr>
        <w:t xml:space="preserve">shall </w:t>
      </w:r>
      <w:r w:rsidRPr="0020244B">
        <w:rPr>
          <w:rFonts w:ascii="Times New Roman" w:hAnsi="Times New Roman" w:cs="Times New Roman"/>
          <w:lang w:val="en-GB"/>
        </w:rPr>
        <w:t xml:space="preserve">be awarded to a person who </w:t>
      </w:r>
      <w:r w:rsidR="00E47CDD" w:rsidRPr="0020244B">
        <w:rPr>
          <w:rFonts w:ascii="Times New Roman" w:hAnsi="Times New Roman" w:cs="Times New Roman"/>
          <w:lang w:val="en-GB"/>
        </w:rPr>
        <w:t xml:space="preserve">had </w:t>
      </w:r>
      <w:r w:rsidRPr="0020244B">
        <w:rPr>
          <w:rFonts w:ascii="Times New Roman" w:hAnsi="Times New Roman" w:cs="Times New Roman"/>
          <w:lang w:val="en-GB"/>
        </w:rPr>
        <w:t xml:space="preserve">successfully completed </w:t>
      </w:r>
      <w:r w:rsidR="004802C5" w:rsidRPr="0020244B">
        <w:rPr>
          <w:rFonts w:ascii="Times New Roman" w:hAnsi="Times New Roman" w:cs="Times New Roman"/>
          <w:lang w:val="en-GB"/>
        </w:rPr>
        <w:t>regular</w:t>
      </w:r>
      <w:r w:rsidR="00E47CDD" w:rsidRPr="0020244B">
        <w:rPr>
          <w:rFonts w:ascii="Times New Roman" w:hAnsi="Times New Roman" w:cs="Times New Roman"/>
          <w:lang w:val="en-GB"/>
        </w:rPr>
        <w:t xml:space="preserve"> or </w:t>
      </w:r>
      <w:r w:rsidR="004802C5" w:rsidRPr="0020244B">
        <w:rPr>
          <w:rFonts w:ascii="Times New Roman" w:hAnsi="Times New Roman" w:cs="Times New Roman"/>
          <w:lang w:val="en-GB"/>
        </w:rPr>
        <w:t>extended</w:t>
      </w:r>
      <w:r w:rsidRPr="0020244B">
        <w:rPr>
          <w:rFonts w:ascii="Times New Roman" w:hAnsi="Times New Roman" w:cs="Times New Roman"/>
          <w:lang w:val="en-GB"/>
        </w:rPr>
        <w:t xml:space="preserve"> doctoral studies and defended a doctoral dissertation</w:t>
      </w:r>
      <w:r w:rsidR="00E47CDD" w:rsidRPr="0020244B">
        <w:rPr>
          <w:rFonts w:ascii="Times New Roman" w:hAnsi="Times New Roman" w:cs="Times New Roman"/>
          <w:lang w:val="en-GB"/>
        </w:rPr>
        <w:t xml:space="preserve">. A doctoral degree may also be awarded </w:t>
      </w:r>
      <w:r w:rsidRPr="0020244B">
        <w:rPr>
          <w:rFonts w:ascii="Times New Roman" w:hAnsi="Times New Roman" w:cs="Times New Roman"/>
          <w:lang w:val="en-GB"/>
        </w:rPr>
        <w:t xml:space="preserve">to a person who </w:t>
      </w:r>
      <w:r w:rsidR="00E47CDD" w:rsidRPr="0020244B">
        <w:rPr>
          <w:rFonts w:ascii="Times New Roman" w:hAnsi="Times New Roman" w:cs="Times New Roman"/>
          <w:lang w:val="en-GB"/>
        </w:rPr>
        <w:t xml:space="preserve">had </w:t>
      </w:r>
      <w:r w:rsidRPr="0020244B">
        <w:rPr>
          <w:rFonts w:ascii="Times New Roman" w:hAnsi="Times New Roman" w:cs="Times New Roman"/>
          <w:lang w:val="en-GB"/>
        </w:rPr>
        <w:t xml:space="preserve">defended a doctoral dissertation externally.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Duration of regular (full-time) </w:t>
      </w:r>
      <w:r w:rsidR="004802C5" w:rsidRPr="0020244B">
        <w:rPr>
          <w:rFonts w:ascii="Times New Roman" w:hAnsi="Times New Roman" w:cs="Times New Roman"/>
          <w:lang w:val="en-GB"/>
        </w:rPr>
        <w:t xml:space="preserve">doctoral </w:t>
      </w:r>
      <w:r w:rsidRPr="0020244B">
        <w:rPr>
          <w:rFonts w:ascii="Times New Roman" w:hAnsi="Times New Roman" w:cs="Times New Roman"/>
          <w:lang w:val="en-GB"/>
        </w:rPr>
        <w:t xml:space="preserve">studies </w:t>
      </w:r>
      <w:r w:rsidR="004802C5" w:rsidRPr="0020244B">
        <w:rPr>
          <w:rFonts w:ascii="Times New Roman" w:hAnsi="Times New Roman" w:cs="Times New Roman"/>
          <w:lang w:val="en-GB"/>
        </w:rPr>
        <w:t xml:space="preserve">at Lithuanian Sports University is up to </w:t>
      </w:r>
      <w:r w:rsidRPr="0020244B">
        <w:rPr>
          <w:rFonts w:ascii="Times New Roman" w:hAnsi="Times New Roman" w:cs="Times New Roman"/>
          <w:lang w:val="en-GB"/>
        </w:rPr>
        <w:t xml:space="preserve">4 years, </w:t>
      </w:r>
      <w:r w:rsidR="004802C5" w:rsidRPr="0020244B">
        <w:rPr>
          <w:rFonts w:ascii="Times New Roman" w:hAnsi="Times New Roman" w:cs="Times New Roman"/>
          <w:lang w:val="en-GB"/>
        </w:rPr>
        <w:t xml:space="preserve">duration of </w:t>
      </w:r>
      <w:r w:rsidRPr="0020244B">
        <w:rPr>
          <w:rFonts w:ascii="Times New Roman" w:hAnsi="Times New Roman" w:cs="Times New Roman"/>
          <w:lang w:val="en-GB"/>
        </w:rPr>
        <w:t xml:space="preserve">extended </w:t>
      </w:r>
      <w:r w:rsidR="004802C5" w:rsidRPr="0020244B">
        <w:rPr>
          <w:rFonts w:ascii="Times New Roman" w:hAnsi="Times New Roman" w:cs="Times New Roman"/>
          <w:lang w:val="en-GB"/>
        </w:rPr>
        <w:t xml:space="preserve">doctoral </w:t>
      </w:r>
      <w:r w:rsidRPr="0020244B">
        <w:rPr>
          <w:rFonts w:ascii="Times New Roman" w:hAnsi="Times New Roman" w:cs="Times New Roman"/>
          <w:lang w:val="en-GB"/>
        </w:rPr>
        <w:t xml:space="preserve">studies at Lithuanian </w:t>
      </w:r>
      <w:r w:rsidR="00BE15FD" w:rsidRPr="0020244B">
        <w:rPr>
          <w:rFonts w:ascii="Times New Roman" w:hAnsi="Times New Roman" w:cs="Times New Roman"/>
          <w:lang w:val="en-GB"/>
        </w:rPr>
        <w:t>Sports University</w:t>
      </w:r>
      <w:r w:rsidRPr="0020244B">
        <w:rPr>
          <w:rFonts w:ascii="Times New Roman" w:hAnsi="Times New Roman" w:cs="Times New Roman"/>
          <w:lang w:val="en-GB"/>
        </w:rPr>
        <w:t xml:space="preserve"> </w:t>
      </w:r>
      <w:r w:rsidR="004802C5" w:rsidRPr="0020244B">
        <w:rPr>
          <w:rFonts w:ascii="Times New Roman" w:hAnsi="Times New Roman" w:cs="Times New Roman"/>
          <w:lang w:val="en-GB"/>
        </w:rPr>
        <w:t xml:space="preserve">is up to </w:t>
      </w:r>
      <w:r w:rsidRPr="0020244B">
        <w:rPr>
          <w:rFonts w:ascii="Times New Roman" w:hAnsi="Times New Roman" w:cs="Times New Roman"/>
          <w:lang w:val="en-GB"/>
        </w:rPr>
        <w:t>5 years</w:t>
      </w:r>
      <w:r w:rsidR="004802C5" w:rsidRPr="0020244B">
        <w:rPr>
          <w:rFonts w:ascii="Times New Roman" w:hAnsi="Times New Roman" w:cs="Times New Roman"/>
          <w:lang w:val="en-GB"/>
        </w:rPr>
        <w:t>.</w:t>
      </w:r>
      <w:r w:rsidRPr="0020244B">
        <w:rPr>
          <w:rFonts w:ascii="Times New Roman" w:hAnsi="Times New Roman" w:cs="Times New Roman"/>
          <w:lang w:val="en-GB"/>
        </w:rPr>
        <w:t xml:space="preserve"> </w:t>
      </w:r>
    </w:p>
    <w:p w:rsidR="00CC1CC4" w:rsidRPr="0020244B" w:rsidRDefault="004802C5"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Definitions of </w:t>
      </w:r>
      <w:r w:rsidR="00CC1CC4" w:rsidRPr="0020244B">
        <w:rPr>
          <w:rFonts w:ascii="Times New Roman" w:hAnsi="Times New Roman" w:cs="Times New Roman"/>
          <w:lang w:val="en-GB"/>
        </w:rPr>
        <w:t xml:space="preserve">terms used in the Regulations: </w:t>
      </w:r>
    </w:p>
    <w:p w:rsidR="00CC1CC4" w:rsidRPr="0020244B" w:rsidRDefault="00CC1CC4" w:rsidP="004703BF">
      <w:pPr>
        <w:pStyle w:val="Default"/>
        <w:jc w:val="both"/>
        <w:rPr>
          <w:rFonts w:ascii="Times New Roman" w:hAnsi="Times New Roman" w:cs="Times New Roman"/>
          <w:lang w:val="en-GB"/>
        </w:rPr>
      </w:pPr>
      <w:r w:rsidRPr="0020244B">
        <w:rPr>
          <w:rFonts w:ascii="Times New Roman" w:hAnsi="Times New Roman" w:cs="Times New Roman"/>
          <w:b/>
          <w:bCs/>
          <w:lang w:val="en-GB"/>
        </w:rPr>
        <w:t xml:space="preserve">Doctoral student </w:t>
      </w:r>
      <w:r w:rsidR="004802C5" w:rsidRPr="0020244B">
        <w:rPr>
          <w:rFonts w:ascii="Times New Roman" w:hAnsi="Times New Roman" w:cs="Times New Roman"/>
          <w:bCs/>
          <w:lang w:val="en-GB"/>
        </w:rPr>
        <w:t>is</w:t>
      </w:r>
      <w:r w:rsidR="004802C5" w:rsidRPr="0020244B">
        <w:rPr>
          <w:rFonts w:ascii="Times New Roman" w:hAnsi="Times New Roman" w:cs="Times New Roman"/>
          <w:b/>
          <w:bCs/>
          <w:lang w:val="en-GB"/>
        </w:rPr>
        <w:t xml:space="preserve"> </w:t>
      </w:r>
      <w:r w:rsidRPr="0020244B">
        <w:rPr>
          <w:rFonts w:ascii="Times New Roman" w:hAnsi="Times New Roman" w:cs="Times New Roman"/>
          <w:lang w:val="en-GB"/>
        </w:rPr>
        <w:t xml:space="preserve">a </w:t>
      </w:r>
      <w:r w:rsidR="00E97C73" w:rsidRPr="0020244B">
        <w:rPr>
          <w:rFonts w:ascii="Times New Roman" w:hAnsi="Times New Roman" w:cs="Times New Roman"/>
          <w:lang w:val="en-GB"/>
        </w:rPr>
        <w:t>third</w:t>
      </w:r>
      <w:r w:rsidR="004802C5" w:rsidRPr="0020244B">
        <w:rPr>
          <w:rFonts w:ascii="Times New Roman" w:hAnsi="Times New Roman" w:cs="Times New Roman"/>
          <w:lang w:val="en-GB"/>
        </w:rPr>
        <w:t xml:space="preserve"> cycle </w:t>
      </w:r>
      <w:r w:rsidRPr="0020244B">
        <w:rPr>
          <w:rFonts w:ascii="Times New Roman" w:hAnsi="Times New Roman" w:cs="Times New Roman"/>
          <w:lang w:val="en-GB"/>
        </w:rPr>
        <w:t xml:space="preserve">student and researcher. </w:t>
      </w:r>
    </w:p>
    <w:p w:rsidR="00CC1CC4" w:rsidRDefault="00CC1CC4" w:rsidP="004703BF">
      <w:pPr>
        <w:pStyle w:val="Default"/>
        <w:jc w:val="both"/>
        <w:rPr>
          <w:rFonts w:ascii="Times New Roman" w:hAnsi="Times New Roman" w:cs="Times New Roman"/>
          <w:lang w:val="en-GB"/>
        </w:rPr>
      </w:pPr>
      <w:r w:rsidRPr="0020244B">
        <w:rPr>
          <w:rFonts w:ascii="Times New Roman" w:hAnsi="Times New Roman" w:cs="Times New Roman"/>
          <w:b/>
          <w:bCs/>
          <w:lang w:val="en-GB"/>
        </w:rPr>
        <w:t xml:space="preserve">Doctoral </w:t>
      </w:r>
      <w:proofErr w:type="spellStart"/>
      <w:r w:rsidRPr="0020244B">
        <w:rPr>
          <w:rFonts w:ascii="Times New Roman" w:hAnsi="Times New Roman" w:cs="Times New Roman"/>
          <w:b/>
          <w:bCs/>
          <w:lang w:val="en-GB"/>
        </w:rPr>
        <w:t>student’s</w:t>
      </w:r>
      <w:proofErr w:type="spellEnd"/>
      <w:r w:rsidRPr="0020244B">
        <w:rPr>
          <w:rFonts w:ascii="Times New Roman" w:hAnsi="Times New Roman" w:cs="Times New Roman"/>
          <w:b/>
          <w:bCs/>
          <w:lang w:val="en-GB"/>
        </w:rPr>
        <w:t xml:space="preserve"> work plan </w:t>
      </w:r>
      <w:r w:rsidRPr="0020244B">
        <w:rPr>
          <w:rFonts w:ascii="Times New Roman" w:hAnsi="Times New Roman" w:cs="Times New Roman"/>
          <w:lang w:val="en-GB"/>
        </w:rPr>
        <w:t xml:space="preserve">is individual work plan, where stages and terms of doctoral studies, research work and dissertation writing are provided. </w:t>
      </w:r>
    </w:p>
    <w:p w:rsidR="00CC1CC4" w:rsidRPr="0020244B" w:rsidRDefault="00CC1CC4" w:rsidP="004703BF">
      <w:pPr>
        <w:pStyle w:val="Default"/>
        <w:jc w:val="both"/>
        <w:rPr>
          <w:rFonts w:ascii="Times New Roman" w:hAnsi="Times New Roman" w:cs="Times New Roman"/>
          <w:lang w:val="en-GB"/>
        </w:rPr>
      </w:pPr>
      <w:r w:rsidRPr="0020244B">
        <w:rPr>
          <w:rFonts w:ascii="Times New Roman" w:hAnsi="Times New Roman" w:cs="Times New Roman"/>
          <w:b/>
          <w:bCs/>
          <w:lang w:val="en-GB"/>
        </w:rPr>
        <w:t xml:space="preserve">Scientific supervisor </w:t>
      </w:r>
      <w:r w:rsidR="004802C5" w:rsidRPr="0020244B">
        <w:rPr>
          <w:rFonts w:ascii="Times New Roman" w:hAnsi="Times New Roman" w:cs="Times New Roman"/>
          <w:lang w:val="en-GB"/>
        </w:rPr>
        <w:t xml:space="preserve">is </w:t>
      </w:r>
      <w:r w:rsidRPr="0020244B">
        <w:rPr>
          <w:rFonts w:ascii="Times New Roman" w:hAnsi="Times New Roman" w:cs="Times New Roman"/>
          <w:lang w:val="en-GB"/>
        </w:rPr>
        <w:t xml:space="preserve">a researcher, who </w:t>
      </w:r>
      <w:r w:rsidR="004802C5" w:rsidRPr="0020244B">
        <w:rPr>
          <w:rFonts w:ascii="Times New Roman" w:hAnsi="Times New Roman" w:cs="Times New Roman"/>
          <w:lang w:val="en-GB"/>
        </w:rPr>
        <w:t xml:space="preserve">conducts </w:t>
      </w:r>
      <w:r w:rsidRPr="0020244B">
        <w:rPr>
          <w:rFonts w:ascii="Times New Roman" w:hAnsi="Times New Roman" w:cs="Times New Roman"/>
          <w:lang w:val="en-GB"/>
        </w:rPr>
        <w:t xml:space="preserve">research in biology, meets the qualification requirements established by the institutions concerned, supervises the studies and the research of the doctoral student. </w:t>
      </w:r>
    </w:p>
    <w:p w:rsidR="00CC1CC4" w:rsidRPr="0020244B" w:rsidRDefault="00CC1CC4" w:rsidP="004703BF">
      <w:pPr>
        <w:pStyle w:val="Default"/>
        <w:jc w:val="both"/>
        <w:rPr>
          <w:rFonts w:ascii="Times New Roman" w:hAnsi="Times New Roman" w:cs="Times New Roman"/>
          <w:lang w:val="en-GB"/>
        </w:rPr>
      </w:pPr>
      <w:r w:rsidRPr="0020244B">
        <w:rPr>
          <w:rFonts w:ascii="Times New Roman" w:hAnsi="Times New Roman" w:cs="Times New Roman"/>
          <w:b/>
          <w:bCs/>
          <w:lang w:val="en-GB"/>
        </w:rPr>
        <w:t xml:space="preserve">Doctoral </w:t>
      </w:r>
      <w:r w:rsidR="004802C5" w:rsidRPr="0020244B">
        <w:rPr>
          <w:rFonts w:ascii="Times New Roman" w:hAnsi="Times New Roman" w:cs="Times New Roman"/>
          <w:b/>
          <w:bCs/>
          <w:lang w:val="en-GB"/>
        </w:rPr>
        <w:t xml:space="preserve">Studies </w:t>
      </w:r>
      <w:r w:rsidRPr="0020244B">
        <w:rPr>
          <w:rFonts w:ascii="Times New Roman" w:hAnsi="Times New Roman" w:cs="Times New Roman"/>
          <w:b/>
          <w:bCs/>
          <w:lang w:val="en-GB"/>
        </w:rPr>
        <w:t xml:space="preserve">Committee (hereinafter the Committee) </w:t>
      </w:r>
      <w:r w:rsidRPr="0020244B">
        <w:rPr>
          <w:rFonts w:ascii="Times New Roman" w:hAnsi="Times New Roman" w:cs="Times New Roman"/>
          <w:lang w:val="en-GB"/>
        </w:rPr>
        <w:t xml:space="preserve">is composed of top-level scientists who are responsible for </w:t>
      </w:r>
      <w:r w:rsidR="004802C5" w:rsidRPr="0020244B">
        <w:rPr>
          <w:rFonts w:ascii="Times New Roman" w:hAnsi="Times New Roman" w:cs="Times New Roman"/>
          <w:lang w:val="en-GB"/>
        </w:rPr>
        <w:t xml:space="preserve">delivering </w:t>
      </w:r>
      <w:r w:rsidRPr="0020244B">
        <w:rPr>
          <w:rFonts w:ascii="Times New Roman" w:hAnsi="Times New Roman" w:cs="Times New Roman"/>
          <w:lang w:val="en-GB"/>
        </w:rPr>
        <w:t xml:space="preserve">doctoral studies. </w:t>
      </w:r>
    </w:p>
    <w:p w:rsidR="009A3143" w:rsidRPr="0020244B" w:rsidRDefault="00CC1CC4" w:rsidP="004703BF">
      <w:pPr>
        <w:pStyle w:val="Default"/>
        <w:jc w:val="both"/>
        <w:rPr>
          <w:rFonts w:ascii="Times New Roman" w:hAnsi="Times New Roman" w:cs="Times New Roman"/>
          <w:lang w:val="en-GB"/>
        </w:rPr>
      </w:pPr>
      <w:r w:rsidRPr="0020244B">
        <w:rPr>
          <w:rFonts w:ascii="Times New Roman" w:hAnsi="Times New Roman" w:cs="Times New Roman"/>
          <w:b/>
          <w:bCs/>
          <w:lang w:val="en-GB"/>
        </w:rPr>
        <w:t xml:space="preserve">Dissertation Defence Council (hereinafter the Council) </w:t>
      </w:r>
      <w:r w:rsidR="004802C5" w:rsidRPr="0020244B">
        <w:rPr>
          <w:rFonts w:ascii="Times New Roman" w:hAnsi="Times New Roman" w:cs="Times New Roman"/>
          <w:lang w:val="en-GB"/>
        </w:rPr>
        <w:t xml:space="preserve">is </w:t>
      </w:r>
      <w:r w:rsidRPr="0020244B">
        <w:rPr>
          <w:rFonts w:ascii="Times New Roman" w:hAnsi="Times New Roman" w:cs="Times New Roman"/>
          <w:lang w:val="en-GB"/>
        </w:rPr>
        <w:t xml:space="preserve">a group of scientists who </w:t>
      </w:r>
      <w:r w:rsidR="009A3143" w:rsidRPr="0020244B">
        <w:rPr>
          <w:rStyle w:val="HTMLTypewriter"/>
          <w:rFonts w:ascii="Times New Roman" w:eastAsiaTheme="minorHAnsi" w:hAnsi="Times New Roman" w:cs="Times New Roman"/>
          <w:sz w:val="24"/>
          <w:szCs w:val="24"/>
          <w:lang w:val="en-GB"/>
        </w:rPr>
        <w:t xml:space="preserve">decide whether the candidate is worth to be awarded the doctoral degree after having </w:t>
      </w:r>
      <w:r w:rsidR="00E97C73" w:rsidRPr="0020244B">
        <w:rPr>
          <w:rStyle w:val="HTMLTypewriter"/>
          <w:rFonts w:ascii="Times New Roman" w:eastAsiaTheme="minorHAnsi" w:hAnsi="Times New Roman" w:cs="Times New Roman"/>
          <w:sz w:val="24"/>
          <w:szCs w:val="24"/>
          <w:lang w:val="en-GB"/>
        </w:rPr>
        <w:t>analysed</w:t>
      </w:r>
      <w:r w:rsidR="009A3143" w:rsidRPr="0020244B">
        <w:rPr>
          <w:rStyle w:val="HTMLTypewriter"/>
          <w:rFonts w:ascii="Times New Roman" w:eastAsiaTheme="minorHAnsi" w:hAnsi="Times New Roman" w:cs="Times New Roman"/>
          <w:sz w:val="24"/>
          <w:szCs w:val="24"/>
          <w:lang w:val="en-GB"/>
        </w:rPr>
        <w:t xml:space="preserve"> the submitted dissertation, evaluated the quality of research paper and compliance with the standards of doctoral papers, and having evaluated the doctoral student’s research competence</w:t>
      </w:r>
      <w:r w:rsidRPr="0020244B">
        <w:rPr>
          <w:rFonts w:ascii="Times New Roman" w:hAnsi="Times New Roman" w:cs="Times New Roman"/>
          <w:lang w:val="en-GB"/>
        </w:rPr>
        <w:t xml:space="preserve">. </w:t>
      </w:r>
    </w:p>
    <w:p w:rsidR="00BE15FD" w:rsidRDefault="00CC1CC4" w:rsidP="004703BF">
      <w:pPr>
        <w:pStyle w:val="Default"/>
        <w:jc w:val="both"/>
        <w:rPr>
          <w:rFonts w:ascii="Times New Roman" w:hAnsi="Times New Roman" w:cs="Times New Roman"/>
          <w:lang w:val="en-GB"/>
        </w:rPr>
      </w:pPr>
      <w:r w:rsidRPr="0020244B">
        <w:rPr>
          <w:rFonts w:ascii="Times New Roman" w:hAnsi="Times New Roman" w:cs="Times New Roman"/>
          <w:b/>
          <w:lang w:val="en-GB"/>
        </w:rPr>
        <w:t xml:space="preserve">Research </w:t>
      </w:r>
      <w:r w:rsidR="009A3143" w:rsidRPr="0020244B">
        <w:rPr>
          <w:rFonts w:ascii="Times New Roman" w:hAnsi="Times New Roman" w:cs="Times New Roman"/>
          <w:b/>
          <w:bCs/>
          <w:lang w:val="en-GB"/>
        </w:rPr>
        <w:t>Council</w:t>
      </w:r>
      <w:r w:rsidR="009A3143" w:rsidRPr="0020244B" w:rsidDel="009A3143">
        <w:rPr>
          <w:rFonts w:ascii="Times New Roman" w:hAnsi="Times New Roman" w:cs="Times New Roman"/>
          <w:b/>
          <w:lang w:val="en-GB"/>
        </w:rPr>
        <w:t xml:space="preserve"> </w:t>
      </w:r>
      <w:r w:rsidRPr="0020244B">
        <w:rPr>
          <w:rFonts w:ascii="Times New Roman" w:hAnsi="Times New Roman" w:cs="Times New Roman"/>
          <w:lang w:val="en-GB"/>
        </w:rPr>
        <w:t xml:space="preserve">is the </w:t>
      </w:r>
      <w:r w:rsidR="009A3143" w:rsidRPr="0020244B">
        <w:rPr>
          <w:rFonts w:ascii="Times New Roman" w:hAnsi="Times New Roman" w:cs="Times New Roman"/>
          <w:lang w:val="en-GB"/>
        </w:rPr>
        <w:t xml:space="preserve">common unit of the institutions of Joint Doctoral Studies </w:t>
      </w:r>
      <w:r w:rsidRPr="0020244B">
        <w:rPr>
          <w:rFonts w:ascii="Times New Roman" w:hAnsi="Times New Roman" w:cs="Times New Roman"/>
          <w:lang w:val="en-GB"/>
        </w:rPr>
        <w:t xml:space="preserve">that administers doctoral studies. </w:t>
      </w:r>
    </w:p>
    <w:p w:rsidR="004703BF" w:rsidRPr="0020244B" w:rsidRDefault="004703BF" w:rsidP="004703BF">
      <w:pPr>
        <w:pStyle w:val="Default"/>
        <w:jc w:val="both"/>
        <w:rPr>
          <w:rFonts w:ascii="Times New Roman" w:hAnsi="Times New Roman" w:cs="Times New Roman"/>
          <w:lang w:val="en-GB"/>
        </w:rPr>
      </w:pPr>
      <w:bookmarkStart w:id="0" w:name="_GoBack"/>
      <w:bookmarkEnd w:id="0"/>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COORDINATION OF DOCTORAL STUDIES</w:t>
      </w:r>
    </w:p>
    <w:p w:rsidR="004703BF" w:rsidRPr="0020244B" w:rsidRDefault="004703BF" w:rsidP="004703BF">
      <w:pPr>
        <w:pStyle w:val="Default"/>
        <w:ind w:left="1080"/>
        <w:rPr>
          <w:rFonts w:ascii="Times New Roman" w:hAnsi="Times New Roman" w:cs="Times New Roman"/>
          <w:lang w:val="en-GB"/>
        </w:rPr>
      </w:pP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process of doctoral studies is coordinated by </w:t>
      </w:r>
      <w:r w:rsidR="009A3143" w:rsidRPr="0020244B">
        <w:rPr>
          <w:rFonts w:ascii="Times New Roman" w:hAnsi="Times New Roman" w:cs="Times New Roman"/>
          <w:lang w:val="en-GB"/>
        </w:rPr>
        <w:t>Lithuanian Sports University</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Lithuanian </w:t>
      </w:r>
      <w:r w:rsidR="00BE15FD" w:rsidRPr="0020244B">
        <w:rPr>
          <w:rFonts w:ascii="Times New Roman" w:hAnsi="Times New Roman" w:cs="Times New Roman"/>
          <w:lang w:val="en-GB"/>
        </w:rPr>
        <w:t>Sports University</w:t>
      </w:r>
      <w:r w:rsidRPr="0020244B">
        <w:rPr>
          <w:rFonts w:ascii="Times New Roman" w:hAnsi="Times New Roman" w:cs="Times New Roman"/>
          <w:lang w:val="en-GB"/>
        </w:rPr>
        <w:t xml:space="preserve"> (hereinafter </w:t>
      </w:r>
      <w:r w:rsidR="009A3143" w:rsidRPr="0020244B">
        <w:rPr>
          <w:rFonts w:ascii="Times New Roman" w:hAnsi="Times New Roman" w:cs="Times New Roman"/>
          <w:lang w:val="en-GB"/>
        </w:rPr>
        <w:t xml:space="preserve">the </w:t>
      </w:r>
      <w:r w:rsidR="00BE15FD" w:rsidRPr="0020244B">
        <w:rPr>
          <w:rFonts w:ascii="Times New Roman" w:hAnsi="Times New Roman" w:cs="Times New Roman"/>
          <w:lang w:val="en-GB"/>
        </w:rPr>
        <w:t>University</w:t>
      </w:r>
      <w:r w:rsidRPr="0020244B">
        <w:rPr>
          <w:rFonts w:ascii="Times New Roman" w:hAnsi="Times New Roman" w:cs="Times New Roman"/>
          <w:lang w:val="en-GB"/>
        </w:rPr>
        <w:t>)</w:t>
      </w:r>
      <w:r w:rsidR="009A3143" w:rsidRPr="0020244B">
        <w:rPr>
          <w:rFonts w:ascii="Times New Roman" w:hAnsi="Times New Roman" w:cs="Times New Roman"/>
          <w:lang w:val="en-GB"/>
        </w:rPr>
        <w:t xml:space="preserve"> shall</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Collect information about the progress of joint doctoral studies; </w:t>
      </w:r>
    </w:p>
    <w:p w:rsidR="0070140F" w:rsidRDefault="00CC1CC4" w:rsidP="0070140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Handle and file minutes of Doctoral Committee meetings and other documents; </w:t>
      </w:r>
    </w:p>
    <w:p w:rsidR="00CC1CC4" w:rsidRPr="0020244B" w:rsidRDefault="00CC1CC4" w:rsidP="0070140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Accept documents of applicants to doctoral studies;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Organize defence of dissertations;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Handle and file documents of doctoral students of the</w:t>
      </w:r>
      <w:r w:rsidR="009A3143" w:rsidRPr="0020244B">
        <w:rPr>
          <w:rFonts w:ascii="Times New Roman" w:hAnsi="Times New Roman" w:cs="Times New Roman"/>
          <w:lang w:val="en-GB"/>
        </w:rPr>
        <w:t xml:space="preserve"> </w:t>
      </w:r>
      <w:r w:rsidR="00BE15FD" w:rsidRPr="0020244B">
        <w:rPr>
          <w:rFonts w:ascii="Times New Roman" w:hAnsi="Times New Roman" w:cs="Times New Roman"/>
          <w:lang w:val="en-GB"/>
        </w:rPr>
        <w:t>University</w:t>
      </w:r>
      <w:r w:rsidRPr="0020244B">
        <w:rPr>
          <w:rFonts w:ascii="Times New Roman" w:hAnsi="Times New Roman" w:cs="Times New Roman"/>
          <w:lang w:val="en-GB"/>
        </w:rPr>
        <w:t xml:space="preserve">; </w:t>
      </w:r>
    </w:p>
    <w:p w:rsidR="00CC1CC4" w:rsidRPr="0020244B" w:rsidRDefault="009A3143"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University of Tartu shall</w:t>
      </w:r>
      <w:r w:rsidR="00CC1CC4"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Participate in the announcement and organization of the contest for dissertation topics and doctoral student supervisors; </w:t>
      </w:r>
    </w:p>
    <w:p w:rsidR="00CC1CC4" w:rsidRPr="0020244B" w:rsidRDefault="009A3143"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lastRenderedPageBreak/>
        <w:t>Deliver</w:t>
      </w:r>
      <w:r w:rsidR="00CC1CC4" w:rsidRPr="0020244B">
        <w:rPr>
          <w:rFonts w:ascii="Times New Roman" w:hAnsi="Times New Roman" w:cs="Times New Roman"/>
          <w:lang w:val="en-GB"/>
        </w:rPr>
        <w:t xml:space="preserve"> doctoral studies in collaboration with the </w:t>
      </w:r>
      <w:r w:rsidR="00BE15FD" w:rsidRPr="0020244B">
        <w:rPr>
          <w:rFonts w:ascii="Times New Roman" w:hAnsi="Times New Roman" w:cs="Times New Roman"/>
          <w:lang w:val="en-GB"/>
        </w:rPr>
        <w:t>University</w:t>
      </w:r>
      <w:r w:rsidR="00CC1CC4"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Doctoral studies and scientific research are coordinated by the Committee.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The Committee is composed of 1</w:t>
      </w:r>
      <w:r w:rsidR="00BE15FD" w:rsidRPr="0020244B">
        <w:rPr>
          <w:rFonts w:ascii="Times New Roman" w:hAnsi="Times New Roman" w:cs="Times New Roman"/>
          <w:lang w:val="en-GB"/>
        </w:rPr>
        <w:t>5</w:t>
      </w:r>
      <w:r w:rsidRPr="0020244B">
        <w:rPr>
          <w:rFonts w:ascii="Times New Roman" w:hAnsi="Times New Roman" w:cs="Times New Roman"/>
          <w:lang w:val="en-GB"/>
        </w:rPr>
        <w:t xml:space="preserve"> prominent scientists in the relevant field of science</w:t>
      </w:r>
      <w:r w:rsidR="009A3143" w:rsidRPr="0020244B">
        <w:rPr>
          <w:rFonts w:ascii="Times New Roman" w:hAnsi="Times New Roman" w:cs="Times New Roman"/>
          <w:lang w:val="en-GB"/>
        </w:rPr>
        <w:t xml:space="preserve">: </w:t>
      </w:r>
      <w:r w:rsidR="00BE15FD" w:rsidRPr="0020244B">
        <w:rPr>
          <w:rFonts w:ascii="Times New Roman" w:hAnsi="Times New Roman" w:cs="Times New Roman"/>
          <w:lang w:val="en-GB"/>
        </w:rPr>
        <w:t xml:space="preserve">10 </w:t>
      </w:r>
      <w:r w:rsidRPr="0020244B">
        <w:rPr>
          <w:rFonts w:ascii="Times New Roman" w:hAnsi="Times New Roman" w:cs="Times New Roman"/>
          <w:lang w:val="en-GB"/>
        </w:rPr>
        <w:t xml:space="preserve">full-time researchers from Lithuanian </w:t>
      </w:r>
      <w:r w:rsidR="00BE15FD" w:rsidRPr="0020244B">
        <w:rPr>
          <w:rFonts w:ascii="Times New Roman" w:hAnsi="Times New Roman" w:cs="Times New Roman"/>
          <w:lang w:val="en-GB"/>
        </w:rPr>
        <w:t>Sports University</w:t>
      </w:r>
      <w:r w:rsidRPr="0020244B">
        <w:rPr>
          <w:rFonts w:ascii="Times New Roman" w:hAnsi="Times New Roman" w:cs="Times New Roman"/>
          <w:lang w:val="en-GB"/>
        </w:rPr>
        <w:t xml:space="preserve"> and 5 from </w:t>
      </w:r>
      <w:r w:rsidR="00DD45CD" w:rsidRPr="0020244B">
        <w:rPr>
          <w:rFonts w:ascii="Times New Roman" w:hAnsi="Times New Roman" w:cs="Times New Roman"/>
          <w:lang w:val="en-GB"/>
        </w:rPr>
        <w:t xml:space="preserve">the </w:t>
      </w:r>
      <w:r w:rsidR="009A3143" w:rsidRPr="0020244B">
        <w:rPr>
          <w:rFonts w:ascii="Times New Roman" w:hAnsi="Times New Roman" w:cs="Times New Roman"/>
          <w:lang w:val="en-GB"/>
        </w:rPr>
        <w:t>University of Tartu</w:t>
      </w:r>
      <w:r w:rsidRPr="0020244B">
        <w:rPr>
          <w:rFonts w:ascii="Times New Roman" w:hAnsi="Times New Roman" w:cs="Times New Roman"/>
          <w:lang w:val="en-GB"/>
        </w:rPr>
        <w:t xml:space="preserve">. </w:t>
      </w:r>
    </w:p>
    <w:p w:rsidR="003A629D" w:rsidRPr="003A629D" w:rsidRDefault="00CC1CC4" w:rsidP="003A629D">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composition of the Committee is </w:t>
      </w:r>
      <w:r w:rsidR="00981817" w:rsidRPr="0020244B">
        <w:rPr>
          <w:rFonts w:ascii="Times New Roman" w:hAnsi="Times New Roman" w:cs="Times New Roman"/>
          <w:lang w:val="en-GB"/>
        </w:rPr>
        <w:t>proposed</w:t>
      </w:r>
      <w:r w:rsidRPr="0020244B">
        <w:rPr>
          <w:rFonts w:ascii="Times New Roman" w:hAnsi="Times New Roman" w:cs="Times New Roman"/>
          <w:lang w:val="en-GB"/>
        </w:rPr>
        <w:t xml:space="preserve"> by departments and </w:t>
      </w:r>
      <w:r w:rsidR="009A3143" w:rsidRPr="0020244B">
        <w:rPr>
          <w:rFonts w:ascii="Times New Roman" w:hAnsi="Times New Roman" w:cs="Times New Roman"/>
          <w:lang w:val="en-GB"/>
        </w:rPr>
        <w:t>research units,</w:t>
      </w:r>
      <w:r w:rsidRPr="0020244B">
        <w:rPr>
          <w:rFonts w:ascii="Times New Roman" w:hAnsi="Times New Roman" w:cs="Times New Roman"/>
          <w:lang w:val="en-GB"/>
        </w:rPr>
        <w:t xml:space="preserve"> and the final list of the Committee is approved by the </w:t>
      </w:r>
      <w:r w:rsidR="009A3143" w:rsidRPr="0020244B">
        <w:rPr>
          <w:rFonts w:ascii="Times New Roman" w:hAnsi="Times New Roman" w:cs="Times New Roman"/>
          <w:lang w:val="en-GB"/>
        </w:rPr>
        <w:t xml:space="preserve">University </w:t>
      </w:r>
      <w:r w:rsidRPr="0020244B">
        <w:rPr>
          <w:rFonts w:ascii="Times New Roman" w:hAnsi="Times New Roman" w:cs="Times New Roman"/>
          <w:lang w:val="en-GB"/>
        </w:rPr>
        <w:t xml:space="preserve">Senate. </w:t>
      </w:r>
      <w:r w:rsidR="003A629D" w:rsidRPr="003A629D">
        <w:rPr>
          <w:rFonts w:ascii="Times New Roman" w:hAnsi="Times New Roman"/>
        </w:rPr>
        <w:t xml:space="preserve">TU </w:t>
      </w:r>
      <w:proofErr w:type="spellStart"/>
      <w:r w:rsidR="003A629D" w:rsidRPr="003A629D">
        <w:rPr>
          <w:rFonts w:ascii="Times New Roman" w:hAnsi="Times New Roman"/>
        </w:rPr>
        <w:t>researchers</w:t>
      </w:r>
      <w:proofErr w:type="spellEnd"/>
      <w:r w:rsidR="003A629D" w:rsidRPr="003A629D">
        <w:rPr>
          <w:rFonts w:ascii="Times New Roman" w:hAnsi="Times New Roman"/>
        </w:rPr>
        <w:t xml:space="preserve"> </w:t>
      </w:r>
      <w:proofErr w:type="spellStart"/>
      <w:r w:rsidR="003A629D" w:rsidRPr="003A629D">
        <w:rPr>
          <w:rFonts w:ascii="Times New Roman" w:hAnsi="Times New Roman"/>
        </w:rPr>
        <w:t>shall</w:t>
      </w:r>
      <w:proofErr w:type="spellEnd"/>
      <w:r w:rsidR="003A629D" w:rsidRPr="003A629D">
        <w:rPr>
          <w:rFonts w:ascii="Times New Roman" w:hAnsi="Times New Roman"/>
        </w:rPr>
        <w:t xml:space="preserve"> be </w:t>
      </w:r>
      <w:proofErr w:type="spellStart"/>
      <w:r w:rsidR="003A629D" w:rsidRPr="003A629D">
        <w:rPr>
          <w:rFonts w:ascii="Times New Roman" w:hAnsi="Times New Roman"/>
        </w:rPr>
        <w:t>delegated</w:t>
      </w:r>
      <w:proofErr w:type="spellEnd"/>
      <w:r w:rsidR="003A629D" w:rsidRPr="003A629D">
        <w:rPr>
          <w:rFonts w:ascii="Times New Roman" w:hAnsi="Times New Roman"/>
        </w:rPr>
        <w:t xml:space="preserve"> to </w:t>
      </w:r>
      <w:proofErr w:type="spellStart"/>
      <w:r w:rsidR="003A629D" w:rsidRPr="003A629D">
        <w:rPr>
          <w:rFonts w:ascii="Times New Roman" w:hAnsi="Times New Roman"/>
        </w:rPr>
        <w:t>the</w:t>
      </w:r>
      <w:proofErr w:type="spellEnd"/>
      <w:r w:rsidR="003A629D" w:rsidRPr="003A629D">
        <w:rPr>
          <w:rFonts w:ascii="Times New Roman" w:hAnsi="Times New Roman"/>
        </w:rPr>
        <w:t xml:space="preserve"> </w:t>
      </w:r>
      <w:proofErr w:type="spellStart"/>
      <w:r w:rsidR="003A629D" w:rsidRPr="003A629D">
        <w:rPr>
          <w:rFonts w:ascii="Times New Roman" w:hAnsi="Times New Roman"/>
        </w:rPr>
        <w:t>Committee</w:t>
      </w:r>
      <w:proofErr w:type="spellEnd"/>
      <w:r w:rsidR="003A629D" w:rsidRPr="003A629D">
        <w:rPr>
          <w:rFonts w:ascii="Times New Roman" w:hAnsi="Times New Roman"/>
        </w:rPr>
        <w:t xml:space="preserve"> </w:t>
      </w:r>
      <w:proofErr w:type="spellStart"/>
      <w:r w:rsidR="003A629D" w:rsidRPr="003A629D">
        <w:rPr>
          <w:rFonts w:ascii="Times New Roman" w:hAnsi="Times New Roman"/>
        </w:rPr>
        <w:t>by</w:t>
      </w:r>
      <w:proofErr w:type="spellEnd"/>
      <w:r w:rsidR="003A629D" w:rsidRPr="003A629D">
        <w:rPr>
          <w:rFonts w:ascii="Times New Roman" w:hAnsi="Times New Roman"/>
        </w:rPr>
        <w:t xml:space="preserve"> </w:t>
      </w:r>
      <w:proofErr w:type="spellStart"/>
      <w:r w:rsidR="003A629D" w:rsidRPr="003A629D">
        <w:rPr>
          <w:rFonts w:ascii="Times New Roman" w:hAnsi="Times New Roman"/>
        </w:rPr>
        <w:t>the</w:t>
      </w:r>
      <w:proofErr w:type="spellEnd"/>
      <w:r w:rsidR="003A629D" w:rsidRPr="003A629D">
        <w:rPr>
          <w:rFonts w:ascii="Times New Roman" w:hAnsi="Times New Roman"/>
        </w:rPr>
        <w:t xml:space="preserve"> </w:t>
      </w:r>
      <w:proofErr w:type="spellStart"/>
      <w:r w:rsidR="003A629D" w:rsidRPr="003A629D">
        <w:rPr>
          <w:rFonts w:ascii="Times New Roman" w:hAnsi="Times New Roman"/>
        </w:rPr>
        <w:t>research</w:t>
      </w:r>
      <w:proofErr w:type="spellEnd"/>
      <w:r w:rsidR="003A629D" w:rsidRPr="003A629D">
        <w:rPr>
          <w:rFonts w:ascii="Times New Roman" w:hAnsi="Times New Roman"/>
        </w:rPr>
        <w:t xml:space="preserve"> </w:t>
      </w:r>
      <w:proofErr w:type="spellStart"/>
      <w:r w:rsidR="003A629D" w:rsidRPr="003A629D">
        <w:rPr>
          <w:rFonts w:ascii="Times New Roman" w:hAnsi="Times New Roman"/>
        </w:rPr>
        <w:t>units</w:t>
      </w:r>
      <w:proofErr w:type="spellEnd"/>
      <w:r w:rsidR="003A629D" w:rsidRPr="003A629D">
        <w:rPr>
          <w:rFonts w:ascii="Times New Roman" w:hAnsi="Times New Roman"/>
        </w:rPr>
        <w:t xml:space="preserve"> </w:t>
      </w:r>
      <w:proofErr w:type="spellStart"/>
      <w:r w:rsidR="003A629D" w:rsidRPr="003A629D">
        <w:rPr>
          <w:rFonts w:ascii="Times New Roman" w:hAnsi="Times New Roman"/>
        </w:rPr>
        <w:t>of</w:t>
      </w:r>
      <w:proofErr w:type="spellEnd"/>
      <w:r w:rsidR="003A629D" w:rsidRPr="003A629D">
        <w:rPr>
          <w:rFonts w:ascii="Times New Roman" w:hAnsi="Times New Roman"/>
        </w:rPr>
        <w:t xml:space="preserve"> TU. </w:t>
      </w:r>
      <w:proofErr w:type="spellStart"/>
      <w:r w:rsidR="003A629D" w:rsidRPr="003A629D">
        <w:rPr>
          <w:rFonts w:ascii="Times New Roman" w:hAnsi="Times New Roman"/>
        </w:rPr>
        <w:t>The</w:t>
      </w:r>
      <w:proofErr w:type="spellEnd"/>
      <w:r w:rsidR="003A629D" w:rsidRPr="003A629D">
        <w:rPr>
          <w:rFonts w:ascii="Times New Roman" w:hAnsi="Times New Roman"/>
        </w:rPr>
        <w:t xml:space="preserve"> </w:t>
      </w:r>
      <w:proofErr w:type="spellStart"/>
      <w:r w:rsidR="003A629D" w:rsidRPr="003A629D">
        <w:rPr>
          <w:rFonts w:ascii="Times New Roman" w:hAnsi="Times New Roman"/>
        </w:rPr>
        <w:t>list</w:t>
      </w:r>
      <w:proofErr w:type="spellEnd"/>
      <w:r w:rsidR="003A629D" w:rsidRPr="003A629D">
        <w:rPr>
          <w:rFonts w:ascii="Times New Roman" w:hAnsi="Times New Roman"/>
        </w:rPr>
        <w:t xml:space="preserve"> </w:t>
      </w:r>
      <w:proofErr w:type="spellStart"/>
      <w:r w:rsidR="003A629D" w:rsidRPr="003A629D">
        <w:rPr>
          <w:rFonts w:ascii="Times New Roman" w:hAnsi="Times New Roman"/>
        </w:rPr>
        <w:t>of</w:t>
      </w:r>
      <w:proofErr w:type="spellEnd"/>
      <w:r w:rsidR="003A629D" w:rsidRPr="003A629D">
        <w:rPr>
          <w:rFonts w:ascii="Times New Roman" w:hAnsi="Times New Roman"/>
        </w:rPr>
        <w:t xml:space="preserve"> TU  </w:t>
      </w:r>
      <w:proofErr w:type="spellStart"/>
      <w:r w:rsidR="003A629D" w:rsidRPr="003A629D">
        <w:rPr>
          <w:rFonts w:ascii="Times New Roman" w:hAnsi="Times New Roman"/>
        </w:rPr>
        <w:t>candidates</w:t>
      </w:r>
      <w:proofErr w:type="spellEnd"/>
      <w:r w:rsidR="003A629D" w:rsidRPr="003A629D">
        <w:rPr>
          <w:rFonts w:ascii="Times New Roman" w:hAnsi="Times New Roman"/>
        </w:rPr>
        <w:t xml:space="preserve"> </w:t>
      </w:r>
      <w:proofErr w:type="spellStart"/>
      <w:r w:rsidR="003A629D" w:rsidRPr="003A629D">
        <w:rPr>
          <w:rFonts w:ascii="Times New Roman" w:hAnsi="Times New Roman"/>
        </w:rPr>
        <w:t>shall</w:t>
      </w:r>
      <w:proofErr w:type="spellEnd"/>
      <w:r w:rsidR="003A629D" w:rsidRPr="003A629D">
        <w:rPr>
          <w:rFonts w:ascii="Times New Roman" w:hAnsi="Times New Roman"/>
        </w:rPr>
        <w:t xml:space="preserve"> be </w:t>
      </w:r>
      <w:proofErr w:type="spellStart"/>
      <w:r w:rsidR="003A629D" w:rsidRPr="003A629D">
        <w:rPr>
          <w:rFonts w:ascii="Times New Roman" w:hAnsi="Times New Roman"/>
        </w:rPr>
        <w:t>approved</w:t>
      </w:r>
      <w:proofErr w:type="spellEnd"/>
      <w:r w:rsidR="003A629D" w:rsidRPr="003A629D">
        <w:rPr>
          <w:rFonts w:ascii="Times New Roman" w:hAnsi="Times New Roman"/>
        </w:rPr>
        <w:t xml:space="preserve"> </w:t>
      </w:r>
      <w:proofErr w:type="spellStart"/>
      <w:r w:rsidR="003A629D" w:rsidRPr="003A629D">
        <w:rPr>
          <w:rFonts w:ascii="Times New Roman" w:hAnsi="Times New Roman"/>
        </w:rPr>
        <w:t>by</w:t>
      </w:r>
      <w:proofErr w:type="spellEnd"/>
      <w:r w:rsidR="003A629D" w:rsidRPr="003A629D">
        <w:rPr>
          <w:rFonts w:ascii="Times New Roman" w:hAnsi="Times New Roman"/>
        </w:rPr>
        <w:t xml:space="preserve"> </w:t>
      </w:r>
      <w:proofErr w:type="spellStart"/>
      <w:r w:rsidR="003A629D" w:rsidRPr="003A629D">
        <w:rPr>
          <w:rFonts w:ascii="Times New Roman" w:hAnsi="Times New Roman"/>
        </w:rPr>
        <w:t>the</w:t>
      </w:r>
      <w:proofErr w:type="spellEnd"/>
      <w:r w:rsidR="003A629D" w:rsidRPr="003A629D">
        <w:rPr>
          <w:rFonts w:ascii="Times New Roman" w:hAnsi="Times New Roman"/>
        </w:rPr>
        <w:t xml:space="preserve"> Senate </w:t>
      </w:r>
      <w:proofErr w:type="spellStart"/>
      <w:r w:rsidR="003A629D" w:rsidRPr="003A629D">
        <w:rPr>
          <w:rFonts w:ascii="Times New Roman" w:hAnsi="Times New Roman"/>
        </w:rPr>
        <w:t>of</w:t>
      </w:r>
      <w:proofErr w:type="spellEnd"/>
      <w:r w:rsidR="003A629D" w:rsidRPr="003A629D">
        <w:rPr>
          <w:rFonts w:ascii="Times New Roman" w:hAnsi="Times New Roman"/>
        </w:rPr>
        <w:t xml:space="preserve"> LSU.</w:t>
      </w:r>
    </w:p>
    <w:p w:rsidR="00BE7FF9" w:rsidRPr="00454918" w:rsidRDefault="00DD45CD" w:rsidP="004703BF">
      <w:pPr>
        <w:pStyle w:val="Paragrafas1"/>
        <w:numPr>
          <w:ilvl w:val="0"/>
          <w:numId w:val="17"/>
        </w:numPr>
        <w:spacing w:line="240" w:lineRule="auto"/>
        <w:rPr>
          <w:rFonts w:ascii="Times New Roman" w:hAnsi="Times New Roman"/>
          <w:color w:val="000000" w:themeColor="text1"/>
          <w:szCs w:val="24"/>
        </w:rPr>
      </w:pPr>
      <w:r w:rsidRPr="00454918">
        <w:rPr>
          <w:rFonts w:ascii="Times New Roman" w:hAnsi="Times New Roman"/>
          <w:color w:val="000000" w:themeColor="text1"/>
          <w:szCs w:val="24"/>
        </w:rPr>
        <w:t>Committee m</w:t>
      </w:r>
      <w:r w:rsidR="00CC1CC4" w:rsidRPr="00454918">
        <w:rPr>
          <w:rFonts w:ascii="Times New Roman" w:hAnsi="Times New Roman"/>
          <w:color w:val="000000" w:themeColor="text1"/>
          <w:szCs w:val="24"/>
        </w:rPr>
        <w:t xml:space="preserve">embers shall meet the following </w:t>
      </w:r>
      <w:r w:rsidRPr="00454918">
        <w:rPr>
          <w:rFonts w:ascii="Times New Roman" w:hAnsi="Times New Roman"/>
          <w:color w:val="000000" w:themeColor="text1"/>
          <w:szCs w:val="24"/>
        </w:rPr>
        <w:t xml:space="preserve">qualification </w:t>
      </w:r>
      <w:r w:rsidR="00CC1CC4" w:rsidRPr="00454918">
        <w:rPr>
          <w:rFonts w:ascii="Times New Roman" w:hAnsi="Times New Roman"/>
          <w:color w:val="000000" w:themeColor="text1"/>
          <w:szCs w:val="24"/>
        </w:rPr>
        <w:t xml:space="preserve">requirements: a researcher after defence of the dissertation shall have at least 7 research </w:t>
      </w:r>
      <w:r w:rsidR="00D76B76" w:rsidRPr="00454918">
        <w:rPr>
          <w:rFonts w:ascii="Times New Roman" w:hAnsi="Times New Roman"/>
          <w:color w:val="000000" w:themeColor="text1"/>
          <w:szCs w:val="24"/>
        </w:rPr>
        <w:t>articles published</w:t>
      </w:r>
      <w:r w:rsidR="00CC1CC4" w:rsidRPr="00454918">
        <w:rPr>
          <w:rFonts w:ascii="Times New Roman" w:hAnsi="Times New Roman"/>
          <w:color w:val="000000" w:themeColor="text1"/>
          <w:szCs w:val="24"/>
        </w:rPr>
        <w:t xml:space="preserve">, </w:t>
      </w:r>
      <w:r w:rsidR="00D76B76" w:rsidRPr="00454918">
        <w:rPr>
          <w:rFonts w:ascii="Times New Roman" w:hAnsi="Times New Roman"/>
          <w:color w:val="000000" w:themeColor="text1"/>
          <w:szCs w:val="24"/>
        </w:rPr>
        <w:t xml:space="preserve">3 of them published </w:t>
      </w:r>
      <w:r w:rsidR="00981817" w:rsidRPr="00454918">
        <w:rPr>
          <w:rFonts w:ascii="Times New Roman" w:hAnsi="Times New Roman"/>
          <w:color w:val="000000" w:themeColor="text1"/>
          <w:szCs w:val="24"/>
        </w:rPr>
        <w:t xml:space="preserve">in the last five years </w:t>
      </w:r>
      <w:r w:rsidR="00CC1CC4" w:rsidRPr="00454918">
        <w:rPr>
          <w:rFonts w:ascii="Times New Roman" w:hAnsi="Times New Roman"/>
          <w:color w:val="000000" w:themeColor="text1"/>
          <w:szCs w:val="24"/>
        </w:rPr>
        <w:t xml:space="preserve">in </w:t>
      </w:r>
      <w:r w:rsidR="00D76B76" w:rsidRPr="00454918">
        <w:rPr>
          <w:rFonts w:ascii="Times New Roman" w:hAnsi="Times New Roman"/>
          <w:color w:val="000000" w:themeColor="text1"/>
          <w:szCs w:val="24"/>
        </w:rPr>
        <w:t>peer-</w:t>
      </w:r>
      <w:r w:rsidR="00CC1CC4" w:rsidRPr="00454918">
        <w:rPr>
          <w:rFonts w:ascii="Times New Roman" w:hAnsi="Times New Roman"/>
          <w:color w:val="000000" w:themeColor="text1"/>
          <w:szCs w:val="24"/>
        </w:rPr>
        <w:t xml:space="preserve">reviewed journals indexed </w:t>
      </w:r>
      <w:proofErr w:type="gramStart"/>
      <w:r w:rsidR="00CC1CC4" w:rsidRPr="00454918">
        <w:rPr>
          <w:rFonts w:ascii="Times New Roman" w:hAnsi="Times New Roman"/>
          <w:color w:val="000000" w:themeColor="text1"/>
          <w:szCs w:val="24"/>
        </w:rPr>
        <w:t xml:space="preserve">in </w:t>
      </w:r>
      <w:r w:rsidR="0070140F" w:rsidRPr="00454918">
        <w:rPr>
          <w:rFonts w:ascii="Times New Roman" w:hAnsi="Times New Roman"/>
          <w:color w:val="000000" w:themeColor="text1"/>
          <w:szCs w:val="24"/>
        </w:rPr>
        <w:t xml:space="preserve"> </w:t>
      </w:r>
      <w:r w:rsidR="0070140F" w:rsidRPr="00454918">
        <w:rPr>
          <w:rFonts w:ascii="Times New Roman" w:hAnsi="Times New Roman"/>
          <w:i/>
          <w:color w:val="000000" w:themeColor="text1"/>
          <w:szCs w:val="24"/>
        </w:rPr>
        <w:t>Clarivate</w:t>
      </w:r>
      <w:proofErr w:type="gramEnd"/>
      <w:r w:rsidR="0070140F" w:rsidRPr="00454918">
        <w:rPr>
          <w:rFonts w:ascii="Times New Roman" w:hAnsi="Times New Roman"/>
          <w:i/>
          <w:color w:val="000000" w:themeColor="text1"/>
          <w:szCs w:val="24"/>
        </w:rPr>
        <w:t xml:space="preserve"> Analytics Web of Science</w:t>
      </w:r>
      <w:r w:rsidR="0070140F" w:rsidRPr="00454918">
        <w:rPr>
          <w:rFonts w:ascii="Times New Roman" w:hAnsi="Times New Roman"/>
          <w:color w:val="000000" w:themeColor="text1"/>
          <w:szCs w:val="24"/>
        </w:rPr>
        <w:t xml:space="preserve"> (</w:t>
      </w:r>
      <w:r w:rsidR="00454918" w:rsidRPr="00454918">
        <w:rPr>
          <w:rFonts w:ascii="Times New Roman" w:hAnsi="Times New Roman"/>
          <w:color w:val="000000" w:themeColor="text1"/>
          <w:szCs w:val="24"/>
        </w:rPr>
        <w:t xml:space="preserve">The former Web of </w:t>
      </w:r>
      <w:proofErr w:type="spellStart"/>
      <w:r w:rsidR="00454918" w:rsidRPr="00454918">
        <w:rPr>
          <w:rFonts w:ascii="Times New Roman" w:hAnsi="Times New Roman"/>
          <w:color w:val="000000" w:themeColor="text1"/>
          <w:szCs w:val="24"/>
        </w:rPr>
        <w:t>Science</w:t>
      </w:r>
      <w:r w:rsidR="00D76B76" w:rsidRPr="00454918">
        <w:rPr>
          <w:rFonts w:ascii="Times New Roman" w:hAnsi="Times New Roman"/>
          <w:color w:val="000000" w:themeColor="text1"/>
          <w:szCs w:val="24"/>
        </w:rPr>
        <w:t>Thomson</w:t>
      </w:r>
      <w:proofErr w:type="spellEnd"/>
      <w:r w:rsidR="00D76B76" w:rsidRPr="00454918">
        <w:rPr>
          <w:rFonts w:ascii="Times New Roman" w:hAnsi="Times New Roman"/>
          <w:color w:val="000000" w:themeColor="text1"/>
          <w:szCs w:val="24"/>
        </w:rPr>
        <w:t xml:space="preserve"> Reuters Web of Knowledge</w:t>
      </w:r>
      <w:r w:rsidR="00454918" w:rsidRPr="00454918">
        <w:rPr>
          <w:rFonts w:ascii="Times New Roman" w:hAnsi="Times New Roman"/>
          <w:color w:val="000000" w:themeColor="text1"/>
          <w:szCs w:val="24"/>
        </w:rPr>
        <w:t>;</w:t>
      </w:r>
      <w:r w:rsidR="00D76B76" w:rsidRPr="00454918">
        <w:rPr>
          <w:rFonts w:ascii="Times New Roman" w:hAnsi="Times New Roman"/>
          <w:color w:val="000000" w:themeColor="text1"/>
          <w:szCs w:val="24"/>
        </w:rPr>
        <w:t xml:space="preserve"> </w:t>
      </w:r>
      <w:r w:rsidR="00CC1CC4" w:rsidRPr="00454918">
        <w:rPr>
          <w:rFonts w:ascii="Times New Roman" w:hAnsi="Times New Roman"/>
          <w:color w:val="000000" w:themeColor="text1"/>
          <w:szCs w:val="24"/>
        </w:rPr>
        <w:t>ISI WEB of Science</w:t>
      </w:r>
      <w:r w:rsidR="00D76B76" w:rsidRPr="00454918">
        <w:rPr>
          <w:rFonts w:ascii="Times New Roman" w:hAnsi="Times New Roman"/>
          <w:color w:val="000000" w:themeColor="text1"/>
          <w:szCs w:val="24"/>
        </w:rPr>
        <w:t>) journal lists</w:t>
      </w:r>
      <w:r w:rsidR="00BE7FF9" w:rsidRPr="00454918">
        <w:rPr>
          <w:rFonts w:ascii="Times New Roman" w:hAnsi="Times New Roman"/>
          <w:color w:val="000000" w:themeColor="text1"/>
          <w:szCs w:val="24"/>
        </w:rPr>
        <w:t xml:space="preserve">. </w:t>
      </w:r>
    </w:p>
    <w:p w:rsidR="00BE7FF9" w:rsidRPr="0020244B" w:rsidRDefault="00CC1CC4" w:rsidP="004703BF">
      <w:pPr>
        <w:pStyle w:val="Paragrafas1"/>
        <w:numPr>
          <w:ilvl w:val="0"/>
          <w:numId w:val="17"/>
        </w:numPr>
        <w:spacing w:line="240" w:lineRule="auto"/>
        <w:rPr>
          <w:rFonts w:ascii="Times New Roman" w:hAnsi="Times New Roman"/>
          <w:color w:val="000000"/>
          <w:szCs w:val="24"/>
        </w:rPr>
      </w:pPr>
      <w:r w:rsidRPr="0020244B">
        <w:rPr>
          <w:rFonts w:ascii="Times New Roman" w:hAnsi="Times New Roman"/>
          <w:szCs w:val="24"/>
        </w:rPr>
        <w:t xml:space="preserve">The composition of the </w:t>
      </w:r>
      <w:r w:rsidR="00327CDB" w:rsidRPr="0020244B">
        <w:rPr>
          <w:rFonts w:ascii="Times New Roman" w:hAnsi="Times New Roman"/>
          <w:szCs w:val="24"/>
        </w:rPr>
        <w:t>Committee</w:t>
      </w:r>
      <w:r w:rsidRPr="0020244B">
        <w:rPr>
          <w:rFonts w:ascii="Times New Roman" w:hAnsi="Times New Roman"/>
          <w:szCs w:val="24"/>
        </w:rPr>
        <w:t xml:space="preserve"> is approved by Rector of the </w:t>
      </w:r>
      <w:r w:rsidR="00D76B76" w:rsidRPr="0020244B">
        <w:rPr>
          <w:rFonts w:ascii="Times New Roman" w:hAnsi="Times New Roman"/>
          <w:szCs w:val="24"/>
        </w:rPr>
        <w:t>Coordinating Institution</w:t>
      </w:r>
      <w:r w:rsidR="00BE7FF9" w:rsidRPr="0020244B">
        <w:rPr>
          <w:rFonts w:ascii="Times New Roman" w:hAnsi="Times New Roman"/>
          <w:color w:val="000000"/>
          <w:szCs w:val="24"/>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Functions of the Committee</w:t>
      </w:r>
      <w:r w:rsidR="00981817" w:rsidRPr="0020244B">
        <w:rPr>
          <w:rFonts w:ascii="Times New Roman" w:hAnsi="Times New Roman" w:cs="Times New Roman"/>
          <w:lang w:val="en-GB"/>
        </w:rPr>
        <w:t xml:space="preserve"> shall</w:t>
      </w:r>
      <w:r w:rsidRPr="0020244B">
        <w:rPr>
          <w:rFonts w:ascii="Times New Roman" w:hAnsi="Times New Roman" w:cs="Times New Roman"/>
          <w:lang w:val="en-GB"/>
        </w:rPr>
        <w:t xml:space="preserve">: </w:t>
      </w:r>
    </w:p>
    <w:p w:rsidR="00CC1CC4" w:rsidRPr="0020244B" w:rsidRDefault="00981817"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annually </w:t>
      </w:r>
      <w:r w:rsidR="00CC1CC4" w:rsidRPr="0020244B">
        <w:rPr>
          <w:rFonts w:ascii="Times New Roman" w:hAnsi="Times New Roman" w:cs="Times New Roman"/>
          <w:lang w:val="en-GB"/>
        </w:rPr>
        <w:t>announce the competition</w:t>
      </w:r>
      <w:r w:rsidR="00D76B76" w:rsidRPr="0020244B">
        <w:rPr>
          <w:rFonts w:ascii="Times New Roman" w:hAnsi="Times New Roman" w:cs="Times New Roman"/>
          <w:lang w:val="en-GB"/>
        </w:rPr>
        <w:t>s</w:t>
      </w:r>
      <w:r w:rsidR="00CC1CC4" w:rsidRPr="0020244B">
        <w:rPr>
          <w:rFonts w:ascii="Times New Roman" w:hAnsi="Times New Roman" w:cs="Times New Roman"/>
          <w:lang w:val="en-GB"/>
        </w:rPr>
        <w:t xml:space="preserve"> for dissertation </w:t>
      </w:r>
      <w:r w:rsidRPr="0020244B">
        <w:rPr>
          <w:rFonts w:ascii="Times New Roman" w:hAnsi="Times New Roman" w:cs="Times New Roman"/>
          <w:lang w:val="en-GB"/>
        </w:rPr>
        <w:t>topics</w:t>
      </w:r>
      <w:r w:rsidR="00CC1CC4" w:rsidRPr="0020244B">
        <w:rPr>
          <w:rFonts w:ascii="Times New Roman" w:hAnsi="Times New Roman" w:cs="Times New Roman"/>
          <w:lang w:val="en-GB"/>
        </w:rPr>
        <w:t xml:space="preserve">, scientific supervisors and </w:t>
      </w:r>
      <w:r w:rsidR="00D76B76" w:rsidRPr="0020244B">
        <w:rPr>
          <w:rFonts w:ascii="Times New Roman" w:hAnsi="Times New Roman" w:cs="Times New Roman"/>
          <w:lang w:val="en-GB"/>
        </w:rPr>
        <w:t>admission to</w:t>
      </w:r>
      <w:r w:rsidR="00CC1CC4" w:rsidRPr="0020244B">
        <w:rPr>
          <w:rFonts w:ascii="Times New Roman" w:hAnsi="Times New Roman" w:cs="Times New Roman"/>
          <w:lang w:val="en-GB"/>
        </w:rPr>
        <w:t xml:space="preserve"> doctoral studies;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appoint the scientific supervisor(s);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appoint </w:t>
      </w:r>
      <w:r w:rsidR="00D76B76" w:rsidRPr="0020244B">
        <w:rPr>
          <w:rFonts w:ascii="Times New Roman" w:hAnsi="Times New Roman" w:cs="Times New Roman"/>
          <w:lang w:val="en-GB"/>
        </w:rPr>
        <w:t>doctoral student</w:t>
      </w:r>
      <w:r w:rsidR="00981817" w:rsidRPr="0020244B">
        <w:rPr>
          <w:rFonts w:ascii="Times New Roman" w:hAnsi="Times New Roman" w:cs="Times New Roman"/>
          <w:lang w:val="en-GB"/>
        </w:rPr>
        <w:t>’</w:t>
      </w:r>
      <w:r w:rsidR="00D76B76" w:rsidRPr="0020244B">
        <w:rPr>
          <w:rFonts w:ascii="Times New Roman" w:hAnsi="Times New Roman" w:cs="Times New Roman"/>
          <w:lang w:val="en-GB"/>
        </w:rPr>
        <w:t xml:space="preserve">s </w:t>
      </w:r>
      <w:r w:rsidR="00E64A88" w:rsidRPr="0020244B">
        <w:rPr>
          <w:rFonts w:ascii="Times New Roman" w:hAnsi="Times New Roman" w:cs="Times New Roman"/>
          <w:lang w:val="en-GB"/>
        </w:rPr>
        <w:t xml:space="preserve">scientific adviser </w:t>
      </w:r>
      <w:r w:rsidRPr="0020244B">
        <w:rPr>
          <w:rFonts w:ascii="Times New Roman" w:hAnsi="Times New Roman" w:cs="Times New Roman"/>
          <w:lang w:val="en-GB"/>
        </w:rPr>
        <w:t>s (no</w:t>
      </w:r>
      <w:r w:rsidR="00D76B76" w:rsidRPr="0020244B">
        <w:rPr>
          <w:rFonts w:ascii="Times New Roman" w:hAnsi="Times New Roman" w:cs="Times New Roman"/>
          <w:lang w:val="en-GB"/>
        </w:rPr>
        <w:t>t</w:t>
      </w:r>
      <w:r w:rsidRPr="0020244B">
        <w:rPr>
          <w:rFonts w:ascii="Times New Roman" w:hAnsi="Times New Roman" w:cs="Times New Roman"/>
          <w:lang w:val="en-GB"/>
        </w:rPr>
        <w:t xml:space="preserve"> more than 2) </w:t>
      </w:r>
      <w:r w:rsidR="00D76B76" w:rsidRPr="0020244B">
        <w:rPr>
          <w:rFonts w:ascii="Times New Roman" w:hAnsi="Times New Roman" w:cs="Times New Roman"/>
          <w:lang w:val="en-GB"/>
        </w:rPr>
        <w:t>as proposed by the</w:t>
      </w:r>
      <w:r w:rsidRPr="0020244B">
        <w:rPr>
          <w:rFonts w:ascii="Times New Roman" w:hAnsi="Times New Roman" w:cs="Times New Roman"/>
          <w:lang w:val="en-GB"/>
        </w:rPr>
        <w:t xml:space="preserve"> supervisor; </w:t>
      </w:r>
    </w:p>
    <w:p w:rsidR="00CC1CC4" w:rsidRPr="0020244B" w:rsidRDefault="00FD3177"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design the curriculum</w:t>
      </w:r>
      <w:r w:rsidR="00CC1CC4" w:rsidRPr="0020244B">
        <w:rPr>
          <w:rFonts w:ascii="Times New Roman" w:hAnsi="Times New Roman" w:cs="Times New Roman"/>
          <w:lang w:val="en-GB"/>
        </w:rPr>
        <w:t xml:space="preserve"> of doctoral studies, run accreditation of doctoral programmes;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approve doctoral student</w:t>
      </w:r>
      <w:r w:rsidR="00FD3177" w:rsidRPr="0020244B">
        <w:rPr>
          <w:rFonts w:ascii="Times New Roman" w:hAnsi="Times New Roman" w:cs="Times New Roman"/>
          <w:lang w:val="en-GB"/>
        </w:rPr>
        <w:t>s’ work plans</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make decisions on credit</w:t>
      </w:r>
      <w:r w:rsidR="00A31AAC" w:rsidRPr="0020244B">
        <w:rPr>
          <w:rFonts w:ascii="Times New Roman" w:hAnsi="Times New Roman" w:cs="Times New Roman"/>
          <w:lang w:val="en-GB"/>
        </w:rPr>
        <w:t>ing</w:t>
      </w:r>
      <w:r w:rsidRPr="0020244B">
        <w:rPr>
          <w:rFonts w:ascii="Times New Roman" w:hAnsi="Times New Roman" w:cs="Times New Roman"/>
          <w:lang w:val="en-GB"/>
        </w:rPr>
        <w:t xml:space="preserve"> </w:t>
      </w:r>
      <w:r w:rsidR="00A31AAC" w:rsidRPr="0020244B">
        <w:rPr>
          <w:rFonts w:ascii="Times New Roman" w:hAnsi="Times New Roman" w:cs="Times New Roman"/>
          <w:lang w:val="en-GB"/>
        </w:rPr>
        <w:t>the</w:t>
      </w:r>
      <w:r w:rsidRPr="0020244B">
        <w:rPr>
          <w:rFonts w:ascii="Times New Roman" w:hAnsi="Times New Roman" w:cs="Times New Roman"/>
          <w:lang w:val="en-GB"/>
        </w:rPr>
        <w:t xml:space="preserve"> examinations of </w:t>
      </w:r>
      <w:r w:rsidR="00A31AAC" w:rsidRPr="0020244B">
        <w:rPr>
          <w:rFonts w:ascii="Times New Roman" w:hAnsi="Times New Roman" w:cs="Times New Roman"/>
          <w:lang w:val="en-GB"/>
        </w:rPr>
        <w:t>doctoral programme subjects</w:t>
      </w:r>
      <w:r w:rsidRPr="0020244B">
        <w:rPr>
          <w:rFonts w:ascii="Times New Roman" w:hAnsi="Times New Roman" w:cs="Times New Roman"/>
          <w:lang w:val="en-GB"/>
        </w:rPr>
        <w:t xml:space="preserve"> </w:t>
      </w:r>
      <w:r w:rsidR="00A31AAC" w:rsidRPr="0020244B">
        <w:rPr>
          <w:rFonts w:ascii="Times New Roman" w:hAnsi="Times New Roman" w:cs="Times New Roman"/>
          <w:lang w:val="en-GB"/>
        </w:rPr>
        <w:t>passed in other higher education institutions</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make recommendations </w:t>
      </w:r>
      <w:r w:rsidR="00A31AAC" w:rsidRPr="0020244B">
        <w:rPr>
          <w:rFonts w:ascii="Times New Roman" w:hAnsi="Times New Roman" w:cs="Times New Roman"/>
          <w:lang w:val="en-GB"/>
        </w:rPr>
        <w:t>regarding the eligibility of researchers to deliver subjects of doctoral programme</w:t>
      </w:r>
      <w:r w:rsidRPr="0020244B">
        <w:rPr>
          <w:rFonts w:ascii="Times New Roman" w:hAnsi="Times New Roman" w:cs="Times New Roman"/>
          <w:lang w:val="en-GB"/>
        </w:rPr>
        <w:t xml:space="preserve">; </w:t>
      </w:r>
    </w:p>
    <w:p w:rsidR="00CC1CC4" w:rsidRPr="0020244B" w:rsidRDefault="0020244B"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conduct</w:t>
      </w:r>
      <w:r w:rsidR="00CC1CC4" w:rsidRPr="0020244B">
        <w:rPr>
          <w:rFonts w:ascii="Times New Roman" w:hAnsi="Times New Roman" w:cs="Times New Roman"/>
          <w:lang w:val="en-GB"/>
        </w:rPr>
        <w:t xml:space="preserve"> the assessment of doctoral students</w:t>
      </w:r>
      <w:r w:rsidR="00A31AAC" w:rsidRPr="0020244B">
        <w:rPr>
          <w:rFonts w:ascii="Times New Roman" w:hAnsi="Times New Roman" w:cs="Times New Roman"/>
          <w:lang w:val="en-GB"/>
        </w:rPr>
        <w:t xml:space="preserve"> after the first year of studies and every 6 months afterwards</w:t>
      </w:r>
      <w:r w:rsidRPr="0020244B">
        <w:rPr>
          <w:rFonts w:ascii="Times New Roman" w:hAnsi="Times New Roman" w:cs="Times New Roman"/>
          <w:lang w:val="en-GB"/>
        </w:rPr>
        <w:t>;</w:t>
      </w:r>
      <w:r w:rsidR="00CC1CC4" w:rsidRPr="0020244B">
        <w:rPr>
          <w:rFonts w:ascii="Times New Roman" w:hAnsi="Times New Roman" w:cs="Times New Roman"/>
          <w:lang w:val="en-GB"/>
        </w:rPr>
        <w:t xml:space="preserve"> </w:t>
      </w:r>
    </w:p>
    <w:p w:rsidR="00CC1CC4" w:rsidRPr="0020244B" w:rsidRDefault="00FD3177"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make</w:t>
      </w:r>
      <w:r w:rsidR="00CC1CC4" w:rsidRPr="0020244B">
        <w:rPr>
          <w:rFonts w:ascii="Times New Roman" w:hAnsi="Times New Roman" w:cs="Times New Roman"/>
          <w:lang w:val="en-GB"/>
        </w:rPr>
        <w:t xml:space="preserve"> decision</w:t>
      </w:r>
      <w:r w:rsidRPr="0020244B">
        <w:rPr>
          <w:rFonts w:ascii="Times New Roman" w:hAnsi="Times New Roman" w:cs="Times New Roman"/>
          <w:lang w:val="en-GB"/>
        </w:rPr>
        <w:t>s</w:t>
      </w:r>
      <w:r w:rsidR="00CC1CC4" w:rsidRPr="0020244B">
        <w:rPr>
          <w:rFonts w:ascii="Times New Roman" w:hAnsi="Times New Roman" w:cs="Times New Roman"/>
          <w:lang w:val="en-GB"/>
        </w:rPr>
        <w:t xml:space="preserve"> </w:t>
      </w:r>
      <w:r w:rsidR="00A31AAC" w:rsidRPr="0020244B">
        <w:rPr>
          <w:rFonts w:ascii="Times New Roman" w:hAnsi="Times New Roman" w:cs="Times New Roman"/>
          <w:lang w:val="en-GB"/>
        </w:rPr>
        <w:t xml:space="preserve">regarding </w:t>
      </w:r>
      <w:r w:rsidR="00CC1CC4" w:rsidRPr="0020244B">
        <w:rPr>
          <w:rFonts w:ascii="Times New Roman" w:hAnsi="Times New Roman" w:cs="Times New Roman"/>
          <w:lang w:val="en-GB"/>
        </w:rPr>
        <w:t xml:space="preserve">the </w:t>
      </w:r>
      <w:r w:rsidR="0020244B" w:rsidRPr="0020244B">
        <w:rPr>
          <w:rFonts w:ascii="Times New Roman" w:hAnsi="Times New Roman" w:cs="Times New Roman"/>
          <w:lang w:val="en-GB"/>
        </w:rPr>
        <w:t>appropriateness</w:t>
      </w:r>
      <w:r w:rsidR="00A31AAC" w:rsidRPr="0020244B">
        <w:rPr>
          <w:rFonts w:ascii="Times New Roman" w:hAnsi="Times New Roman" w:cs="Times New Roman"/>
          <w:lang w:val="en-GB"/>
        </w:rPr>
        <w:t xml:space="preserve"> of the </w:t>
      </w:r>
      <w:r w:rsidR="00CC1CC4" w:rsidRPr="0020244B">
        <w:rPr>
          <w:rFonts w:ascii="Times New Roman" w:hAnsi="Times New Roman" w:cs="Times New Roman"/>
          <w:lang w:val="en-GB"/>
        </w:rPr>
        <w:t xml:space="preserve">dissertation to be defended upon </w:t>
      </w:r>
      <w:r w:rsidR="00A31AAC" w:rsidRPr="0020244B">
        <w:rPr>
          <w:rFonts w:ascii="Times New Roman" w:hAnsi="Times New Roman" w:cs="Times New Roman"/>
          <w:lang w:val="en-GB"/>
        </w:rPr>
        <w:t xml:space="preserve">the proposal </w:t>
      </w:r>
      <w:r w:rsidR="00CC1CC4" w:rsidRPr="0020244B">
        <w:rPr>
          <w:rFonts w:ascii="Times New Roman" w:hAnsi="Times New Roman" w:cs="Times New Roman"/>
          <w:lang w:val="en-GB"/>
        </w:rPr>
        <w:t>of the department (</w:t>
      </w:r>
      <w:r w:rsidR="00A31AAC" w:rsidRPr="0020244B">
        <w:rPr>
          <w:rFonts w:ascii="Times New Roman" w:hAnsi="Times New Roman" w:cs="Times New Roman"/>
          <w:lang w:val="en-GB"/>
        </w:rPr>
        <w:t>research unit</w:t>
      </w:r>
      <w:r w:rsidR="00CC1CC4" w:rsidRPr="0020244B">
        <w:rPr>
          <w:rFonts w:ascii="Times New Roman" w:hAnsi="Times New Roman" w:cs="Times New Roman"/>
          <w:lang w:val="en-GB"/>
        </w:rPr>
        <w:t xml:space="preserve">) and scientific supervisor.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prepare and submit to the Rector of the </w:t>
      </w:r>
      <w:r w:rsidR="00A31AAC" w:rsidRPr="0020244B">
        <w:rPr>
          <w:rFonts w:ascii="Times New Roman" w:hAnsi="Times New Roman" w:cs="Times New Roman"/>
          <w:lang w:val="en-GB"/>
        </w:rPr>
        <w:t xml:space="preserve">Coordinating Institution </w:t>
      </w:r>
      <w:r w:rsidRPr="0020244B">
        <w:rPr>
          <w:rFonts w:ascii="Times New Roman" w:hAnsi="Times New Roman" w:cs="Times New Roman"/>
          <w:lang w:val="en-GB"/>
        </w:rPr>
        <w:t>the preliminary list of members of Dissertation Defence Council, appoint the chairman.</w:t>
      </w:r>
      <w:r w:rsidR="00BE7FF9" w:rsidRPr="0020244B">
        <w:rPr>
          <w:rFonts w:ascii="Times New Roman" w:hAnsi="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make a list of national and foreign institutions to which information about the defence of the dissertation must be provided;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assess </w:t>
      </w:r>
      <w:r w:rsidR="00A31AAC" w:rsidRPr="0020244B">
        <w:rPr>
          <w:rFonts w:ascii="Times New Roman" w:hAnsi="Times New Roman" w:cs="Times New Roman"/>
          <w:lang w:val="en-GB"/>
        </w:rPr>
        <w:t xml:space="preserve">the </w:t>
      </w:r>
      <w:r w:rsidRPr="0020244B">
        <w:rPr>
          <w:rFonts w:ascii="Times New Roman" w:hAnsi="Times New Roman" w:cs="Times New Roman"/>
          <w:lang w:val="en-GB"/>
        </w:rPr>
        <w:t xml:space="preserve">quality of dissertations in the relevant field (branch) of science;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analyse and assess the applications of external students to allow </w:t>
      </w:r>
      <w:r w:rsidR="00A31AAC" w:rsidRPr="0020244B">
        <w:rPr>
          <w:rFonts w:ascii="Times New Roman" w:hAnsi="Times New Roman" w:cs="Times New Roman"/>
          <w:lang w:val="en-GB"/>
        </w:rPr>
        <w:t>defending the</w:t>
      </w:r>
      <w:r w:rsidRPr="0020244B">
        <w:rPr>
          <w:rFonts w:ascii="Times New Roman" w:hAnsi="Times New Roman" w:cs="Times New Roman"/>
          <w:lang w:val="en-GB"/>
        </w:rPr>
        <w:t xml:space="preserve"> doctoral dissertation, to appoint the </w:t>
      </w:r>
      <w:r w:rsidR="00E64A88" w:rsidRPr="0020244B">
        <w:rPr>
          <w:rFonts w:ascii="Times New Roman" w:hAnsi="Times New Roman" w:cs="Times New Roman"/>
          <w:lang w:val="en-GB"/>
        </w:rPr>
        <w:t xml:space="preserve">scientific adviser </w:t>
      </w:r>
      <w:r w:rsidRPr="0020244B">
        <w:rPr>
          <w:rFonts w:ascii="Times New Roman" w:hAnsi="Times New Roman" w:cs="Times New Roman"/>
          <w:lang w:val="en-GB"/>
        </w:rPr>
        <w:t xml:space="preserve">for the external student, to make a decision about </w:t>
      </w:r>
      <w:r w:rsidR="00A31AAC" w:rsidRPr="0020244B">
        <w:rPr>
          <w:rFonts w:ascii="Times New Roman" w:hAnsi="Times New Roman" w:cs="Times New Roman"/>
          <w:lang w:val="en-GB"/>
        </w:rPr>
        <w:t xml:space="preserve">the </w:t>
      </w:r>
      <w:r w:rsidRPr="0020244B">
        <w:rPr>
          <w:rFonts w:ascii="Times New Roman" w:hAnsi="Times New Roman" w:cs="Times New Roman"/>
          <w:lang w:val="en-GB"/>
        </w:rPr>
        <w:t xml:space="preserve">crediting of the examinations of doctoral </w:t>
      </w:r>
      <w:r w:rsidR="00A31AAC" w:rsidRPr="0020244B">
        <w:rPr>
          <w:rFonts w:ascii="Times New Roman" w:hAnsi="Times New Roman" w:cs="Times New Roman"/>
          <w:lang w:val="en-GB"/>
        </w:rPr>
        <w:t xml:space="preserve">programme subjects </w:t>
      </w:r>
      <w:r w:rsidRPr="0020244B">
        <w:rPr>
          <w:rFonts w:ascii="Times New Roman" w:hAnsi="Times New Roman" w:cs="Times New Roman"/>
          <w:lang w:val="en-GB"/>
        </w:rPr>
        <w:t xml:space="preserve">passed by the doctoral candidate, to determine the examinations of </w:t>
      </w:r>
      <w:r w:rsidR="00A31AAC" w:rsidRPr="0020244B">
        <w:rPr>
          <w:rFonts w:ascii="Times New Roman" w:hAnsi="Times New Roman" w:cs="Times New Roman"/>
          <w:lang w:val="en-GB"/>
        </w:rPr>
        <w:t xml:space="preserve">doctoral programme subjects </w:t>
      </w:r>
      <w:r w:rsidRPr="0020244B">
        <w:rPr>
          <w:rFonts w:ascii="Times New Roman" w:hAnsi="Times New Roman" w:cs="Times New Roman"/>
          <w:lang w:val="en-GB"/>
        </w:rPr>
        <w:t xml:space="preserve">that must be passed and the deadlines for passing them, to appoint the </w:t>
      </w:r>
      <w:r w:rsidR="00E64A88" w:rsidRPr="0020244B">
        <w:rPr>
          <w:rFonts w:ascii="Times New Roman" w:hAnsi="Times New Roman" w:cs="Times New Roman"/>
          <w:lang w:val="en-GB"/>
        </w:rPr>
        <w:t xml:space="preserve">scientific adviser </w:t>
      </w:r>
      <w:r w:rsidRPr="0020244B">
        <w:rPr>
          <w:rFonts w:ascii="Times New Roman" w:hAnsi="Times New Roman" w:cs="Times New Roman"/>
          <w:lang w:val="en-GB"/>
        </w:rPr>
        <w:t xml:space="preserve">s and to set the deadlines </w:t>
      </w:r>
      <w:r w:rsidR="00A31AAC" w:rsidRPr="0020244B">
        <w:rPr>
          <w:rFonts w:ascii="Times New Roman" w:hAnsi="Times New Roman" w:cs="Times New Roman"/>
          <w:lang w:val="en-GB"/>
        </w:rPr>
        <w:t xml:space="preserve">dissertation </w:t>
      </w:r>
      <w:r w:rsidRPr="0020244B">
        <w:rPr>
          <w:rFonts w:ascii="Times New Roman" w:hAnsi="Times New Roman" w:cs="Times New Roman"/>
          <w:lang w:val="en-GB"/>
        </w:rPr>
        <w:t xml:space="preserve">defence.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Procedures of the Committee: </w:t>
      </w:r>
    </w:p>
    <w:p w:rsidR="00CC1CC4" w:rsidRPr="0020244B" w:rsidRDefault="00EB456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T</w:t>
      </w:r>
      <w:r w:rsidR="00CC1CC4" w:rsidRPr="0020244B">
        <w:rPr>
          <w:rFonts w:ascii="Times New Roman" w:hAnsi="Times New Roman" w:cs="Times New Roman"/>
          <w:lang w:val="en-GB"/>
        </w:rPr>
        <w:t xml:space="preserve">he Committee </w:t>
      </w:r>
      <w:r w:rsidRPr="0020244B">
        <w:rPr>
          <w:rFonts w:ascii="Times New Roman" w:hAnsi="Times New Roman" w:cs="Times New Roman"/>
          <w:lang w:val="en-GB"/>
        </w:rPr>
        <w:t xml:space="preserve">shall </w:t>
      </w:r>
      <w:r w:rsidR="00A31AAC" w:rsidRPr="0020244B">
        <w:rPr>
          <w:rFonts w:ascii="Times New Roman" w:hAnsi="Times New Roman" w:cs="Times New Roman"/>
          <w:lang w:val="en-GB"/>
        </w:rPr>
        <w:t xml:space="preserve">elect </w:t>
      </w:r>
      <w:r w:rsidR="00CC1CC4" w:rsidRPr="0020244B">
        <w:rPr>
          <w:rFonts w:ascii="Times New Roman" w:hAnsi="Times New Roman" w:cs="Times New Roman"/>
          <w:lang w:val="en-GB"/>
        </w:rPr>
        <w:t>the chairman</w:t>
      </w:r>
      <w:r w:rsidRPr="0020244B">
        <w:rPr>
          <w:rFonts w:ascii="Times New Roman" w:hAnsi="Times New Roman" w:cs="Times New Roman"/>
          <w:lang w:val="en-GB"/>
        </w:rPr>
        <w:t xml:space="preserve"> from </w:t>
      </w:r>
      <w:r w:rsidR="0020244B" w:rsidRPr="0020244B">
        <w:rPr>
          <w:rFonts w:ascii="Times New Roman" w:hAnsi="Times New Roman" w:cs="Times New Roman"/>
          <w:lang w:val="en-GB"/>
        </w:rPr>
        <w:t>University</w:t>
      </w:r>
      <w:r w:rsidRPr="0020244B">
        <w:rPr>
          <w:rFonts w:ascii="Times New Roman" w:hAnsi="Times New Roman" w:cs="Times New Roman"/>
          <w:lang w:val="en-GB"/>
        </w:rPr>
        <w:t xml:space="preserve"> </w:t>
      </w:r>
      <w:r w:rsidR="0020244B" w:rsidRPr="0020244B">
        <w:rPr>
          <w:rFonts w:ascii="Times New Roman" w:hAnsi="Times New Roman" w:cs="Times New Roman"/>
          <w:lang w:val="en-GB"/>
        </w:rPr>
        <w:t>researchers</w:t>
      </w:r>
      <w:r w:rsidRPr="0020244B">
        <w:rPr>
          <w:rFonts w:ascii="Times New Roman" w:hAnsi="Times New Roman" w:cs="Times New Roman"/>
          <w:lang w:val="en-GB"/>
        </w:rPr>
        <w:t xml:space="preserve"> in the first meeting.</w:t>
      </w:r>
      <w:r w:rsidR="00BE7FF9" w:rsidRPr="0020244B">
        <w:rPr>
          <w:rFonts w:ascii="Times New Roman" w:hAnsi="Times New Roman"/>
          <w:lang w:val="en-GB"/>
        </w:rPr>
        <w:t xml:space="preserve"> </w:t>
      </w:r>
    </w:p>
    <w:p w:rsidR="00CC1CC4" w:rsidRPr="0020244B" w:rsidRDefault="0020244B" w:rsidP="004703BF">
      <w:pPr>
        <w:pStyle w:val="Default"/>
        <w:numPr>
          <w:ilvl w:val="1"/>
          <w:numId w:val="17"/>
        </w:numPr>
        <w:jc w:val="both"/>
        <w:rPr>
          <w:rFonts w:ascii="Times New Roman" w:hAnsi="Times New Roman" w:cs="Times New Roman"/>
          <w:lang w:val="en-GB"/>
        </w:rPr>
      </w:pPr>
      <w:r>
        <w:rPr>
          <w:rFonts w:ascii="Times New Roman" w:hAnsi="Times New Roman" w:cs="Times New Roman"/>
          <w:lang w:val="en-GB"/>
        </w:rPr>
        <w:t xml:space="preserve">Minutes of </w:t>
      </w:r>
      <w:r w:rsidR="00CC1CC4" w:rsidRPr="0020244B">
        <w:rPr>
          <w:rFonts w:ascii="Times New Roman" w:hAnsi="Times New Roman" w:cs="Times New Roman"/>
          <w:lang w:val="en-GB"/>
        </w:rPr>
        <w:t xml:space="preserve">Committee </w:t>
      </w:r>
      <w:r w:rsidRPr="0020244B">
        <w:rPr>
          <w:rFonts w:ascii="Times New Roman" w:hAnsi="Times New Roman" w:cs="Times New Roman"/>
          <w:lang w:val="en-GB"/>
        </w:rPr>
        <w:t xml:space="preserve">meetings </w:t>
      </w:r>
      <w:r w:rsidR="00EB4561" w:rsidRPr="0020244B">
        <w:rPr>
          <w:rFonts w:ascii="Times New Roman" w:hAnsi="Times New Roman" w:cs="Times New Roman"/>
          <w:lang w:val="en-GB"/>
        </w:rPr>
        <w:t xml:space="preserve">shall </w:t>
      </w:r>
      <w:r>
        <w:rPr>
          <w:rFonts w:ascii="Times New Roman" w:hAnsi="Times New Roman" w:cs="Times New Roman"/>
          <w:lang w:val="en-GB"/>
        </w:rPr>
        <w:t>be</w:t>
      </w:r>
      <w:r w:rsidR="00CC1CC4" w:rsidRPr="0020244B">
        <w:rPr>
          <w:rFonts w:ascii="Times New Roman" w:hAnsi="Times New Roman" w:cs="Times New Roman"/>
          <w:lang w:val="en-GB"/>
        </w:rPr>
        <w:t xml:space="preserve"> taken;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The quorum of the meeting </w:t>
      </w:r>
      <w:r w:rsidR="00EB4561" w:rsidRPr="0020244B">
        <w:rPr>
          <w:rFonts w:ascii="Times New Roman" w:hAnsi="Times New Roman" w:cs="Times New Roman"/>
          <w:lang w:val="en-GB"/>
        </w:rPr>
        <w:t>is</w:t>
      </w:r>
      <w:r w:rsidRPr="0020244B">
        <w:rPr>
          <w:rFonts w:ascii="Times New Roman" w:hAnsi="Times New Roman" w:cs="Times New Roman"/>
          <w:lang w:val="en-GB"/>
        </w:rPr>
        <w:t xml:space="preserve"> at least 2/3 of its members. </w:t>
      </w:r>
      <w:r w:rsidR="00EB4561" w:rsidRPr="0020244B">
        <w:rPr>
          <w:rFonts w:ascii="Times New Roman" w:hAnsi="Times New Roman" w:cs="Times New Roman"/>
          <w:lang w:val="en-GB"/>
        </w:rPr>
        <w:t>Committee m</w:t>
      </w:r>
      <w:r w:rsidRPr="0020244B">
        <w:rPr>
          <w:rFonts w:ascii="Times New Roman" w:hAnsi="Times New Roman" w:cs="Times New Roman"/>
          <w:lang w:val="en-GB"/>
        </w:rPr>
        <w:t xml:space="preserve">embers from other institutions </w:t>
      </w:r>
      <w:r w:rsidR="00EB4561" w:rsidRPr="0020244B">
        <w:rPr>
          <w:rFonts w:ascii="Times New Roman" w:hAnsi="Times New Roman" w:cs="Times New Roman"/>
          <w:lang w:val="en-GB"/>
        </w:rPr>
        <w:t xml:space="preserve">may attend </w:t>
      </w:r>
      <w:r w:rsidRPr="0020244B">
        <w:rPr>
          <w:rFonts w:ascii="Times New Roman" w:hAnsi="Times New Roman" w:cs="Times New Roman"/>
          <w:lang w:val="en-GB"/>
        </w:rPr>
        <w:t>the meeting and vot</w:t>
      </w:r>
      <w:r w:rsidR="00EB4561" w:rsidRPr="0020244B">
        <w:rPr>
          <w:rFonts w:ascii="Times New Roman" w:hAnsi="Times New Roman" w:cs="Times New Roman"/>
          <w:lang w:val="en-GB"/>
        </w:rPr>
        <w:t>e</w:t>
      </w:r>
      <w:r w:rsidRPr="0020244B">
        <w:rPr>
          <w:rFonts w:ascii="Times New Roman" w:hAnsi="Times New Roman" w:cs="Times New Roman"/>
          <w:lang w:val="en-GB"/>
        </w:rPr>
        <w:t xml:space="preserve"> by </w:t>
      </w:r>
      <w:r w:rsidR="00E97C73" w:rsidRPr="0020244B">
        <w:rPr>
          <w:rFonts w:ascii="Times New Roman" w:hAnsi="Times New Roman" w:cs="Times New Roman"/>
          <w:lang w:val="en-GB"/>
        </w:rPr>
        <w:t>means</w:t>
      </w:r>
      <w:r w:rsidR="00EB4561" w:rsidRPr="0020244B">
        <w:rPr>
          <w:rFonts w:ascii="Times New Roman" w:hAnsi="Times New Roman" w:cs="Times New Roman"/>
          <w:lang w:val="en-GB"/>
        </w:rPr>
        <w:t xml:space="preserve"> of </w:t>
      </w:r>
      <w:r w:rsidR="00E97C73" w:rsidRPr="0020244B">
        <w:rPr>
          <w:rFonts w:ascii="Times New Roman" w:hAnsi="Times New Roman" w:cs="Times New Roman"/>
          <w:lang w:val="en-GB"/>
        </w:rPr>
        <w:t>telecommunication</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The </w:t>
      </w:r>
      <w:r w:rsidR="00EB4561" w:rsidRPr="0020244B">
        <w:rPr>
          <w:rFonts w:ascii="Times New Roman" w:hAnsi="Times New Roman" w:cs="Times New Roman"/>
          <w:lang w:val="en-GB"/>
        </w:rPr>
        <w:t>Committee</w:t>
      </w:r>
      <w:r w:rsidRPr="0020244B">
        <w:rPr>
          <w:rFonts w:ascii="Times New Roman" w:hAnsi="Times New Roman" w:cs="Times New Roman"/>
          <w:lang w:val="en-GB"/>
        </w:rPr>
        <w:t xml:space="preserve"> decision is in force if at least 2/3 of its members participating at the meeting vote for it; </w:t>
      </w:r>
    </w:p>
    <w:p w:rsidR="00EB4561"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Decisions and </w:t>
      </w:r>
      <w:r w:rsidR="00EB4561" w:rsidRPr="0020244B">
        <w:rPr>
          <w:rFonts w:ascii="Times New Roman" w:hAnsi="Times New Roman" w:cs="Times New Roman"/>
          <w:lang w:val="en-GB"/>
        </w:rPr>
        <w:t xml:space="preserve">proposals </w:t>
      </w:r>
      <w:r w:rsidRPr="0020244B">
        <w:rPr>
          <w:rFonts w:ascii="Times New Roman" w:hAnsi="Times New Roman" w:cs="Times New Roman"/>
          <w:lang w:val="en-GB"/>
        </w:rPr>
        <w:t xml:space="preserve">of the Committee are </w:t>
      </w:r>
      <w:r w:rsidR="00EB4561" w:rsidRPr="0020244B">
        <w:rPr>
          <w:rFonts w:ascii="Times New Roman" w:hAnsi="Times New Roman" w:cs="Times New Roman"/>
          <w:lang w:val="en-GB"/>
        </w:rPr>
        <w:t xml:space="preserve">documented </w:t>
      </w:r>
      <w:r w:rsidRPr="0020244B">
        <w:rPr>
          <w:rFonts w:ascii="Times New Roman" w:hAnsi="Times New Roman" w:cs="Times New Roman"/>
          <w:lang w:val="en-GB"/>
        </w:rPr>
        <w:t xml:space="preserve">by the </w:t>
      </w:r>
      <w:r w:rsidR="00EB4561" w:rsidRPr="0020244B">
        <w:rPr>
          <w:rFonts w:ascii="Times New Roman" w:hAnsi="Times New Roman" w:cs="Times New Roman"/>
          <w:lang w:val="en-GB"/>
        </w:rPr>
        <w:t xml:space="preserve">resolutions of Coordinating Institution </w:t>
      </w:r>
      <w:r w:rsidRPr="0020244B">
        <w:rPr>
          <w:rFonts w:ascii="Times New Roman" w:hAnsi="Times New Roman" w:cs="Times New Roman"/>
          <w:lang w:val="en-GB"/>
        </w:rPr>
        <w:t xml:space="preserve">Senate and/or </w:t>
      </w:r>
      <w:r w:rsidR="00EB4561" w:rsidRPr="0020244B">
        <w:rPr>
          <w:rFonts w:ascii="Times New Roman" w:hAnsi="Times New Roman" w:cs="Times New Roman"/>
          <w:lang w:val="en-GB"/>
        </w:rPr>
        <w:t>Rector’s</w:t>
      </w:r>
      <w:r w:rsidR="00EB4561" w:rsidRPr="0020244B" w:rsidDel="00EB4561">
        <w:rPr>
          <w:rFonts w:ascii="Times New Roman" w:hAnsi="Times New Roman" w:cs="Times New Roman"/>
          <w:lang w:val="en-GB"/>
        </w:rPr>
        <w:t xml:space="preserve"> </w:t>
      </w:r>
      <w:r w:rsidRPr="0020244B">
        <w:rPr>
          <w:rFonts w:ascii="Times New Roman" w:hAnsi="Times New Roman" w:cs="Times New Roman"/>
          <w:lang w:val="en-GB"/>
        </w:rPr>
        <w:t xml:space="preserve"> </w:t>
      </w:r>
      <w:r w:rsidR="00EB4561" w:rsidRPr="0020244B">
        <w:rPr>
          <w:rFonts w:ascii="Times New Roman" w:hAnsi="Times New Roman" w:cs="Times New Roman"/>
          <w:lang w:val="en-GB"/>
        </w:rPr>
        <w:t>orders;</w:t>
      </w:r>
    </w:p>
    <w:p w:rsidR="00CB069E" w:rsidRPr="0020244B" w:rsidRDefault="00EB4561" w:rsidP="004703BF">
      <w:pPr>
        <w:pStyle w:val="Default"/>
        <w:numPr>
          <w:ilvl w:val="1"/>
          <w:numId w:val="17"/>
        </w:numPr>
        <w:jc w:val="both"/>
        <w:rPr>
          <w:rFonts w:ascii="Times New Roman" w:hAnsi="Times New Roman"/>
          <w:lang w:val="en-GB"/>
        </w:rPr>
      </w:pPr>
      <w:r w:rsidRPr="0020244B">
        <w:rPr>
          <w:rFonts w:ascii="Times New Roman" w:hAnsi="Times New Roman" w:cs="Times New Roman"/>
          <w:lang w:val="en-GB"/>
        </w:rPr>
        <w:t xml:space="preserve"> </w:t>
      </w:r>
      <w:r w:rsidR="0020244B">
        <w:rPr>
          <w:rFonts w:ascii="Times New Roman" w:hAnsi="Times New Roman"/>
          <w:lang w:val="en-GB"/>
        </w:rPr>
        <w:t>D</w:t>
      </w:r>
      <w:r w:rsidR="00CC1CC4" w:rsidRPr="0020244B">
        <w:rPr>
          <w:rFonts w:ascii="Times New Roman" w:hAnsi="Times New Roman"/>
          <w:lang w:val="en-GB"/>
        </w:rPr>
        <w:t>ocuments of the Committee</w:t>
      </w:r>
      <w:r w:rsidR="0020244B">
        <w:rPr>
          <w:rFonts w:ascii="Times New Roman" w:hAnsi="Times New Roman"/>
          <w:lang w:val="en-GB"/>
        </w:rPr>
        <w:t xml:space="preserve"> shall be handled by Research </w:t>
      </w:r>
      <w:r w:rsidR="0020244B" w:rsidRPr="0020244B">
        <w:rPr>
          <w:rFonts w:ascii="Times New Roman" w:hAnsi="Times New Roman"/>
          <w:lang w:val="en-GB"/>
        </w:rPr>
        <w:t>Office</w:t>
      </w:r>
      <w:r w:rsidR="00CC1CC4" w:rsidRPr="0020244B">
        <w:rPr>
          <w:rFonts w:ascii="Times New Roman" w:hAnsi="Times New Roman"/>
          <w:lang w:val="en-GB"/>
        </w:rPr>
        <w:t>.</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Doctoral studies and scientific research are organized and their quality is assured by the departments / </w:t>
      </w:r>
      <w:r w:rsidR="00EB4561" w:rsidRPr="0020244B">
        <w:rPr>
          <w:rFonts w:ascii="Times New Roman" w:hAnsi="Times New Roman" w:cs="Times New Roman"/>
          <w:lang w:val="en-GB"/>
        </w:rPr>
        <w:t xml:space="preserve">research units </w:t>
      </w:r>
      <w:r w:rsidRPr="0020244B">
        <w:rPr>
          <w:rFonts w:ascii="Times New Roman" w:hAnsi="Times New Roman" w:cs="Times New Roman"/>
          <w:lang w:val="en-GB"/>
        </w:rPr>
        <w:t>of the Institutions of Joint Doctoral Studies. These units</w:t>
      </w:r>
      <w:r w:rsidR="0020244B">
        <w:rPr>
          <w:rFonts w:ascii="Times New Roman" w:hAnsi="Times New Roman" w:cs="Times New Roman"/>
          <w:lang w:val="en-GB"/>
        </w:rPr>
        <w:t xml:space="preserve"> shall</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advice the Committee to approve the doctoral student’s study programme</w:t>
      </w:r>
      <w:r w:rsidR="00EB4561" w:rsidRPr="0020244B">
        <w:rPr>
          <w:rFonts w:ascii="Times New Roman" w:hAnsi="Times New Roman" w:cs="Times New Roman"/>
          <w:lang w:val="en-GB"/>
        </w:rPr>
        <w:t xml:space="preserve"> as prop</w:t>
      </w:r>
      <w:r w:rsidR="00951833" w:rsidRPr="0020244B">
        <w:rPr>
          <w:rFonts w:ascii="Times New Roman" w:hAnsi="Times New Roman" w:cs="Times New Roman"/>
          <w:lang w:val="en-GB"/>
        </w:rPr>
        <w:t>o</w:t>
      </w:r>
      <w:r w:rsidR="00EB4561" w:rsidRPr="0020244B">
        <w:rPr>
          <w:rFonts w:ascii="Times New Roman" w:hAnsi="Times New Roman" w:cs="Times New Roman"/>
          <w:lang w:val="en-GB"/>
        </w:rPr>
        <w:t>sed by doctoral student’s supervisor;</w:t>
      </w:r>
      <w:r w:rsidRPr="0020244B">
        <w:rPr>
          <w:rFonts w:ascii="Times New Roman" w:hAnsi="Times New Roman" w:cs="Times New Roman"/>
          <w:lang w:val="en-GB"/>
        </w:rPr>
        <w:t xml:space="preserve"> </w:t>
      </w:r>
    </w:p>
    <w:p w:rsidR="00CC1CC4" w:rsidRPr="0020244B" w:rsidRDefault="0020244B" w:rsidP="004703BF">
      <w:pPr>
        <w:pStyle w:val="Default"/>
        <w:numPr>
          <w:ilvl w:val="1"/>
          <w:numId w:val="17"/>
        </w:numPr>
        <w:jc w:val="both"/>
        <w:rPr>
          <w:rFonts w:ascii="Times New Roman" w:hAnsi="Times New Roman" w:cs="Times New Roman"/>
          <w:lang w:val="en-GB"/>
        </w:rPr>
      </w:pPr>
      <w:r>
        <w:rPr>
          <w:rFonts w:ascii="Times New Roman" w:hAnsi="Times New Roman" w:cs="Times New Roman"/>
          <w:lang w:val="en-GB"/>
        </w:rPr>
        <w:lastRenderedPageBreak/>
        <w:t>e</w:t>
      </w:r>
      <w:r w:rsidR="00CC1CC4" w:rsidRPr="0020244B">
        <w:rPr>
          <w:rFonts w:ascii="Times New Roman" w:hAnsi="Times New Roman" w:cs="Times New Roman"/>
          <w:lang w:val="en-GB"/>
        </w:rPr>
        <w:t xml:space="preserve">nsure the monitoring of studies and dissertation writing and encourage doctoral students to participate in mobility programmes; </w:t>
      </w:r>
    </w:p>
    <w:p w:rsidR="00CC1CC4" w:rsidRPr="0020244B" w:rsidRDefault="0020244B" w:rsidP="004703BF">
      <w:pPr>
        <w:pStyle w:val="Default"/>
        <w:numPr>
          <w:ilvl w:val="1"/>
          <w:numId w:val="17"/>
        </w:numPr>
        <w:jc w:val="both"/>
        <w:rPr>
          <w:rFonts w:ascii="Times New Roman" w:hAnsi="Times New Roman" w:cs="Times New Roman"/>
          <w:lang w:val="en-GB"/>
        </w:rPr>
      </w:pPr>
      <w:r>
        <w:rPr>
          <w:rFonts w:ascii="Times New Roman" w:hAnsi="Times New Roman" w:cs="Times New Roman"/>
          <w:lang w:val="en-GB"/>
        </w:rPr>
        <w:t>m</w:t>
      </w:r>
      <w:r w:rsidR="00CC1CC4" w:rsidRPr="0020244B">
        <w:rPr>
          <w:rFonts w:ascii="Times New Roman" w:hAnsi="Times New Roman" w:cs="Times New Roman"/>
          <w:lang w:val="en-GB"/>
        </w:rPr>
        <w:t xml:space="preserve">ake conclusions regarding the quality of doctoral studies and research outputs for the accreditation of doctoral students; </w:t>
      </w:r>
    </w:p>
    <w:p w:rsidR="00CC1CC4" w:rsidRPr="0020244B" w:rsidRDefault="0020244B" w:rsidP="004703BF">
      <w:pPr>
        <w:pStyle w:val="Default"/>
        <w:numPr>
          <w:ilvl w:val="1"/>
          <w:numId w:val="17"/>
        </w:numPr>
        <w:jc w:val="both"/>
        <w:rPr>
          <w:rFonts w:ascii="Times New Roman" w:hAnsi="Times New Roman" w:cs="Times New Roman"/>
          <w:lang w:val="en-GB"/>
        </w:rPr>
      </w:pPr>
      <w:r>
        <w:rPr>
          <w:rFonts w:ascii="Times New Roman" w:hAnsi="Times New Roman" w:cs="Times New Roman"/>
          <w:lang w:val="en-GB"/>
        </w:rPr>
        <w:t>o</w:t>
      </w:r>
      <w:r w:rsidR="00E97C73" w:rsidRPr="0020244B">
        <w:rPr>
          <w:rFonts w:ascii="Times New Roman" w:hAnsi="Times New Roman" w:cs="Times New Roman"/>
          <w:lang w:val="en-GB"/>
        </w:rPr>
        <w:t>rganize</w:t>
      </w:r>
      <w:r w:rsidR="00CC1CC4" w:rsidRPr="0020244B">
        <w:rPr>
          <w:rFonts w:ascii="Times New Roman" w:hAnsi="Times New Roman" w:cs="Times New Roman"/>
          <w:lang w:val="en-GB"/>
        </w:rPr>
        <w:t xml:space="preserve"> the hearing of dissertations and render conclusions to the </w:t>
      </w:r>
      <w:r w:rsidR="00CB069E" w:rsidRPr="0020244B">
        <w:rPr>
          <w:rFonts w:ascii="Times New Roman" w:hAnsi="Times New Roman" w:cs="Times New Roman"/>
          <w:lang w:val="en-GB"/>
        </w:rPr>
        <w:t>C</w:t>
      </w:r>
      <w:r w:rsidR="00CC1CC4" w:rsidRPr="0020244B">
        <w:rPr>
          <w:rFonts w:ascii="Times New Roman" w:hAnsi="Times New Roman" w:cs="Times New Roman"/>
          <w:lang w:val="en-GB"/>
        </w:rPr>
        <w:t xml:space="preserve">ommittee on the compliance of dissertations with the requirements. </w:t>
      </w:r>
    </w:p>
    <w:p w:rsidR="00CB069E" w:rsidRPr="0020244B" w:rsidRDefault="00CB069E" w:rsidP="004703BF">
      <w:pPr>
        <w:pStyle w:val="Default"/>
        <w:rPr>
          <w:rFonts w:ascii="Times New Roman" w:hAnsi="Times New Roman" w:cs="Times New Roman"/>
          <w:b/>
          <w:bCs/>
          <w:lang w:val="en-GB"/>
        </w:rPr>
      </w:pPr>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 xml:space="preserve">ADMISSION TO </w:t>
      </w:r>
      <w:r w:rsidR="0020244B">
        <w:rPr>
          <w:rFonts w:ascii="Times New Roman" w:hAnsi="Times New Roman" w:cs="Times New Roman"/>
          <w:b/>
          <w:bCs/>
          <w:lang w:val="en-GB"/>
        </w:rPr>
        <w:t>DOCTORAL</w:t>
      </w:r>
      <w:r w:rsidRPr="0020244B">
        <w:rPr>
          <w:rFonts w:ascii="Times New Roman" w:hAnsi="Times New Roman" w:cs="Times New Roman"/>
          <w:b/>
          <w:bCs/>
          <w:lang w:val="en-GB"/>
        </w:rPr>
        <w:t xml:space="preserve"> ROGRAMMES</w:t>
      </w:r>
    </w:p>
    <w:p w:rsidR="004703BF" w:rsidRPr="0020244B" w:rsidRDefault="004703BF" w:rsidP="004703BF">
      <w:pPr>
        <w:pStyle w:val="Default"/>
        <w:ind w:left="1080"/>
        <w:rPr>
          <w:rFonts w:ascii="Times New Roman" w:hAnsi="Times New Roman" w:cs="Times New Roman"/>
          <w:lang w:val="en-GB"/>
        </w:rPr>
      </w:pPr>
    </w:p>
    <w:p w:rsidR="00CB069E" w:rsidRPr="0020244B" w:rsidRDefault="00E97C73" w:rsidP="004703BF">
      <w:pPr>
        <w:numPr>
          <w:ilvl w:val="0"/>
          <w:numId w:val="17"/>
        </w:numPr>
        <w:spacing w:after="0" w:line="240" w:lineRule="auto"/>
        <w:jc w:val="both"/>
        <w:rPr>
          <w:rStyle w:val="HTMLTypewriter"/>
          <w:rFonts w:ascii="Times New Roman" w:eastAsiaTheme="minorHAnsi" w:hAnsi="Times New Roman" w:cs="Times New Roman"/>
          <w:color w:val="000000"/>
          <w:sz w:val="24"/>
          <w:szCs w:val="24"/>
          <w:lang w:val="en-GB"/>
        </w:rPr>
      </w:pPr>
      <w:r w:rsidRPr="0020244B">
        <w:rPr>
          <w:rFonts w:ascii="Times New Roman" w:hAnsi="Times New Roman" w:cs="Times New Roman"/>
          <w:sz w:val="24"/>
          <w:szCs w:val="24"/>
          <w:lang w:val="en-GB"/>
        </w:rPr>
        <w:t>Researchers</w:t>
      </w:r>
      <w:r w:rsidR="00951833" w:rsidRPr="0020244B">
        <w:rPr>
          <w:rFonts w:ascii="Times New Roman" w:hAnsi="Times New Roman" w:cs="Times New Roman"/>
          <w:sz w:val="24"/>
          <w:szCs w:val="24"/>
          <w:lang w:val="en-GB"/>
        </w:rPr>
        <w:t xml:space="preserve"> from each institution of the Joint Doctoral Programme in the field of Biology willing to become </w:t>
      </w:r>
      <w:r w:rsidR="00CC1CC4" w:rsidRPr="0020244B">
        <w:rPr>
          <w:rFonts w:ascii="Times New Roman" w:hAnsi="Times New Roman" w:cs="Times New Roman"/>
          <w:sz w:val="24"/>
          <w:szCs w:val="24"/>
          <w:lang w:val="en-GB"/>
        </w:rPr>
        <w:t xml:space="preserve">scientific supervisors </w:t>
      </w:r>
      <w:r w:rsidR="00951833" w:rsidRPr="0020244B">
        <w:rPr>
          <w:rFonts w:ascii="Times New Roman" w:hAnsi="Times New Roman" w:cs="Times New Roman"/>
          <w:sz w:val="24"/>
          <w:szCs w:val="24"/>
          <w:lang w:val="en-GB"/>
        </w:rPr>
        <w:t xml:space="preserve">every year </w:t>
      </w:r>
      <w:r w:rsidR="00CC1CC4" w:rsidRPr="0020244B">
        <w:rPr>
          <w:rFonts w:ascii="Times New Roman" w:hAnsi="Times New Roman" w:cs="Times New Roman"/>
          <w:sz w:val="24"/>
          <w:szCs w:val="24"/>
          <w:lang w:val="en-GB"/>
        </w:rPr>
        <w:t>have to suggest relevant dissertation</w:t>
      </w:r>
      <w:r w:rsidR="00951833" w:rsidRPr="0020244B">
        <w:rPr>
          <w:rFonts w:ascii="Times New Roman" w:hAnsi="Times New Roman" w:cs="Times New Roman"/>
          <w:sz w:val="24"/>
          <w:szCs w:val="24"/>
          <w:lang w:val="en-GB"/>
        </w:rPr>
        <w:t xml:space="preserve"> topics</w:t>
      </w:r>
      <w:r w:rsidR="00CC1CC4" w:rsidRPr="0020244B">
        <w:rPr>
          <w:rFonts w:ascii="Times New Roman" w:hAnsi="Times New Roman" w:cs="Times New Roman"/>
          <w:sz w:val="24"/>
          <w:szCs w:val="24"/>
          <w:lang w:val="en-GB"/>
        </w:rPr>
        <w:t xml:space="preserve"> and </w:t>
      </w:r>
      <w:r w:rsidR="00951833" w:rsidRPr="0020244B">
        <w:rPr>
          <w:rFonts w:ascii="Times New Roman" w:hAnsi="Times New Roman" w:cs="Times New Roman"/>
          <w:sz w:val="24"/>
          <w:szCs w:val="24"/>
          <w:lang w:val="en-GB"/>
        </w:rPr>
        <w:t xml:space="preserve">present </w:t>
      </w:r>
      <w:r w:rsidR="00CC1CC4" w:rsidRPr="0020244B">
        <w:rPr>
          <w:rFonts w:ascii="Times New Roman" w:hAnsi="Times New Roman" w:cs="Times New Roman"/>
          <w:sz w:val="24"/>
          <w:szCs w:val="24"/>
          <w:lang w:val="en-GB"/>
        </w:rPr>
        <w:t xml:space="preserve">short annotations </w:t>
      </w:r>
      <w:r w:rsidR="00951833" w:rsidRPr="0020244B">
        <w:rPr>
          <w:rFonts w:ascii="Times New Roman" w:hAnsi="Times New Roman" w:cs="Times New Roman"/>
          <w:sz w:val="24"/>
          <w:szCs w:val="24"/>
          <w:lang w:val="en-GB"/>
        </w:rPr>
        <w:t>to the Committee</w:t>
      </w:r>
      <w:r w:rsidR="00CC1CC4" w:rsidRPr="0020244B">
        <w:rPr>
          <w:rFonts w:ascii="Times New Roman" w:hAnsi="Times New Roman" w:cs="Times New Roman"/>
          <w:sz w:val="24"/>
          <w:szCs w:val="24"/>
          <w:lang w:val="en-GB"/>
        </w:rPr>
        <w:t>.</w:t>
      </w:r>
      <w:r w:rsidR="00CB069E" w:rsidRPr="0020244B">
        <w:rPr>
          <w:rStyle w:val="HTMLTypewriter"/>
          <w:rFonts w:ascii="Times New Roman" w:eastAsiaTheme="minorHAnsi" w:hAnsi="Times New Roman" w:cs="Times New Roman"/>
          <w:color w:val="000000"/>
          <w:sz w:val="24"/>
          <w:szCs w:val="24"/>
          <w:lang w:val="en-GB"/>
        </w:rPr>
        <w:t xml:space="preserve"> </w:t>
      </w:r>
    </w:p>
    <w:p w:rsidR="00CB069E" w:rsidRPr="0020244B" w:rsidRDefault="00CC1CC4" w:rsidP="004703BF">
      <w:pPr>
        <w:numPr>
          <w:ilvl w:val="0"/>
          <w:numId w:val="17"/>
        </w:numPr>
        <w:spacing w:after="0" w:line="240" w:lineRule="auto"/>
        <w:jc w:val="both"/>
        <w:rPr>
          <w:rStyle w:val="HTMLTypewriter"/>
          <w:rFonts w:ascii="Times New Roman" w:eastAsiaTheme="minorHAnsi" w:hAnsi="Times New Roman" w:cs="Times New Roman"/>
          <w:color w:val="000000"/>
          <w:sz w:val="24"/>
          <w:szCs w:val="24"/>
          <w:lang w:val="en-GB"/>
        </w:rPr>
      </w:pPr>
      <w:r w:rsidRPr="0020244B">
        <w:rPr>
          <w:rFonts w:ascii="Times New Roman" w:hAnsi="Times New Roman" w:cs="Times New Roman"/>
          <w:sz w:val="24"/>
          <w:szCs w:val="24"/>
          <w:lang w:val="en-GB"/>
        </w:rPr>
        <w:t xml:space="preserve">Scientific supervisor has to meet the following requirements: have at least 7 research </w:t>
      </w:r>
      <w:r w:rsidR="00951833" w:rsidRPr="0020244B">
        <w:rPr>
          <w:rFonts w:ascii="Times New Roman" w:hAnsi="Times New Roman" w:cs="Times New Roman"/>
          <w:sz w:val="24"/>
          <w:szCs w:val="24"/>
          <w:lang w:val="en-GB"/>
        </w:rPr>
        <w:t xml:space="preserve">articles published </w:t>
      </w:r>
      <w:r w:rsidRPr="0020244B">
        <w:rPr>
          <w:rFonts w:ascii="Times New Roman" w:hAnsi="Times New Roman" w:cs="Times New Roman"/>
          <w:sz w:val="24"/>
          <w:szCs w:val="24"/>
          <w:lang w:val="en-GB"/>
        </w:rPr>
        <w:t xml:space="preserve">after </w:t>
      </w:r>
      <w:r w:rsidR="0020244B" w:rsidRPr="0020244B">
        <w:rPr>
          <w:rFonts w:ascii="Times New Roman" w:hAnsi="Times New Roman" w:cs="Times New Roman"/>
          <w:sz w:val="24"/>
          <w:szCs w:val="24"/>
          <w:lang w:val="en-GB"/>
        </w:rPr>
        <w:t xml:space="preserve">dissertation </w:t>
      </w:r>
      <w:r w:rsidRPr="0020244B">
        <w:rPr>
          <w:rFonts w:ascii="Times New Roman" w:hAnsi="Times New Roman" w:cs="Times New Roman"/>
          <w:sz w:val="24"/>
          <w:szCs w:val="24"/>
          <w:lang w:val="en-GB"/>
        </w:rPr>
        <w:t xml:space="preserve">defence, 3 of </w:t>
      </w:r>
      <w:r w:rsidR="00951833" w:rsidRPr="0020244B">
        <w:rPr>
          <w:rFonts w:ascii="Times New Roman" w:hAnsi="Times New Roman" w:cs="Times New Roman"/>
          <w:sz w:val="24"/>
          <w:szCs w:val="24"/>
          <w:lang w:val="en-GB"/>
        </w:rPr>
        <w:t xml:space="preserve">them </w:t>
      </w:r>
      <w:r w:rsidRPr="0020244B">
        <w:rPr>
          <w:rFonts w:ascii="Times New Roman" w:hAnsi="Times New Roman" w:cs="Times New Roman"/>
          <w:sz w:val="24"/>
          <w:szCs w:val="24"/>
          <w:lang w:val="en-GB"/>
        </w:rPr>
        <w:t xml:space="preserve">published in the last five years in </w:t>
      </w:r>
      <w:r w:rsidR="00951833" w:rsidRPr="0020244B">
        <w:rPr>
          <w:rFonts w:ascii="Times New Roman" w:hAnsi="Times New Roman" w:cs="Times New Roman"/>
          <w:sz w:val="24"/>
          <w:szCs w:val="24"/>
          <w:lang w:val="en-GB"/>
        </w:rPr>
        <w:t>peer-</w:t>
      </w:r>
      <w:r w:rsidRPr="0020244B">
        <w:rPr>
          <w:rFonts w:ascii="Times New Roman" w:hAnsi="Times New Roman" w:cs="Times New Roman"/>
          <w:sz w:val="24"/>
          <w:szCs w:val="24"/>
          <w:lang w:val="en-GB"/>
        </w:rPr>
        <w:t xml:space="preserve">reviewed journals indexed on </w:t>
      </w:r>
      <w:proofErr w:type="spellStart"/>
      <w:r w:rsidR="008C1A6C" w:rsidRPr="0070140F">
        <w:rPr>
          <w:rFonts w:ascii="Times New Roman" w:hAnsi="Times New Roman"/>
          <w:i/>
          <w:szCs w:val="24"/>
        </w:rPr>
        <w:t>Clarivate</w:t>
      </w:r>
      <w:proofErr w:type="spellEnd"/>
      <w:r w:rsidR="008C1A6C" w:rsidRPr="0070140F">
        <w:rPr>
          <w:rFonts w:ascii="Times New Roman" w:hAnsi="Times New Roman"/>
          <w:i/>
          <w:szCs w:val="24"/>
        </w:rPr>
        <w:t xml:space="preserve"> Analytics </w:t>
      </w:r>
      <w:proofErr w:type="spellStart"/>
      <w:r w:rsidR="008C1A6C" w:rsidRPr="0070140F">
        <w:rPr>
          <w:rFonts w:ascii="Times New Roman" w:hAnsi="Times New Roman"/>
          <w:i/>
          <w:szCs w:val="24"/>
        </w:rPr>
        <w:t>Web</w:t>
      </w:r>
      <w:proofErr w:type="spellEnd"/>
      <w:r w:rsidR="008C1A6C" w:rsidRPr="0070140F">
        <w:rPr>
          <w:rFonts w:ascii="Times New Roman" w:hAnsi="Times New Roman"/>
          <w:i/>
          <w:szCs w:val="24"/>
        </w:rPr>
        <w:t xml:space="preserve"> </w:t>
      </w:r>
      <w:proofErr w:type="spellStart"/>
      <w:r w:rsidR="008C1A6C" w:rsidRPr="0070140F">
        <w:rPr>
          <w:rFonts w:ascii="Times New Roman" w:hAnsi="Times New Roman"/>
          <w:i/>
          <w:szCs w:val="24"/>
        </w:rPr>
        <w:t>of</w:t>
      </w:r>
      <w:proofErr w:type="spellEnd"/>
      <w:r w:rsidR="008C1A6C" w:rsidRPr="0070140F">
        <w:rPr>
          <w:rFonts w:ascii="Times New Roman" w:hAnsi="Times New Roman"/>
          <w:i/>
          <w:szCs w:val="24"/>
        </w:rPr>
        <w:t xml:space="preserve"> </w:t>
      </w:r>
      <w:proofErr w:type="spellStart"/>
      <w:r w:rsidR="008C1A6C" w:rsidRPr="0070140F">
        <w:rPr>
          <w:rFonts w:ascii="Times New Roman" w:hAnsi="Times New Roman"/>
          <w:i/>
          <w:szCs w:val="24"/>
        </w:rPr>
        <w:t>Science</w:t>
      </w:r>
      <w:proofErr w:type="spellEnd"/>
      <w:r w:rsidR="008C1A6C">
        <w:rPr>
          <w:rFonts w:ascii="Times New Roman" w:hAnsi="Times New Roman"/>
          <w:szCs w:val="24"/>
        </w:rPr>
        <w:t xml:space="preserve"> </w:t>
      </w:r>
      <w:proofErr w:type="gramStart"/>
      <w:r w:rsidR="008C1A6C">
        <w:rPr>
          <w:rFonts w:ascii="Times New Roman" w:hAnsi="Times New Roman"/>
          <w:szCs w:val="24"/>
        </w:rPr>
        <w:t xml:space="preserve">( </w:t>
      </w:r>
      <w:r w:rsidR="00951833" w:rsidRPr="0020244B">
        <w:rPr>
          <w:rFonts w:ascii="Times New Roman" w:hAnsi="Times New Roman" w:cs="Times New Roman"/>
          <w:color w:val="000000"/>
          <w:szCs w:val="24"/>
          <w:lang w:val="en-GB"/>
        </w:rPr>
        <w:t>Thomson</w:t>
      </w:r>
      <w:proofErr w:type="gramEnd"/>
      <w:r w:rsidR="00951833" w:rsidRPr="0020244B">
        <w:rPr>
          <w:rFonts w:ascii="Times New Roman" w:hAnsi="Times New Roman" w:cs="Times New Roman"/>
          <w:color w:val="000000"/>
          <w:szCs w:val="24"/>
          <w:lang w:val="en-GB"/>
        </w:rPr>
        <w:t xml:space="preserve"> Reuters Web of Knowledge</w:t>
      </w:r>
      <w:r w:rsidR="00951833" w:rsidRPr="0020244B">
        <w:rPr>
          <w:rStyle w:val="HTMLTypewriter"/>
          <w:rFonts w:ascii="Times New Roman" w:eastAsiaTheme="minorHAnsi" w:hAnsi="Times New Roman" w:cs="Times New Roman"/>
          <w:color w:val="000000"/>
          <w:sz w:val="24"/>
          <w:szCs w:val="24"/>
          <w:lang w:val="en-GB"/>
        </w:rPr>
        <w:t xml:space="preserve"> (former </w:t>
      </w:r>
      <w:r w:rsidRPr="0020244B">
        <w:rPr>
          <w:rFonts w:ascii="Times New Roman" w:hAnsi="Times New Roman" w:cs="Times New Roman"/>
          <w:sz w:val="24"/>
          <w:szCs w:val="24"/>
          <w:lang w:val="en-GB"/>
        </w:rPr>
        <w:t>ISI Web of Science</w:t>
      </w:r>
      <w:r w:rsidR="00951833" w:rsidRPr="0020244B">
        <w:rPr>
          <w:rFonts w:ascii="Times New Roman" w:hAnsi="Times New Roman" w:cs="Times New Roman"/>
          <w:sz w:val="24"/>
          <w:szCs w:val="24"/>
          <w:lang w:val="en-GB"/>
        </w:rPr>
        <w:t>) journal lists</w:t>
      </w:r>
      <w:r w:rsidR="00CB069E" w:rsidRPr="0020244B">
        <w:rPr>
          <w:rStyle w:val="HTMLTypewriter"/>
          <w:rFonts w:ascii="Times New Roman" w:eastAsiaTheme="minorHAnsi" w:hAnsi="Times New Roman" w:cs="Times New Roman"/>
          <w:color w:val="000000"/>
          <w:sz w:val="24"/>
          <w:szCs w:val="24"/>
          <w:lang w:val="en-GB"/>
        </w:rPr>
        <w:t>.</w:t>
      </w:r>
    </w:p>
    <w:p w:rsidR="00CB069E" w:rsidRPr="0020244B" w:rsidRDefault="00CC1CC4" w:rsidP="004703BF">
      <w:pPr>
        <w:numPr>
          <w:ilvl w:val="0"/>
          <w:numId w:val="17"/>
        </w:numPr>
        <w:spacing w:after="0" w:line="240" w:lineRule="auto"/>
        <w:jc w:val="both"/>
        <w:rPr>
          <w:rStyle w:val="HTMLTypewriter"/>
          <w:rFonts w:ascii="Times New Roman" w:eastAsiaTheme="minorHAnsi" w:hAnsi="Times New Roman" w:cs="Times New Roman"/>
          <w:color w:val="000000"/>
          <w:sz w:val="24"/>
          <w:szCs w:val="24"/>
          <w:lang w:val="en-GB"/>
        </w:rPr>
      </w:pPr>
      <w:r w:rsidRPr="0020244B">
        <w:rPr>
          <w:rFonts w:ascii="Times New Roman" w:hAnsi="Times New Roman" w:cs="Times New Roman"/>
          <w:sz w:val="24"/>
          <w:szCs w:val="24"/>
          <w:lang w:val="en-GB"/>
        </w:rPr>
        <w:t xml:space="preserve">The Committee </w:t>
      </w:r>
      <w:r w:rsidR="00951833" w:rsidRPr="0020244B">
        <w:rPr>
          <w:rFonts w:ascii="Times New Roman" w:hAnsi="Times New Roman" w:cs="Times New Roman"/>
          <w:sz w:val="24"/>
          <w:szCs w:val="24"/>
          <w:lang w:val="en-GB"/>
        </w:rPr>
        <w:t xml:space="preserve">shall discuss the </w:t>
      </w:r>
      <w:r w:rsidR="00E97C73" w:rsidRPr="0020244B">
        <w:rPr>
          <w:rFonts w:ascii="Times New Roman" w:hAnsi="Times New Roman" w:cs="Times New Roman"/>
          <w:sz w:val="24"/>
          <w:szCs w:val="24"/>
          <w:lang w:val="en-GB"/>
        </w:rPr>
        <w:t>proposed</w:t>
      </w:r>
      <w:r w:rsidRPr="0020244B">
        <w:rPr>
          <w:rFonts w:ascii="Times New Roman" w:hAnsi="Times New Roman" w:cs="Times New Roman"/>
          <w:sz w:val="24"/>
          <w:szCs w:val="24"/>
          <w:lang w:val="en-GB"/>
        </w:rPr>
        <w:t xml:space="preserve"> dissertation</w:t>
      </w:r>
      <w:r w:rsidR="00951833" w:rsidRPr="0020244B">
        <w:rPr>
          <w:rFonts w:ascii="Times New Roman" w:hAnsi="Times New Roman" w:cs="Times New Roman"/>
          <w:sz w:val="24"/>
          <w:szCs w:val="24"/>
          <w:lang w:val="en-GB"/>
        </w:rPr>
        <w:t xml:space="preserve"> topics</w:t>
      </w:r>
      <w:r w:rsidRPr="0020244B">
        <w:rPr>
          <w:rFonts w:ascii="Times New Roman" w:hAnsi="Times New Roman" w:cs="Times New Roman"/>
          <w:sz w:val="24"/>
          <w:szCs w:val="24"/>
          <w:lang w:val="en-GB"/>
        </w:rPr>
        <w:t xml:space="preserve"> </w:t>
      </w:r>
      <w:r w:rsidR="00951833" w:rsidRPr="0020244B">
        <w:rPr>
          <w:rFonts w:ascii="Times New Roman" w:hAnsi="Times New Roman" w:cs="Times New Roman"/>
          <w:sz w:val="24"/>
          <w:szCs w:val="24"/>
          <w:lang w:val="en-GB"/>
        </w:rPr>
        <w:t>and approve by voting the list of priority topics. The Committee shall also propose the prospective scientific supervisors</w:t>
      </w:r>
      <w:r w:rsidRPr="0020244B">
        <w:rPr>
          <w:rFonts w:ascii="Times New Roman" w:hAnsi="Times New Roman" w:cs="Times New Roman"/>
          <w:sz w:val="24"/>
          <w:szCs w:val="24"/>
          <w:lang w:val="en-GB"/>
        </w:rPr>
        <w:t xml:space="preserve">. The supervisor </w:t>
      </w:r>
      <w:r w:rsidR="004D7E3A" w:rsidRPr="0020244B">
        <w:rPr>
          <w:rFonts w:ascii="Times New Roman" w:hAnsi="Times New Roman" w:cs="Times New Roman"/>
          <w:sz w:val="24"/>
          <w:szCs w:val="24"/>
          <w:lang w:val="en-GB"/>
        </w:rPr>
        <w:t xml:space="preserve">may </w:t>
      </w:r>
      <w:r w:rsidRPr="0020244B">
        <w:rPr>
          <w:rFonts w:ascii="Times New Roman" w:hAnsi="Times New Roman" w:cs="Times New Roman"/>
          <w:sz w:val="24"/>
          <w:szCs w:val="24"/>
          <w:lang w:val="en-GB"/>
        </w:rPr>
        <w:t>supervise up to five doctoral students simultaneously.</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w:t>
      </w:r>
      <w:r w:rsidR="004D7E3A" w:rsidRPr="0020244B">
        <w:rPr>
          <w:rFonts w:ascii="Times New Roman" w:hAnsi="Times New Roman" w:cs="Times New Roman"/>
          <w:lang w:val="en-GB"/>
        </w:rPr>
        <w:t xml:space="preserve">proposed </w:t>
      </w:r>
      <w:r w:rsidRPr="0020244B">
        <w:rPr>
          <w:rFonts w:ascii="Times New Roman" w:hAnsi="Times New Roman" w:cs="Times New Roman"/>
          <w:lang w:val="en-GB"/>
        </w:rPr>
        <w:t>dissertation</w:t>
      </w:r>
      <w:r w:rsidR="004D7E3A" w:rsidRPr="0020244B">
        <w:rPr>
          <w:rFonts w:ascii="Times New Roman" w:hAnsi="Times New Roman" w:cs="Times New Roman"/>
          <w:lang w:val="en-GB"/>
        </w:rPr>
        <w:t xml:space="preserve"> topics</w:t>
      </w:r>
      <w:r w:rsidRPr="0020244B">
        <w:rPr>
          <w:rFonts w:ascii="Times New Roman" w:hAnsi="Times New Roman" w:cs="Times New Roman"/>
          <w:lang w:val="en-GB"/>
        </w:rPr>
        <w:t xml:space="preserve"> </w:t>
      </w:r>
      <w:r w:rsidR="004D7E3A" w:rsidRPr="0020244B">
        <w:rPr>
          <w:rFonts w:ascii="Times New Roman" w:hAnsi="Times New Roman" w:cs="Times New Roman"/>
          <w:lang w:val="en-GB"/>
        </w:rPr>
        <w:t xml:space="preserve">for </w:t>
      </w:r>
      <w:r w:rsidR="009A3143" w:rsidRPr="0020244B">
        <w:rPr>
          <w:rFonts w:ascii="Times New Roman" w:hAnsi="Times New Roman" w:cs="Times New Roman"/>
          <w:lang w:val="en-GB"/>
        </w:rPr>
        <w:t>Lithuanian Sports University</w:t>
      </w:r>
      <w:r w:rsidRPr="0020244B">
        <w:rPr>
          <w:rFonts w:ascii="Times New Roman" w:hAnsi="Times New Roman" w:cs="Times New Roman"/>
          <w:lang w:val="en-GB"/>
        </w:rPr>
        <w:t xml:space="preserve"> have to conform to strategic directions of science of the </w:t>
      </w:r>
      <w:r w:rsidR="00CB069E" w:rsidRPr="0020244B">
        <w:rPr>
          <w:rFonts w:ascii="Times New Roman" w:hAnsi="Times New Roman" w:cs="Times New Roman"/>
          <w:lang w:val="en-GB"/>
        </w:rPr>
        <w:t>University</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 list of </w:t>
      </w:r>
      <w:r w:rsidR="004D7E3A" w:rsidRPr="0020244B">
        <w:rPr>
          <w:rFonts w:ascii="Times New Roman" w:hAnsi="Times New Roman" w:cs="Times New Roman"/>
          <w:lang w:val="en-GB"/>
        </w:rPr>
        <w:t xml:space="preserve">proposed dissertation topics </w:t>
      </w:r>
      <w:r w:rsidR="006C0378" w:rsidRPr="0020244B">
        <w:rPr>
          <w:rFonts w:ascii="Times New Roman" w:hAnsi="Times New Roman" w:cs="Times New Roman"/>
          <w:lang w:val="en-GB"/>
        </w:rPr>
        <w:t>shall be</w:t>
      </w:r>
      <w:r w:rsidRPr="0020244B">
        <w:rPr>
          <w:rFonts w:ascii="Times New Roman" w:hAnsi="Times New Roman" w:cs="Times New Roman"/>
          <w:lang w:val="en-GB"/>
        </w:rPr>
        <w:t xml:space="preserve"> announced on the website</w:t>
      </w:r>
      <w:r w:rsidR="004D7E3A" w:rsidRPr="0020244B">
        <w:rPr>
          <w:rFonts w:ascii="Times New Roman" w:hAnsi="Times New Roman" w:cs="Times New Roman"/>
          <w:lang w:val="en-GB"/>
        </w:rPr>
        <w:t>s</w:t>
      </w:r>
      <w:r w:rsidRPr="0020244B">
        <w:rPr>
          <w:rFonts w:ascii="Times New Roman" w:hAnsi="Times New Roman" w:cs="Times New Roman"/>
          <w:lang w:val="en-GB"/>
        </w:rPr>
        <w:t xml:space="preserve"> of </w:t>
      </w:r>
      <w:r w:rsidR="009B06ED">
        <w:rPr>
          <w:rFonts w:ascii="Times New Roman" w:hAnsi="Times New Roman" w:cs="Times New Roman"/>
          <w:lang w:val="en-GB"/>
        </w:rPr>
        <w:t>the coordinating university.</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Requirements for admission to doctoral studies must be announced by </w:t>
      </w:r>
      <w:r w:rsidR="004D7E3A" w:rsidRPr="0020244B">
        <w:rPr>
          <w:rFonts w:ascii="Times New Roman" w:hAnsi="Times New Roman" w:cs="Times New Roman"/>
          <w:lang w:val="en-GB"/>
        </w:rPr>
        <w:t xml:space="preserve">the </w:t>
      </w:r>
      <w:r w:rsidRPr="0020244B">
        <w:rPr>
          <w:rFonts w:ascii="Times New Roman" w:hAnsi="Times New Roman" w:cs="Times New Roman"/>
          <w:lang w:val="en-GB"/>
        </w:rPr>
        <w:t xml:space="preserve">Rector of </w:t>
      </w:r>
      <w:r w:rsidR="004D7E3A" w:rsidRPr="0020244B">
        <w:rPr>
          <w:rFonts w:ascii="Times New Roman" w:hAnsi="Times New Roman" w:cs="Times New Roman"/>
          <w:lang w:val="en-GB"/>
        </w:rPr>
        <w:t xml:space="preserve">the coordinating institution </w:t>
      </w:r>
      <w:r w:rsidR="006C0378" w:rsidRPr="0020244B">
        <w:rPr>
          <w:rFonts w:ascii="Times New Roman" w:hAnsi="Times New Roman" w:cs="Times New Roman"/>
          <w:lang w:val="en-GB"/>
        </w:rPr>
        <w:t>in accordance with the requirement established in national</w:t>
      </w:r>
      <w:r w:rsidRPr="0020244B">
        <w:rPr>
          <w:rFonts w:ascii="Times New Roman" w:hAnsi="Times New Roman" w:cs="Times New Roman"/>
          <w:lang w:val="en-GB"/>
        </w:rPr>
        <w:t xml:space="preserve"> regulatory documents. Holders of MA or an equivalent diploma of higher education can participate in the competition for admission to the Joint Doctoral Studies. </w:t>
      </w:r>
    </w:p>
    <w:p w:rsidR="00E47F99" w:rsidRPr="0020244B" w:rsidRDefault="00CC1CC4" w:rsidP="004703BF">
      <w:pPr>
        <w:numPr>
          <w:ilvl w:val="0"/>
          <w:numId w:val="17"/>
        </w:numPr>
        <w:spacing w:after="0" w:line="240" w:lineRule="auto"/>
        <w:jc w:val="both"/>
        <w:rPr>
          <w:rStyle w:val="HTMLTypewriter"/>
          <w:rFonts w:ascii="Times New Roman" w:eastAsiaTheme="minorHAnsi" w:hAnsi="Times New Roman" w:cs="Times New Roman"/>
          <w:color w:val="000000"/>
          <w:sz w:val="24"/>
          <w:szCs w:val="24"/>
          <w:lang w:val="en-GB"/>
        </w:rPr>
      </w:pPr>
      <w:r w:rsidRPr="0020244B">
        <w:rPr>
          <w:rFonts w:ascii="Times New Roman" w:hAnsi="Times New Roman" w:cs="Times New Roman"/>
          <w:sz w:val="24"/>
          <w:szCs w:val="24"/>
          <w:lang w:val="en-GB"/>
        </w:rPr>
        <w:t xml:space="preserve"> Only </w:t>
      </w:r>
      <w:r w:rsidR="006C0378" w:rsidRPr="0020244B">
        <w:rPr>
          <w:rFonts w:ascii="Times New Roman" w:hAnsi="Times New Roman" w:cs="Times New Roman"/>
          <w:sz w:val="24"/>
          <w:szCs w:val="24"/>
          <w:lang w:val="en-GB"/>
        </w:rPr>
        <w:t>citizens of Lithuania and EU states are eligible for admission</w:t>
      </w:r>
      <w:r w:rsidRPr="0020244B">
        <w:rPr>
          <w:rFonts w:ascii="Times New Roman" w:hAnsi="Times New Roman" w:cs="Times New Roman"/>
          <w:sz w:val="24"/>
          <w:szCs w:val="24"/>
          <w:lang w:val="en-GB"/>
        </w:rPr>
        <w:t xml:space="preserve"> to state-funded places. </w:t>
      </w:r>
      <w:r w:rsidR="006C0378" w:rsidRPr="0020244B">
        <w:rPr>
          <w:rFonts w:ascii="Times New Roman" w:hAnsi="Times New Roman" w:cs="Times New Roman"/>
          <w:sz w:val="24"/>
          <w:szCs w:val="24"/>
          <w:lang w:val="en-GB"/>
        </w:rPr>
        <w:t>Fee-paying students may be admitted through separate competitions held (if there are any applicants) in accordance with a separate Rector’s order</w:t>
      </w:r>
      <w:r w:rsidR="00E47F99" w:rsidRPr="0020244B">
        <w:rPr>
          <w:rStyle w:val="HTMLTypewriter"/>
          <w:rFonts w:ascii="Times New Roman" w:eastAsiaTheme="minorHAnsi" w:hAnsi="Times New Roman" w:cs="Times New Roman"/>
          <w:color w:val="000000"/>
          <w:sz w:val="24"/>
          <w:szCs w:val="24"/>
          <w:lang w:val="en-GB"/>
        </w:rPr>
        <w:t>.</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candidate must address </w:t>
      </w:r>
      <w:r w:rsidR="006C0378" w:rsidRPr="0020244B">
        <w:rPr>
          <w:rFonts w:ascii="Times New Roman" w:hAnsi="Times New Roman" w:cs="Times New Roman"/>
          <w:lang w:val="en-GB"/>
        </w:rPr>
        <w:t>the</w:t>
      </w:r>
      <w:r w:rsidRPr="0020244B">
        <w:rPr>
          <w:rFonts w:ascii="Times New Roman" w:hAnsi="Times New Roman" w:cs="Times New Roman"/>
          <w:lang w:val="en-GB"/>
        </w:rPr>
        <w:t xml:space="preserve"> application to join the competition for doctoral studies</w:t>
      </w:r>
      <w:r w:rsidR="006C0378" w:rsidRPr="0020244B">
        <w:rPr>
          <w:rFonts w:ascii="Times New Roman" w:hAnsi="Times New Roman" w:cs="Times New Roman"/>
          <w:lang w:val="en-GB"/>
        </w:rPr>
        <w:t xml:space="preserve"> at the </w:t>
      </w:r>
      <w:r w:rsidR="00E97C73" w:rsidRPr="0020244B">
        <w:rPr>
          <w:rFonts w:ascii="Times New Roman" w:hAnsi="Times New Roman" w:cs="Times New Roman"/>
          <w:lang w:val="en-GB"/>
        </w:rPr>
        <w:t>University</w:t>
      </w:r>
      <w:r w:rsidRPr="0020244B">
        <w:rPr>
          <w:rFonts w:ascii="Times New Roman" w:hAnsi="Times New Roman" w:cs="Times New Roman"/>
          <w:lang w:val="en-GB"/>
        </w:rPr>
        <w:t xml:space="preserve"> to the Rector and submit it to </w:t>
      </w:r>
      <w:r w:rsidR="006C0378" w:rsidRPr="0020244B">
        <w:rPr>
          <w:rFonts w:ascii="Times New Roman" w:hAnsi="Times New Roman" w:cs="Times New Roman"/>
          <w:lang w:val="en-GB"/>
        </w:rPr>
        <w:t xml:space="preserve">the </w:t>
      </w:r>
      <w:r w:rsidRPr="0020244B">
        <w:rPr>
          <w:rFonts w:ascii="Times New Roman" w:hAnsi="Times New Roman" w:cs="Times New Roman"/>
          <w:lang w:val="en-GB"/>
        </w:rPr>
        <w:t>Office of Doctoral Studies and Research. The</w:t>
      </w:r>
      <w:r w:rsidR="006C0378" w:rsidRPr="0020244B">
        <w:rPr>
          <w:rFonts w:ascii="Times New Roman" w:hAnsi="Times New Roman" w:cs="Times New Roman"/>
          <w:lang w:val="en-GB"/>
        </w:rPr>
        <w:t xml:space="preserve"> application specifying </w:t>
      </w:r>
      <w:r w:rsidRPr="0020244B">
        <w:rPr>
          <w:rFonts w:ascii="Times New Roman" w:hAnsi="Times New Roman" w:cs="Times New Roman"/>
          <w:lang w:val="en-GB"/>
        </w:rPr>
        <w:t xml:space="preserve"> </w:t>
      </w:r>
      <w:r w:rsidR="006C0378" w:rsidRPr="0020244B">
        <w:rPr>
          <w:rFonts w:ascii="Times New Roman" w:hAnsi="Times New Roman" w:cs="Times New Roman"/>
          <w:lang w:val="en-GB"/>
        </w:rPr>
        <w:t xml:space="preserve">up to three priority areas of research shall enclose the </w:t>
      </w:r>
      <w:r w:rsidRPr="0020244B">
        <w:rPr>
          <w:rFonts w:ascii="Times New Roman" w:hAnsi="Times New Roman" w:cs="Times New Roman"/>
          <w:lang w:val="en-GB"/>
        </w:rPr>
        <w:t xml:space="preserve">following documents: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Curriculum Vitae;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Copies of an MA diploma or an equivalent diploma of higher education with </w:t>
      </w:r>
      <w:r w:rsidR="00235C94" w:rsidRPr="0020244B">
        <w:rPr>
          <w:rFonts w:ascii="Times New Roman" w:hAnsi="Times New Roman" w:cs="Times New Roman"/>
          <w:lang w:val="en-GB"/>
        </w:rPr>
        <w:t>diploma supplements</w:t>
      </w:r>
      <w:r w:rsidRPr="0020244B">
        <w:rPr>
          <w:rFonts w:ascii="Times New Roman" w:hAnsi="Times New Roman" w:cs="Times New Roman"/>
          <w:lang w:val="en-GB"/>
        </w:rPr>
        <w:t xml:space="preserve">; </w:t>
      </w:r>
    </w:p>
    <w:p w:rsidR="007B3661"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 list of research </w:t>
      </w:r>
      <w:r w:rsidR="00235C94" w:rsidRPr="0020244B">
        <w:rPr>
          <w:rFonts w:ascii="Times New Roman" w:hAnsi="Times New Roman" w:cs="Times New Roman"/>
          <w:lang w:val="en-GB"/>
        </w:rPr>
        <w:t xml:space="preserve">papers published in peer-reviewed journals </w:t>
      </w:r>
      <w:r w:rsidRPr="0020244B">
        <w:rPr>
          <w:rFonts w:ascii="Times New Roman" w:hAnsi="Times New Roman" w:cs="Times New Roman"/>
          <w:lang w:val="en-GB"/>
        </w:rPr>
        <w:t xml:space="preserve">and their </w:t>
      </w:r>
      <w:r w:rsidR="00235C94" w:rsidRPr="0020244B">
        <w:rPr>
          <w:rFonts w:ascii="Times New Roman" w:hAnsi="Times New Roman" w:cs="Times New Roman"/>
          <w:lang w:val="en-GB"/>
        </w:rPr>
        <w:t>printouts;</w:t>
      </w:r>
    </w:p>
    <w:p w:rsidR="00E47F99" w:rsidRPr="0020244B" w:rsidRDefault="00CC1CC4" w:rsidP="004703BF">
      <w:pPr>
        <w:pStyle w:val="Default"/>
        <w:numPr>
          <w:ilvl w:val="1"/>
          <w:numId w:val="17"/>
        </w:numPr>
        <w:jc w:val="both"/>
        <w:rPr>
          <w:rFonts w:ascii="Times New Roman" w:hAnsi="Times New Roman"/>
          <w:lang w:val="en-GB"/>
        </w:rPr>
      </w:pPr>
      <w:r w:rsidRPr="0020244B">
        <w:rPr>
          <w:rFonts w:ascii="Times New Roman" w:hAnsi="Times New Roman" w:cs="Times New Roman"/>
          <w:lang w:val="en-GB"/>
        </w:rPr>
        <w:t xml:space="preserve">A copy of passport or identification card. </w:t>
      </w:r>
    </w:p>
    <w:p w:rsidR="003A629D" w:rsidRDefault="007B3661" w:rsidP="003A629D">
      <w:pPr>
        <w:pStyle w:val="Default"/>
        <w:numPr>
          <w:ilvl w:val="1"/>
          <w:numId w:val="17"/>
        </w:numPr>
        <w:jc w:val="both"/>
        <w:rPr>
          <w:rFonts w:ascii="Times New Roman" w:hAnsi="Times New Roman"/>
          <w:lang w:val="en-GB"/>
        </w:rPr>
      </w:pPr>
      <w:r w:rsidRPr="0020244B">
        <w:rPr>
          <w:rFonts w:ascii="Times New Roman" w:hAnsi="Times New Roman" w:cs="Times New Roman"/>
          <w:lang w:val="en-GB"/>
        </w:rPr>
        <w:t>e</w:t>
      </w:r>
      <w:r w:rsidRPr="0020244B">
        <w:rPr>
          <w:rFonts w:ascii="Times New Roman" w:hAnsi="Times New Roman"/>
          <w:lang w:val="en-GB"/>
        </w:rPr>
        <w:t>ssay on selected PhD topic</w:t>
      </w:r>
      <w:r w:rsidR="00E47F99" w:rsidRPr="0020244B">
        <w:rPr>
          <w:rFonts w:ascii="Times New Roman" w:hAnsi="Times New Roman"/>
          <w:lang w:val="en-GB"/>
        </w:rPr>
        <w:t xml:space="preserve"> (</w:t>
      </w:r>
      <w:r w:rsidRPr="0020244B">
        <w:rPr>
          <w:rFonts w:ascii="Times New Roman" w:hAnsi="Times New Roman"/>
          <w:lang w:val="en-GB"/>
        </w:rPr>
        <w:t>according to the requirements</w:t>
      </w:r>
      <w:r w:rsidR="00E47F99" w:rsidRPr="0020244B">
        <w:rPr>
          <w:rFonts w:ascii="Times New Roman" w:hAnsi="Times New Roman"/>
          <w:lang w:val="en-GB"/>
        </w:rPr>
        <w:t>).</w:t>
      </w:r>
    </w:p>
    <w:p w:rsidR="009B06ED" w:rsidRPr="009B06ED" w:rsidRDefault="008C1A6C" w:rsidP="009B06ED">
      <w:pPr>
        <w:pStyle w:val="Default"/>
        <w:numPr>
          <w:ilvl w:val="1"/>
          <w:numId w:val="17"/>
        </w:numPr>
        <w:jc w:val="both"/>
        <w:rPr>
          <w:rFonts w:ascii="Times New Roman" w:hAnsi="Times New Roman"/>
          <w:lang w:val="en-GB"/>
        </w:rPr>
      </w:pPr>
      <w:r w:rsidRPr="003A629D">
        <w:rPr>
          <w:color w:val="FF0000"/>
        </w:rPr>
        <w:t xml:space="preserve"> </w:t>
      </w:r>
      <w:proofErr w:type="spellStart"/>
      <w:r w:rsidR="003A629D" w:rsidRPr="003A629D">
        <w:rPr>
          <w:rFonts w:ascii="Times New Roman" w:hAnsi="Times New Roman" w:cs="Times New Roman"/>
        </w:rPr>
        <w:t>other</w:t>
      </w:r>
      <w:proofErr w:type="spellEnd"/>
      <w:r w:rsidR="003A629D" w:rsidRPr="003A629D">
        <w:rPr>
          <w:rFonts w:ascii="Times New Roman" w:hAnsi="Times New Roman" w:cs="Times New Roman"/>
        </w:rPr>
        <w:t xml:space="preserve"> </w:t>
      </w:r>
      <w:proofErr w:type="spellStart"/>
      <w:r w:rsidR="003A629D" w:rsidRPr="003A629D">
        <w:rPr>
          <w:rFonts w:ascii="Times New Roman" w:hAnsi="Times New Roman" w:cs="Times New Roman"/>
        </w:rPr>
        <w:t>documents</w:t>
      </w:r>
      <w:proofErr w:type="spellEnd"/>
      <w:r w:rsidR="003A629D" w:rsidRPr="003A629D">
        <w:rPr>
          <w:rFonts w:ascii="Times New Roman" w:hAnsi="Times New Roman" w:cs="Times New Roman"/>
        </w:rPr>
        <w:t xml:space="preserve"> </w:t>
      </w:r>
      <w:proofErr w:type="spellStart"/>
      <w:r w:rsidR="003A629D" w:rsidRPr="003A629D">
        <w:rPr>
          <w:rFonts w:ascii="Times New Roman" w:hAnsi="Times New Roman" w:cs="Times New Roman"/>
        </w:rPr>
        <w:t>indicated</w:t>
      </w:r>
      <w:proofErr w:type="spellEnd"/>
      <w:r w:rsidR="003A629D" w:rsidRPr="003A629D">
        <w:rPr>
          <w:rFonts w:ascii="Times New Roman" w:hAnsi="Times New Roman" w:cs="Times New Roman"/>
        </w:rPr>
        <w:t xml:space="preserve"> </w:t>
      </w:r>
      <w:proofErr w:type="spellStart"/>
      <w:r w:rsidR="003A629D" w:rsidRPr="003A629D">
        <w:rPr>
          <w:rFonts w:ascii="Times New Roman" w:hAnsi="Times New Roman" w:cs="Times New Roman"/>
        </w:rPr>
        <w:t>in</w:t>
      </w:r>
      <w:proofErr w:type="spellEnd"/>
      <w:r w:rsidR="003A629D" w:rsidRPr="003A629D">
        <w:rPr>
          <w:rFonts w:ascii="Times New Roman" w:hAnsi="Times New Roman" w:cs="Times New Roman"/>
        </w:rPr>
        <w:t xml:space="preserve"> </w:t>
      </w:r>
      <w:proofErr w:type="spellStart"/>
      <w:r w:rsidR="003A629D" w:rsidRPr="003A629D">
        <w:rPr>
          <w:rFonts w:ascii="Times New Roman" w:hAnsi="Times New Roman" w:cs="Times New Roman"/>
        </w:rPr>
        <w:t>the</w:t>
      </w:r>
      <w:proofErr w:type="spellEnd"/>
      <w:r w:rsidR="003A629D" w:rsidRPr="003A629D">
        <w:rPr>
          <w:rFonts w:ascii="Times New Roman" w:hAnsi="Times New Roman" w:cs="Times New Roman"/>
        </w:rPr>
        <w:t xml:space="preserve"> </w:t>
      </w:r>
      <w:proofErr w:type="spellStart"/>
      <w:r w:rsidR="003A629D" w:rsidRPr="003A629D">
        <w:rPr>
          <w:rFonts w:ascii="Times New Roman" w:hAnsi="Times New Roman" w:cs="Times New Roman"/>
          <w:i/>
        </w:rPr>
        <w:t>Rules</w:t>
      </w:r>
      <w:proofErr w:type="spellEnd"/>
      <w:r w:rsidR="003A629D" w:rsidRPr="003A629D">
        <w:rPr>
          <w:rFonts w:ascii="Times New Roman" w:hAnsi="Times New Roman" w:cs="Times New Roman"/>
          <w:i/>
        </w:rPr>
        <w:t xml:space="preserve"> </w:t>
      </w:r>
      <w:proofErr w:type="spellStart"/>
      <w:r w:rsidR="003A629D" w:rsidRPr="003A629D">
        <w:rPr>
          <w:rFonts w:ascii="Times New Roman" w:hAnsi="Times New Roman" w:cs="Times New Roman"/>
          <w:i/>
        </w:rPr>
        <w:t>of</w:t>
      </w:r>
      <w:proofErr w:type="spellEnd"/>
      <w:r w:rsidR="003A629D" w:rsidRPr="003A629D">
        <w:rPr>
          <w:rFonts w:ascii="Times New Roman" w:hAnsi="Times New Roman" w:cs="Times New Roman"/>
          <w:i/>
        </w:rPr>
        <w:t xml:space="preserve"> </w:t>
      </w:r>
      <w:proofErr w:type="spellStart"/>
      <w:r w:rsidR="003A629D" w:rsidRPr="003A629D">
        <w:rPr>
          <w:rFonts w:ascii="Times New Roman" w:hAnsi="Times New Roman" w:cs="Times New Roman"/>
          <w:i/>
        </w:rPr>
        <w:t>Admission</w:t>
      </w:r>
      <w:proofErr w:type="spellEnd"/>
      <w:r w:rsidR="003A629D" w:rsidRPr="003A629D">
        <w:rPr>
          <w:rFonts w:ascii="Times New Roman" w:hAnsi="Times New Roman" w:cs="Times New Roman"/>
          <w:i/>
        </w:rPr>
        <w:t xml:space="preserve"> to </w:t>
      </w:r>
      <w:proofErr w:type="spellStart"/>
      <w:r w:rsidR="003A629D" w:rsidRPr="003A629D">
        <w:rPr>
          <w:rFonts w:ascii="Times New Roman" w:hAnsi="Times New Roman" w:cs="Times New Roman"/>
          <w:i/>
        </w:rPr>
        <w:t>Doctoral</w:t>
      </w:r>
      <w:proofErr w:type="spellEnd"/>
      <w:r w:rsidR="003A629D" w:rsidRPr="003A629D">
        <w:rPr>
          <w:rFonts w:ascii="Times New Roman" w:hAnsi="Times New Roman" w:cs="Times New Roman"/>
          <w:i/>
        </w:rPr>
        <w:t xml:space="preserve"> </w:t>
      </w:r>
      <w:proofErr w:type="spellStart"/>
      <w:r w:rsidR="003A629D" w:rsidRPr="003A629D">
        <w:rPr>
          <w:rFonts w:ascii="Times New Roman" w:hAnsi="Times New Roman" w:cs="Times New Roman"/>
          <w:i/>
        </w:rPr>
        <w:t>Studies</w:t>
      </w:r>
      <w:proofErr w:type="spellEnd"/>
      <w:r w:rsidR="003A629D" w:rsidRPr="003A629D">
        <w:rPr>
          <w:rFonts w:ascii="Times New Roman" w:hAnsi="Times New Roman" w:cs="Times New Roman"/>
          <w:i/>
        </w:rPr>
        <w:t>.</w:t>
      </w:r>
    </w:p>
    <w:p w:rsidR="008C1A6C" w:rsidRPr="009B06ED" w:rsidRDefault="003A629D" w:rsidP="009B06ED">
      <w:pPr>
        <w:pStyle w:val="Default"/>
        <w:numPr>
          <w:ilvl w:val="0"/>
          <w:numId w:val="17"/>
        </w:numPr>
        <w:jc w:val="both"/>
        <w:rPr>
          <w:rFonts w:ascii="Times New Roman" w:hAnsi="Times New Roman"/>
          <w:lang w:val="en-GB"/>
        </w:rPr>
      </w:pPr>
      <w:proofErr w:type="spellStart"/>
      <w:r w:rsidRPr="009B06ED">
        <w:rPr>
          <w:rFonts w:ascii="Times New Roman" w:hAnsi="Times New Roman"/>
        </w:rPr>
        <w:t>Graduates</w:t>
      </w:r>
      <w:proofErr w:type="spellEnd"/>
      <w:r w:rsidRPr="009B06ED">
        <w:rPr>
          <w:rFonts w:ascii="Times New Roman" w:hAnsi="Times New Roman"/>
        </w:rPr>
        <w:t xml:space="preserve"> </w:t>
      </w:r>
      <w:proofErr w:type="spellStart"/>
      <w:r w:rsidRPr="009B06ED">
        <w:rPr>
          <w:rFonts w:ascii="Times New Roman" w:hAnsi="Times New Roman"/>
        </w:rPr>
        <w:t>of</w:t>
      </w:r>
      <w:proofErr w:type="spellEnd"/>
      <w:r w:rsidRPr="009B06ED">
        <w:rPr>
          <w:rFonts w:ascii="Times New Roman" w:hAnsi="Times New Roman"/>
        </w:rPr>
        <w:t xml:space="preserve"> </w:t>
      </w:r>
      <w:proofErr w:type="spellStart"/>
      <w:r w:rsidRPr="009B06ED">
        <w:rPr>
          <w:rFonts w:ascii="Times New Roman" w:hAnsi="Times New Roman"/>
        </w:rPr>
        <w:t>Master</w:t>
      </w:r>
      <w:proofErr w:type="spellEnd"/>
      <w:r w:rsidRPr="009B06ED">
        <w:rPr>
          <w:rFonts w:ascii="Times New Roman" w:hAnsi="Times New Roman"/>
        </w:rPr>
        <w:t xml:space="preserve"> </w:t>
      </w:r>
      <w:proofErr w:type="spellStart"/>
      <w:r w:rsidRPr="009B06ED">
        <w:rPr>
          <w:rFonts w:ascii="Times New Roman" w:hAnsi="Times New Roman"/>
        </w:rPr>
        <w:t>degree</w:t>
      </w:r>
      <w:proofErr w:type="spellEnd"/>
      <w:r w:rsidRPr="009B06ED">
        <w:rPr>
          <w:rFonts w:ascii="Times New Roman" w:hAnsi="Times New Roman"/>
        </w:rPr>
        <w:t xml:space="preserve"> </w:t>
      </w:r>
      <w:proofErr w:type="spellStart"/>
      <w:r w:rsidRPr="009B06ED">
        <w:rPr>
          <w:rFonts w:ascii="Times New Roman" w:hAnsi="Times New Roman"/>
        </w:rPr>
        <w:t>studies</w:t>
      </w:r>
      <w:proofErr w:type="spellEnd"/>
      <w:r w:rsidRPr="009B06ED">
        <w:rPr>
          <w:rFonts w:ascii="Times New Roman" w:hAnsi="Times New Roman"/>
        </w:rPr>
        <w:t xml:space="preserve"> </w:t>
      </w:r>
      <w:proofErr w:type="spellStart"/>
      <w:r w:rsidRPr="009B06ED">
        <w:rPr>
          <w:rFonts w:ascii="Times New Roman" w:hAnsi="Times New Roman"/>
        </w:rPr>
        <w:t>in</w:t>
      </w:r>
      <w:proofErr w:type="spellEnd"/>
      <w:r w:rsidRPr="009B06ED">
        <w:rPr>
          <w:rFonts w:ascii="Times New Roman" w:hAnsi="Times New Roman"/>
        </w:rPr>
        <w:t xml:space="preserve"> </w:t>
      </w:r>
      <w:proofErr w:type="spellStart"/>
      <w:r w:rsidRPr="009B06ED">
        <w:rPr>
          <w:rFonts w:ascii="Times New Roman" w:hAnsi="Times New Roman"/>
        </w:rPr>
        <w:t>the</w:t>
      </w:r>
      <w:proofErr w:type="spellEnd"/>
      <w:r w:rsidRPr="009B06ED">
        <w:rPr>
          <w:rFonts w:ascii="Times New Roman" w:hAnsi="Times New Roman"/>
        </w:rPr>
        <w:t xml:space="preserve"> </w:t>
      </w:r>
      <w:proofErr w:type="spellStart"/>
      <w:r w:rsidRPr="009B06ED">
        <w:rPr>
          <w:rFonts w:ascii="Times New Roman" w:hAnsi="Times New Roman"/>
        </w:rPr>
        <w:t>fields</w:t>
      </w:r>
      <w:proofErr w:type="spellEnd"/>
      <w:r w:rsidRPr="009B06ED">
        <w:rPr>
          <w:rFonts w:ascii="Times New Roman" w:hAnsi="Times New Roman"/>
        </w:rPr>
        <w:t xml:space="preserve"> </w:t>
      </w:r>
      <w:proofErr w:type="spellStart"/>
      <w:r w:rsidRPr="009B06ED">
        <w:rPr>
          <w:rFonts w:ascii="Times New Roman" w:hAnsi="Times New Roman"/>
        </w:rPr>
        <w:t>other</w:t>
      </w:r>
      <w:proofErr w:type="spellEnd"/>
      <w:r w:rsidRPr="009B06ED">
        <w:rPr>
          <w:rFonts w:ascii="Times New Roman" w:hAnsi="Times New Roman"/>
        </w:rPr>
        <w:t xml:space="preserve"> </w:t>
      </w:r>
      <w:proofErr w:type="spellStart"/>
      <w:r w:rsidRPr="009B06ED">
        <w:rPr>
          <w:rFonts w:ascii="Times New Roman" w:hAnsi="Times New Roman"/>
        </w:rPr>
        <w:t>than</w:t>
      </w:r>
      <w:proofErr w:type="spellEnd"/>
      <w:r w:rsidRPr="009B06ED">
        <w:rPr>
          <w:rFonts w:ascii="Times New Roman" w:hAnsi="Times New Roman"/>
        </w:rPr>
        <w:t xml:space="preserve"> </w:t>
      </w:r>
      <w:proofErr w:type="spellStart"/>
      <w:r w:rsidRPr="009B06ED">
        <w:rPr>
          <w:rFonts w:ascii="Times New Roman" w:hAnsi="Times New Roman"/>
        </w:rPr>
        <w:t>Life</w:t>
      </w:r>
      <w:proofErr w:type="spellEnd"/>
      <w:r w:rsidRPr="009B06ED">
        <w:rPr>
          <w:rFonts w:ascii="Times New Roman" w:hAnsi="Times New Roman"/>
        </w:rPr>
        <w:t xml:space="preserve"> </w:t>
      </w:r>
      <w:proofErr w:type="spellStart"/>
      <w:r w:rsidRPr="009B06ED">
        <w:rPr>
          <w:rFonts w:ascii="Times New Roman" w:hAnsi="Times New Roman"/>
        </w:rPr>
        <w:t>Sciences</w:t>
      </w:r>
      <w:proofErr w:type="spellEnd"/>
      <w:r w:rsidRPr="009B06ED">
        <w:rPr>
          <w:rFonts w:ascii="Times New Roman" w:hAnsi="Times New Roman"/>
        </w:rPr>
        <w:t xml:space="preserve">, </w:t>
      </w:r>
      <w:proofErr w:type="spellStart"/>
      <w:r w:rsidRPr="009B06ED">
        <w:rPr>
          <w:rFonts w:ascii="Times New Roman" w:hAnsi="Times New Roman"/>
        </w:rPr>
        <w:t>Health</w:t>
      </w:r>
      <w:proofErr w:type="spellEnd"/>
      <w:r w:rsidRPr="009B06ED">
        <w:rPr>
          <w:rFonts w:ascii="Times New Roman" w:hAnsi="Times New Roman"/>
        </w:rPr>
        <w:t xml:space="preserve"> </w:t>
      </w:r>
      <w:proofErr w:type="spellStart"/>
      <w:r w:rsidRPr="009B06ED">
        <w:rPr>
          <w:rFonts w:ascii="Times New Roman" w:hAnsi="Times New Roman"/>
        </w:rPr>
        <w:t>Sciences</w:t>
      </w:r>
      <w:proofErr w:type="spellEnd"/>
      <w:r w:rsidRPr="009B06ED">
        <w:rPr>
          <w:rFonts w:ascii="Times New Roman" w:hAnsi="Times New Roman"/>
        </w:rPr>
        <w:t xml:space="preserve">, </w:t>
      </w:r>
      <w:proofErr w:type="spellStart"/>
      <w:r w:rsidRPr="009B06ED">
        <w:rPr>
          <w:rFonts w:ascii="Times New Roman" w:hAnsi="Times New Roman"/>
        </w:rPr>
        <w:t>and</w:t>
      </w:r>
      <w:proofErr w:type="spellEnd"/>
      <w:r w:rsidRPr="009B06ED">
        <w:rPr>
          <w:rFonts w:ascii="Times New Roman" w:hAnsi="Times New Roman"/>
        </w:rPr>
        <w:t xml:space="preserve"> </w:t>
      </w:r>
      <w:proofErr w:type="spellStart"/>
      <w:r w:rsidRPr="009B06ED">
        <w:rPr>
          <w:rFonts w:ascii="Times New Roman" w:hAnsi="Times New Roman"/>
        </w:rPr>
        <w:t>Sport</w:t>
      </w:r>
      <w:proofErr w:type="spellEnd"/>
      <w:r w:rsidRPr="009B06ED">
        <w:rPr>
          <w:rFonts w:ascii="Times New Roman" w:hAnsi="Times New Roman"/>
        </w:rPr>
        <w:t xml:space="preserve"> </w:t>
      </w:r>
      <w:proofErr w:type="spellStart"/>
      <w:r w:rsidRPr="009B06ED">
        <w:rPr>
          <w:rFonts w:ascii="Times New Roman" w:hAnsi="Times New Roman"/>
        </w:rPr>
        <w:t>shall</w:t>
      </w:r>
      <w:proofErr w:type="spellEnd"/>
      <w:r w:rsidRPr="009B06ED">
        <w:rPr>
          <w:rFonts w:ascii="Times New Roman" w:hAnsi="Times New Roman"/>
        </w:rPr>
        <w:t xml:space="preserve"> take </w:t>
      </w:r>
      <w:proofErr w:type="spellStart"/>
      <w:r w:rsidRPr="009B06ED">
        <w:rPr>
          <w:rFonts w:ascii="Times New Roman" w:hAnsi="Times New Roman"/>
        </w:rPr>
        <w:t>an</w:t>
      </w:r>
      <w:proofErr w:type="spellEnd"/>
      <w:r w:rsidRPr="009B06ED">
        <w:rPr>
          <w:rFonts w:ascii="Times New Roman" w:hAnsi="Times New Roman"/>
        </w:rPr>
        <w:t xml:space="preserve"> </w:t>
      </w:r>
      <w:proofErr w:type="spellStart"/>
      <w:r w:rsidRPr="009B06ED">
        <w:rPr>
          <w:rFonts w:ascii="Times New Roman" w:hAnsi="Times New Roman"/>
        </w:rPr>
        <w:t>examination</w:t>
      </w:r>
      <w:proofErr w:type="spellEnd"/>
      <w:r w:rsidRPr="009B06ED">
        <w:rPr>
          <w:rFonts w:ascii="Times New Roman" w:hAnsi="Times New Roman"/>
        </w:rPr>
        <w:t xml:space="preserve"> </w:t>
      </w:r>
      <w:proofErr w:type="spellStart"/>
      <w:r w:rsidRPr="009B06ED">
        <w:rPr>
          <w:rFonts w:ascii="Times New Roman" w:hAnsi="Times New Roman"/>
        </w:rPr>
        <w:t>in</w:t>
      </w:r>
      <w:proofErr w:type="spellEnd"/>
      <w:r w:rsidRPr="009B06ED">
        <w:rPr>
          <w:rFonts w:ascii="Times New Roman" w:hAnsi="Times New Roman"/>
        </w:rPr>
        <w:t xml:space="preserve"> </w:t>
      </w:r>
      <w:proofErr w:type="spellStart"/>
      <w:r w:rsidRPr="009B06ED">
        <w:rPr>
          <w:rFonts w:ascii="Times New Roman" w:hAnsi="Times New Roman"/>
        </w:rPr>
        <w:t>Physiology</w:t>
      </w:r>
      <w:proofErr w:type="spellEnd"/>
      <w:r w:rsidRPr="009B06ED">
        <w:rPr>
          <w:rFonts w:ascii="Times New Roman" w:hAnsi="Times New Roman"/>
        </w:rPr>
        <w:t xml:space="preserve">. </w:t>
      </w:r>
      <w:proofErr w:type="spellStart"/>
      <w:r w:rsidRPr="009B06ED">
        <w:rPr>
          <w:rFonts w:ascii="Times New Roman" w:hAnsi="Times New Roman"/>
        </w:rPr>
        <w:t>Having</w:t>
      </w:r>
      <w:proofErr w:type="spellEnd"/>
      <w:r w:rsidRPr="009B06ED">
        <w:rPr>
          <w:rFonts w:ascii="Times New Roman" w:hAnsi="Times New Roman"/>
        </w:rPr>
        <w:t xml:space="preserve"> </w:t>
      </w:r>
      <w:proofErr w:type="spellStart"/>
      <w:r w:rsidRPr="009B06ED">
        <w:rPr>
          <w:rFonts w:ascii="Times New Roman" w:hAnsi="Times New Roman"/>
        </w:rPr>
        <w:t>passed</w:t>
      </w:r>
      <w:proofErr w:type="spellEnd"/>
      <w:r w:rsidRPr="009B06ED">
        <w:rPr>
          <w:rFonts w:ascii="Times New Roman" w:hAnsi="Times New Roman"/>
        </w:rPr>
        <w:t xml:space="preserve"> </w:t>
      </w:r>
      <w:proofErr w:type="spellStart"/>
      <w:r w:rsidRPr="009B06ED">
        <w:rPr>
          <w:rFonts w:ascii="Times New Roman" w:hAnsi="Times New Roman"/>
        </w:rPr>
        <w:t>the</w:t>
      </w:r>
      <w:proofErr w:type="spellEnd"/>
      <w:r w:rsidRPr="009B06ED">
        <w:rPr>
          <w:rFonts w:ascii="Times New Roman" w:hAnsi="Times New Roman"/>
        </w:rPr>
        <w:t xml:space="preserve"> </w:t>
      </w:r>
      <w:proofErr w:type="spellStart"/>
      <w:r w:rsidRPr="009B06ED">
        <w:rPr>
          <w:rFonts w:ascii="Times New Roman" w:hAnsi="Times New Roman"/>
        </w:rPr>
        <w:t>examination</w:t>
      </w:r>
      <w:proofErr w:type="spellEnd"/>
      <w:r w:rsidRPr="009B06ED">
        <w:rPr>
          <w:rFonts w:ascii="Times New Roman" w:hAnsi="Times New Roman"/>
        </w:rPr>
        <w:t xml:space="preserve">, </w:t>
      </w:r>
      <w:proofErr w:type="spellStart"/>
      <w:r w:rsidRPr="009B06ED">
        <w:rPr>
          <w:rFonts w:ascii="Times New Roman" w:hAnsi="Times New Roman"/>
        </w:rPr>
        <w:t>applicants</w:t>
      </w:r>
      <w:proofErr w:type="spellEnd"/>
      <w:r w:rsidRPr="009B06ED">
        <w:rPr>
          <w:rFonts w:ascii="Times New Roman" w:hAnsi="Times New Roman"/>
        </w:rPr>
        <w:t xml:space="preserve"> </w:t>
      </w:r>
      <w:proofErr w:type="spellStart"/>
      <w:r w:rsidRPr="009B06ED">
        <w:rPr>
          <w:rFonts w:ascii="Times New Roman" w:hAnsi="Times New Roman"/>
        </w:rPr>
        <w:t>shall</w:t>
      </w:r>
      <w:proofErr w:type="spellEnd"/>
      <w:r w:rsidRPr="009B06ED">
        <w:rPr>
          <w:rFonts w:ascii="Times New Roman" w:hAnsi="Times New Roman"/>
        </w:rPr>
        <w:t xml:space="preserve"> </w:t>
      </w:r>
      <w:proofErr w:type="spellStart"/>
      <w:r w:rsidRPr="009B06ED">
        <w:rPr>
          <w:rFonts w:ascii="Times New Roman" w:hAnsi="Times New Roman"/>
        </w:rPr>
        <w:t>continue</w:t>
      </w:r>
      <w:proofErr w:type="spellEnd"/>
      <w:r w:rsidRPr="009B06ED">
        <w:rPr>
          <w:rFonts w:ascii="Times New Roman" w:hAnsi="Times New Roman"/>
        </w:rPr>
        <w:t xml:space="preserve"> to </w:t>
      </w:r>
      <w:proofErr w:type="spellStart"/>
      <w:r w:rsidRPr="009B06ED">
        <w:rPr>
          <w:rFonts w:ascii="Times New Roman" w:hAnsi="Times New Roman"/>
        </w:rPr>
        <w:t>participate</w:t>
      </w:r>
      <w:proofErr w:type="spellEnd"/>
      <w:r w:rsidRPr="009B06ED">
        <w:rPr>
          <w:rFonts w:ascii="Times New Roman" w:hAnsi="Times New Roman"/>
        </w:rPr>
        <w:t xml:space="preserve"> </w:t>
      </w:r>
      <w:proofErr w:type="spellStart"/>
      <w:r w:rsidRPr="009B06ED">
        <w:rPr>
          <w:rFonts w:ascii="Times New Roman" w:hAnsi="Times New Roman"/>
        </w:rPr>
        <w:t>in</w:t>
      </w:r>
      <w:proofErr w:type="spellEnd"/>
      <w:r w:rsidRPr="009B06ED">
        <w:rPr>
          <w:rFonts w:ascii="Times New Roman" w:hAnsi="Times New Roman"/>
        </w:rPr>
        <w:t xml:space="preserve"> </w:t>
      </w:r>
      <w:proofErr w:type="spellStart"/>
      <w:r w:rsidRPr="009B06ED">
        <w:rPr>
          <w:rFonts w:ascii="Times New Roman" w:hAnsi="Times New Roman"/>
        </w:rPr>
        <w:t>the</w:t>
      </w:r>
      <w:proofErr w:type="spellEnd"/>
      <w:r w:rsidRPr="009B06ED">
        <w:rPr>
          <w:rFonts w:ascii="Times New Roman" w:hAnsi="Times New Roman"/>
        </w:rPr>
        <w:t xml:space="preserve"> </w:t>
      </w:r>
      <w:proofErr w:type="spellStart"/>
      <w:r w:rsidRPr="009B06ED">
        <w:rPr>
          <w:rFonts w:ascii="Times New Roman" w:hAnsi="Times New Roman"/>
        </w:rPr>
        <w:t>competition</w:t>
      </w:r>
      <w:proofErr w:type="spellEnd"/>
      <w:r w:rsidRPr="009B06ED">
        <w:rPr>
          <w:rFonts w:ascii="Times New Roman" w:hAnsi="Times New Roman"/>
        </w:rPr>
        <w:t xml:space="preserve"> </w:t>
      </w:r>
      <w:proofErr w:type="spellStart"/>
      <w:r w:rsidRPr="009B06ED">
        <w:rPr>
          <w:rFonts w:ascii="Times New Roman" w:hAnsi="Times New Roman"/>
        </w:rPr>
        <w:t>in</w:t>
      </w:r>
      <w:proofErr w:type="spellEnd"/>
      <w:r w:rsidRPr="009B06ED">
        <w:rPr>
          <w:rFonts w:ascii="Times New Roman" w:hAnsi="Times New Roman"/>
        </w:rPr>
        <w:t xml:space="preserve"> </w:t>
      </w:r>
      <w:proofErr w:type="spellStart"/>
      <w:r w:rsidRPr="009B06ED">
        <w:rPr>
          <w:rFonts w:ascii="Times New Roman" w:hAnsi="Times New Roman"/>
        </w:rPr>
        <w:t>accordance</w:t>
      </w:r>
      <w:proofErr w:type="spellEnd"/>
      <w:r w:rsidRPr="009B06ED">
        <w:rPr>
          <w:rFonts w:ascii="Times New Roman" w:hAnsi="Times New Roman"/>
        </w:rPr>
        <w:t xml:space="preserve"> </w:t>
      </w:r>
      <w:proofErr w:type="spellStart"/>
      <w:r w:rsidRPr="009B06ED">
        <w:rPr>
          <w:rFonts w:ascii="Times New Roman" w:hAnsi="Times New Roman"/>
        </w:rPr>
        <w:t>with</w:t>
      </w:r>
      <w:proofErr w:type="spellEnd"/>
      <w:r w:rsidRPr="009B06ED">
        <w:rPr>
          <w:rFonts w:ascii="Times New Roman" w:hAnsi="Times New Roman"/>
        </w:rPr>
        <w:t xml:space="preserve"> </w:t>
      </w:r>
      <w:proofErr w:type="spellStart"/>
      <w:r w:rsidRPr="009B06ED">
        <w:rPr>
          <w:rFonts w:ascii="Times New Roman" w:hAnsi="Times New Roman"/>
        </w:rPr>
        <w:t>the</w:t>
      </w:r>
      <w:proofErr w:type="spellEnd"/>
      <w:r w:rsidRPr="009B06ED">
        <w:rPr>
          <w:rFonts w:ascii="Times New Roman" w:hAnsi="Times New Roman"/>
        </w:rPr>
        <w:t xml:space="preserve"> </w:t>
      </w:r>
      <w:proofErr w:type="spellStart"/>
      <w:r w:rsidRPr="009B06ED">
        <w:rPr>
          <w:rFonts w:ascii="Times New Roman" w:hAnsi="Times New Roman"/>
        </w:rPr>
        <w:t>procedure</w:t>
      </w:r>
      <w:proofErr w:type="spellEnd"/>
      <w:r w:rsidRPr="009B06ED">
        <w:rPr>
          <w:rFonts w:ascii="Times New Roman" w:hAnsi="Times New Roman"/>
        </w:rPr>
        <w:t xml:space="preserve"> </w:t>
      </w:r>
      <w:proofErr w:type="spellStart"/>
      <w:r w:rsidRPr="009B06ED">
        <w:rPr>
          <w:rFonts w:ascii="Times New Roman" w:hAnsi="Times New Roman"/>
        </w:rPr>
        <w:t>laid</w:t>
      </w:r>
      <w:proofErr w:type="spellEnd"/>
      <w:r w:rsidRPr="009B06ED">
        <w:rPr>
          <w:rFonts w:ascii="Times New Roman" w:hAnsi="Times New Roman"/>
        </w:rPr>
        <w:t xml:space="preserve"> </w:t>
      </w:r>
      <w:proofErr w:type="spellStart"/>
      <w:r w:rsidRPr="009B06ED">
        <w:rPr>
          <w:rFonts w:ascii="Times New Roman" w:hAnsi="Times New Roman"/>
        </w:rPr>
        <w:t>down</w:t>
      </w:r>
      <w:proofErr w:type="spellEnd"/>
      <w:r w:rsidRPr="009B06ED">
        <w:rPr>
          <w:rFonts w:ascii="Times New Roman" w:hAnsi="Times New Roman"/>
        </w:rPr>
        <w:t>.</w:t>
      </w:r>
    </w:p>
    <w:p w:rsidR="00CC1CC4" w:rsidRPr="0020244B" w:rsidRDefault="007B3661"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PhD programme applicant selection requirements </w:t>
      </w:r>
      <w:r w:rsidR="00CC1CC4" w:rsidRPr="0020244B">
        <w:rPr>
          <w:rFonts w:ascii="Times New Roman" w:hAnsi="Times New Roman" w:cs="Times New Roman"/>
          <w:lang w:val="en-GB"/>
        </w:rPr>
        <w:t xml:space="preserve">s: </w:t>
      </w:r>
    </w:p>
    <w:p w:rsidR="00E47F99" w:rsidRPr="0020244B" w:rsidRDefault="007B3661" w:rsidP="004703BF">
      <w:pPr>
        <w:pStyle w:val="ListParagraph"/>
        <w:numPr>
          <w:ilvl w:val="1"/>
          <w:numId w:val="17"/>
        </w:numPr>
        <w:spacing w:after="0" w:line="240" w:lineRule="auto"/>
        <w:jc w:val="both"/>
        <w:rPr>
          <w:rFonts w:ascii="Times New Roman" w:hAnsi="Times New Roman"/>
          <w:color w:val="000000"/>
          <w:sz w:val="24"/>
          <w:szCs w:val="24"/>
          <w:lang w:val="en-GB"/>
        </w:rPr>
      </w:pPr>
      <w:r w:rsidRPr="0020244B">
        <w:rPr>
          <w:rFonts w:ascii="Times New Roman" w:hAnsi="Times New Roman"/>
          <w:lang w:val="en-GB"/>
        </w:rPr>
        <w:t>positive evaluation of motivation</w:t>
      </w:r>
      <w:r w:rsidR="00E47F99" w:rsidRPr="0020244B">
        <w:rPr>
          <w:rFonts w:ascii="Times New Roman" w:hAnsi="Times New Roman"/>
          <w:color w:val="000000"/>
          <w:sz w:val="24"/>
          <w:szCs w:val="24"/>
          <w:lang w:val="en-GB"/>
        </w:rPr>
        <w:t xml:space="preserve"> (</w:t>
      </w:r>
      <w:r w:rsidRPr="0020244B">
        <w:rPr>
          <w:rFonts w:ascii="Times New Roman" w:hAnsi="Times New Roman"/>
          <w:color w:val="000000"/>
          <w:sz w:val="24"/>
          <w:szCs w:val="24"/>
          <w:lang w:val="en-GB"/>
        </w:rPr>
        <w:t>evaluated following the interview</w:t>
      </w:r>
      <w:r w:rsidR="00E47F99" w:rsidRPr="0020244B">
        <w:rPr>
          <w:rFonts w:ascii="Times New Roman" w:hAnsi="Times New Roman"/>
          <w:color w:val="000000"/>
          <w:sz w:val="24"/>
          <w:szCs w:val="24"/>
          <w:lang w:val="en-GB"/>
        </w:rPr>
        <w:t>);</w:t>
      </w:r>
    </w:p>
    <w:p w:rsidR="00E47F99" w:rsidRPr="008C1A6C" w:rsidRDefault="007B3661" w:rsidP="008C1A6C">
      <w:pPr>
        <w:pStyle w:val="ListParagraph"/>
        <w:numPr>
          <w:ilvl w:val="1"/>
          <w:numId w:val="17"/>
        </w:numPr>
        <w:spacing w:after="0" w:line="240" w:lineRule="auto"/>
        <w:jc w:val="both"/>
        <w:rPr>
          <w:rFonts w:ascii="Times New Roman" w:hAnsi="Times New Roman"/>
          <w:color w:val="000000"/>
          <w:sz w:val="24"/>
          <w:szCs w:val="24"/>
          <w:lang w:val="en-GB"/>
        </w:rPr>
      </w:pPr>
      <w:r w:rsidRPr="0020244B">
        <w:rPr>
          <w:rFonts w:ascii="Times New Roman" w:hAnsi="Times New Roman"/>
          <w:color w:val="000000"/>
          <w:sz w:val="24"/>
          <w:szCs w:val="24"/>
          <w:lang w:val="en-GB"/>
        </w:rPr>
        <w:t>positive evaluation of English skills</w:t>
      </w:r>
      <w:r w:rsidR="008C1A6C">
        <w:rPr>
          <w:rFonts w:ascii="Times New Roman" w:hAnsi="Times New Roman"/>
          <w:color w:val="000000"/>
          <w:sz w:val="24"/>
          <w:szCs w:val="24"/>
          <w:lang w:val="en-GB"/>
        </w:rPr>
        <w:t xml:space="preserve"> and </w:t>
      </w:r>
      <w:r w:rsidRPr="008C1A6C">
        <w:rPr>
          <w:rFonts w:ascii="Times New Roman" w:hAnsi="Times New Roman"/>
          <w:color w:val="000000"/>
          <w:sz w:val="24"/>
          <w:szCs w:val="24"/>
          <w:lang w:val="en-GB"/>
        </w:rPr>
        <w:t xml:space="preserve">positive evaluation of the </w:t>
      </w:r>
      <w:r w:rsidRPr="008C1A6C">
        <w:rPr>
          <w:rFonts w:ascii="Times New Roman" w:hAnsi="Times New Roman"/>
          <w:lang w:val="en-GB"/>
        </w:rPr>
        <w:t xml:space="preserve">essay on selected PhD </w:t>
      </w:r>
      <w:proofErr w:type="gramStart"/>
      <w:r w:rsidRPr="008C1A6C">
        <w:rPr>
          <w:rFonts w:ascii="Times New Roman" w:hAnsi="Times New Roman"/>
          <w:lang w:val="en-GB"/>
        </w:rPr>
        <w:t xml:space="preserve">topic </w:t>
      </w:r>
      <w:r w:rsidR="00E47F99" w:rsidRPr="008C1A6C">
        <w:rPr>
          <w:rFonts w:ascii="Times New Roman" w:hAnsi="Times New Roman"/>
          <w:color w:val="000000"/>
          <w:sz w:val="24"/>
          <w:szCs w:val="24"/>
          <w:lang w:val="en-GB"/>
        </w:rPr>
        <w:t>.</w:t>
      </w:r>
      <w:proofErr w:type="gramEnd"/>
    </w:p>
    <w:p w:rsidR="00671199" w:rsidRPr="0020244B" w:rsidRDefault="008B28B0" w:rsidP="004703BF">
      <w:pPr>
        <w:numPr>
          <w:ilvl w:val="0"/>
          <w:numId w:val="17"/>
        </w:numPr>
        <w:spacing w:after="0" w:line="240" w:lineRule="auto"/>
        <w:jc w:val="both"/>
        <w:rPr>
          <w:rStyle w:val="HTMLTypewriter"/>
          <w:rFonts w:ascii="Times New Roman" w:eastAsiaTheme="minorHAnsi" w:hAnsi="Times New Roman" w:cs="Times New Roman"/>
          <w:color w:val="000000"/>
          <w:sz w:val="24"/>
          <w:szCs w:val="24"/>
          <w:lang w:val="en-GB"/>
        </w:rPr>
      </w:pPr>
      <w:r w:rsidRPr="0020244B">
        <w:rPr>
          <w:rStyle w:val="HTMLTypewriter"/>
          <w:rFonts w:ascii="Times New Roman" w:eastAsiaTheme="minorHAnsi" w:hAnsi="Times New Roman" w:cs="Times New Roman"/>
          <w:color w:val="000000"/>
          <w:sz w:val="24"/>
          <w:szCs w:val="24"/>
          <w:lang w:val="en-GB"/>
        </w:rPr>
        <w:t>Heads of selected research topics chose the applicants for doctoral studies according to the priority que</w:t>
      </w:r>
      <w:r w:rsidR="0020244B">
        <w:rPr>
          <w:rStyle w:val="HTMLTypewriter"/>
          <w:rFonts w:ascii="Times New Roman" w:eastAsiaTheme="minorHAnsi" w:hAnsi="Times New Roman" w:cs="Times New Roman"/>
          <w:color w:val="000000"/>
          <w:sz w:val="24"/>
          <w:szCs w:val="24"/>
          <w:lang w:val="en-GB"/>
        </w:rPr>
        <w:t>ue</w:t>
      </w:r>
      <w:r w:rsidR="00671199" w:rsidRPr="0020244B">
        <w:rPr>
          <w:rStyle w:val="HTMLTypewriter"/>
          <w:rFonts w:ascii="Times New Roman" w:eastAsiaTheme="minorHAnsi" w:hAnsi="Times New Roman" w:cs="Times New Roman"/>
          <w:color w:val="000000"/>
          <w:sz w:val="24"/>
          <w:szCs w:val="24"/>
          <w:lang w:val="en-GB"/>
        </w:rPr>
        <w:t>.</w:t>
      </w:r>
    </w:p>
    <w:p w:rsidR="00671199" w:rsidRPr="0020244B" w:rsidRDefault="00CC1CC4" w:rsidP="004703BF">
      <w:pPr>
        <w:numPr>
          <w:ilvl w:val="0"/>
          <w:numId w:val="17"/>
        </w:numPr>
        <w:spacing w:after="0" w:line="240" w:lineRule="auto"/>
        <w:jc w:val="both"/>
        <w:rPr>
          <w:rStyle w:val="HTMLTypewriter"/>
          <w:rFonts w:ascii="Times New Roman" w:eastAsiaTheme="minorHAnsi" w:hAnsi="Times New Roman" w:cs="Times New Roman"/>
          <w:color w:val="000000"/>
          <w:sz w:val="24"/>
          <w:szCs w:val="24"/>
          <w:lang w:val="en-GB"/>
        </w:rPr>
      </w:pPr>
      <w:r w:rsidRPr="0020244B">
        <w:rPr>
          <w:rFonts w:ascii="Times New Roman" w:hAnsi="Times New Roman" w:cs="Times New Roman"/>
          <w:sz w:val="24"/>
          <w:szCs w:val="24"/>
          <w:lang w:val="en-GB"/>
        </w:rPr>
        <w:t xml:space="preserve">The admission competition to Doctoral Studies is held at the time set up in the regulations of the </w:t>
      </w:r>
      <w:r w:rsidR="008B28B0" w:rsidRPr="0020244B">
        <w:rPr>
          <w:rFonts w:ascii="Times New Roman" w:hAnsi="Times New Roman" w:cs="Times New Roman"/>
          <w:sz w:val="24"/>
          <w:szCs w:val="24"/>
          <w:lang w:val="en-GB"/>
        </w:rPr>
        <w:t>coordinating institution</w:t>
      </w:r>
      <w:r w:rsidRPr="0020244B">
        <w:rPr>
          <w:rFonts w:ascii="Times New Roman" w:hAnsi="Times New Roman" w:cs="Times New Roman"/>
          <w:sz w:val="24"/>
          <w:szCs w:val="24"/>
          <w:lang w:val="en-GB"/>
        </w:rPr>
        <w:t xml:space="preserve">. The admission competition is organized by </w:t>
      </w:r>
      <w:r w:rsidR="008B28B0" w:rsidRPr="0020244B">
        <w:rPr>
          <w:rFonts w:ascii="Times New Roman" w:hAnsi="Times New Roman" w:cs="Times New Roman"/>
          <w:sz w:val="24"/>
          <w:szCs w:val="24"/>
          <w:lang w:val="en-GB"/>
        </w:rPr>
        <w:t xml:space="preserve">the Research </w:t>
      </w:r>
      <w:r w:rsidRPr="0020244B">
        <w:rPr>
          <w:rFonts w:ascii="Times New Roman" w:hAnsi="Times New Roman" w:cs="Times New Roman"/>
          <w:sz w:val="24"/>
          <w:szCs w:val="24"/>
          <w:lang w:val="en-GB"/>
        </w:rPr>
        <w:t xml:space="preserve">Office of </w:t>
      </w:r>
      <w:r w:rsidR="008B28B0" w:rsidRPr="0020244B">
        <w:rPr>
          <w:rFonts w:ascii="Times New Roman" w:hAnsi="Times New Roman" w:cs="Times New Roman"/>
          <w:sz w:val="24"/>
          <w:szCs w:val="24"/>
          <w:lang w:val="en-GB"/>
        </w:rPr>
        <w:t>the coordinating institution</w:t>
      </w:r>
      <w:r w:rsidR="008B28B0" w:rsidRPr="0020244B" w:rsidDel="008B28B0">
        <w:rPr>
          <w:rFonts w:ascii="Times New Roman" w:hAnsi="Times New Roman" w:cs="Times New Roman"/>
          <w:sz w:val="24"/>
          <w:szCs w:val="24"/>
          <w:lang w:val="en-GB"/>
        </w:rPr>
        <w:t xml:space="preserve"> </w:t>
      </w:r>
      <w:r w:rsidRPr="0020244B">
        <w:rPr>
          <w:rFonts w:ascii="Times New Roman" w:hAnsi="Times New Roman" w:cs="Times New Roman"/>
          <w:sz w:val="24"/>
          <w:szCs w:val="24"/>
          <w:lang w:val="en-GB"/>
        </w:rPr>
        <w:t>and carried out by the Committee. All candidates for doctoral studies have to participate at the meeting of the Committee.</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lastRenderedPageBreak/>
        <w:t xml:space="preserve">The decision of the Committee </w:t>
      </w:r>
      <w:r w:rsidR="008B28B0" w:rsidRPr="0020244B">
        <w:rPr>
          <w:rFonts w:ascii="Times New Roman" w:hAnsi="Times New Roman" w:cs="Times New Roman"/>
          <w:lang w:val="en-GB"/>
        </w:rPr>
        <w:t>the</w:t>
      </w:r>
      <w:r w:rsidRPr="0020244B">
        <w:rPr>
          <w:rFonts w:ascii="Times New Roman" w:hAnsi="Times New Roman" w:cs="Times New Roman"/>
          <w:lang w:val="en-GB"/>
        </w:rPr>
        <w:t xml:space="preserve"> admission or denial of admission to doctoral studies is </w:t>
      </w:r>
      <w:r w:rsidR="008B28B0" w:rsidRPr="0020244B">
        <w:rPr>
          <w:rFonts w:ascii="Times New Roman" w:hAnsi="Times New Roman" w:cs="Times New Roman"/>
          <w:lang w:val="en-GB"/>
        </w:rPr>
        <w:t>documented in</w:t>
      </w:r>
      <w:r w:rsidRPr="0020244B">
        <w:rPr>
          <w:rFonts w:ascii="Times New Roman" w:hAnsi="Times New Roman" w:cs="Times New Roman"/>
          <w:lang w:val="en-GB"/>
        </w:rPr>
        <w:t xml:space="preserve"> the minutes of the meeting signed by the </w:t>
      </w:r>
      <w:r w:rsidR="008B28B0" w:rsidRPr="0020244B">
        <w:rPr>
          <w:rFonts w:ascii="Times New Roman" w:hAnsi="Times New Roman" w:cs="Times New Roman"/>
          <w:lang w:val="en-GB"/>
        </w:rPr>
        <w:t xml:space="preserve">Committee </w:t>
      </w:r>
      <w:r w:rsidRPr="0020244B">
        <w:rPr>
          <w:rFonts w:ascii="Times New Roman" w:hAnsi="Times New Roman" w:cs="Times New Roman"/>
          <w:lang w:val="en-GB"/>
        </w:rPr>
        <w:t xml:space="preserve">chairman.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 person is admitted to doctoral studies by </w:t>
      </w:r>
      <w:r w:rsidR="008B28B0" w:rsidRPr="0020244B">
        <w:rPr>
          <w:rFonts w:ascii="Times New Roman" w:hAnsi="Times New Roman" w:cs="Times New Roman"/>
          <w:lang w:val="en-GB"/>
        </w:rPr>
        <w:t xml:space="preserve">coordinating institution Rector’s </w:t>
      </w:r>
      <w:r w:rsidRPr="0020244B">
        <w:rPr>
          <w:rFonts w:ascii="Times New Roman" w:hAnsi="Times New Roman" w:cs="Times New Roman"/>
          <w:lang w:val="en-GB"/>
        </w:rPr>
        <w:t>Order</w:t>
      </w:r>
      <w:r w:rsidR="008B28B0" w:rsidRPr="0020244B">
        <w:rPr>
          <w:rFonts w:ascii="Times New Roman" w:hAnsi="Times New Roman" w:cs="Times New Roman"/>
          <w:lang w:val="en-GB"/>
        </w:rPr>
        <w:t xml:space="preserve"> and is appointed to</w:t>
      </w:r>
      <w:r w:rsidRPr="0020244B">
        <w:rPr>
          <w:rFonts w:ascii="Times New Roman" w:hAnsi="Times New Roman" w:cs="Times New Roman"/>
          <w:lang w:val="en-GB"/>
        </w:rPr>
        <w:t xml:space="preserve"> </w:t>
      </w:r>
      <w:r w:rsidR="008B28B0" w:rsidRPr="0020244B">
        <w:rPr>
          <w:rFonts w:ascii="Times New Roman" w:hAnsi="Times New Roman" w:cs="Times New Roman"/>
          <w:lang w:val="en-GB"/>
        </w:rPr>
        <w:t xml:space="preserve">a </w:t>
      </w:r>
      <w:r w:rsidRPr="0020244B">
        <w:rPr>
          <w:rFonts w:ascii="Times New Roman" w:hAnsi="Times New Roman" w:cs="Times New Roman"/>
          <w:lang w:val="en-GB"/>
        </w:rPr>
        <w:t>department</w:t>
      </w:r>
      <w:r w:rsidR="008B28B0" w:rsidRPr="0020244B">
        <w:rPr>
          <w:rFonts w:ascii="Times New Roman" w:hAnsi="Times New Roman" w:cs="Times New Roman"/>
          <w:lang w:val="en-GB"/>
        </w:rPr>
        <w:t>/</w:t>
      </w:r>
      <w:r w:rsidR="00A31AAC" w:rsidRPr="0020244B">
        <w:rPr>
          <w:rFonts w:ascii="Times New Roman" w:hAnsi="Times New Roman" w:cs="Times New Roman"/>
          <w:lang w:val="en-GB"/>
        </w:rPr>
        <w:t>research unit</w:t>
      </w:r>
      <w:r w:rsidR="004B6073" w:rsidRPr="0020244B">
        <w:rPr>
          <w:rFonts w:ascii="Times New Roman" w:hAnsi="Times New Roman" w:cs="Times New Roman"/>
          <w:lang w:val="en-GB"/>
        </w:rPr>
        <w:t xml:space="preserve"> according to the applicant’s area of research</w:t>
      </w:r>
      <w:r w:rsidR="008B28B0" w:rsidRPr="0020244B">
        <w:rPr>
          <w:rFonts w:ascii="Times New Roman" w:hAnsi="Times New Roman" w:cs="Times New Roman"/>
          <w:lang w:val="en-GB"/>
        </w:rPr>
        <w:t xml:space="preserve">. Rector’s order shall specify the </w:t>
      </w:r>
      <w:r w:rsidRPr="0020244B">
        <w:rPr>
          <w:rFonts w:ascii="Times New Roman" w:hAnsi="Times New Roman" w:cs="Times New Roman"/>
          <w:lang w:val="en-GB"/>
        </w:rPr>
        <w:t>field of science</w:t>
      </w:r>
      <w:r w:rsidR="008B28B0" w:rsidRPr="0020244B">
        <w:rPr>
          <w:rFonts w:ascii="Times New Roman" w:hAnsi="Times New Roman" w:cs="Times New Roman"/>
          <w:lang w:val="en-GB"/>
        </w:rPr>
        <w:t>,</w:t>
      </w:r>
      <w:r w:rsidRPr="0020244B">
        <w:rPr>
          <w:rFonts w:ascii="Times New Roman" w:hAnsi="Times New Roman" w:cs="Times New Roman"/>
          <w:lang w:val="en-GB"/>
        </w:rPr>
        <w:t xml:space="preserve"> the </w:t>
      </w:r>
      <w:r w:rsidR="004B6073" w:rsidRPr="0020244B">
        <w:rPr>
          <w:rFonts w:ascii="Times New Roman" w:hAnsi="Times New Roman" w:cs="Times New Roman"/>
          <w:lang w:val="en-GB"/>
        </w:rPr>
        <w:t xml:space="preserve">mode </w:t>
      </w:r>
      <w:r w:rsidRPr="0020244B">
        <w:rPr>
          <w:rFonts w:ascii="Times New Roman" w:hAnsi="Times New Roman" w:cs="Times New Roman"/>
          <w:lang w:val="en-GB"/>
        </w:rPr>
        <w:t xml:space="preserve">and duration of doctoral studies. </w:t>
      </w:r>
    </w:p>
    <w:p w:rsidR="00CC1CC4" w:rsidRPr="0020244B" w:rsidRDefault="004B6073"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If</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after the admission there a </w:t>
      </w:r>
      <w:r w:rsidR="00CC1CC4" w:rsidRPr="0020244B">
        <w:rPr>
          <w:rFonts w:ascii="Times New Roman" w:hAnsi="Times New Roman" w:cs="Times New Roman"/>
          <w:lang w:val="en-GB"/>
        </w:rPr>
        <w:t xml:space="preserve">vacancies </w:t>
      </w:r>
      <w:r w:rsidRPr="0020244B">
        <w:rPr>
          <w:rFonts w:ascii="Times New Roman" w:hAnsi="Times New Roman" w:cs="Times New Roman"/>
          <w:lang w:val="en-GB"/>
        </w:rPr>
        <w:t>according to the quotas</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the Research Office </w:t>
      </w:r>
      <w:r w:rsidR="00CC1CC4" w:rsidRPr="0020244B">
        <w:rPr>
          <w:rFonts w:ascii="Times New Roman" w:hAnsi="Times New Roman" w:cs="Times New Roman"/>
          <w:lang w:val="en-GB"/>
        </w:rPr>
        <w:t xml:space="preserve">may organise a second admission </w:t>
      </w:r>
      <w:r w:rsidRPr="0020244B">
        <w:rPr>
          <w:rFonts w:ascii="Times New Roman" w:hAnsi="Times New Roman" w:cs="Times New Roman"/>
          <w:lang w:val="en-GB"/>
        </w:rPr>
        <w:t xml:space="preserve">round </w:t>
      </w:r>
      <w:r w:rsidR="00CC1CC4" w:rsidRPr="0020244B">
        <w:rPr>
          <w:rFonts w:ascii="Times New Roman" w:hAnsi="Times New Roman" w:cs="Times New Roman"/>
          <w:lang w:val="en-GB"/>
        </w:rPr>
        <w:t xml:space="preserve">following the same procedure.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After </w:t>
      </w:r>
      <w:r w:rsidR="004B6073" w:rsidRPr="0020244B">
        <w:rPr>
          <w:rFonts w:ascii="Times New Roman" w:hAnsi="Times New Roman" w:cs="Times New Roman"/>
          <w:lang w:val="en-GB"/>
        </w:rPr>
        <w:t xml:space="preserve">the </w:t>
      </w:r>
      <w:r w:rsidRPr="0020244B">
        <w:rPr>
          <w:rFonts w:ascii="Times New Roman" w:hAnsi="Times New Roman" w:cs="Times New Roman"/>
          <w:lang w:val="en-GB"/>
        </w:rPr>
        <w:t xml:space="preserve">admission </w:t>
      </w:r>
      <w:r w:rsidR="004B6073" w:rsidRPr="0020244B">
        <w:rPr>
          <w:rFonts w:ascii="Times New Roman" w:hAnsi="Times New Roman" w:cs="Times New Roman"/>
          <w:lang w:val="en-GB"/>
        </w:rPr>
        <w:t xml:space="preserve">the Research Office </w:t>
      </w:r>
      <w:r w:rsidRPr="0020244B">
        <w:rPr>
          <w:rFonts w:ascii="Times New Roman" w:hAnsi="Times New Roman" w:cs="Times New Roman"/>
          <w:lang w:val="en-GB"/>
        </w:rPr>
        <w:t xml:space="preserve">shall make a </w:t>
      </w:r>
      <w:r w:rsidR="004B6073" w:rsidRPr="0020244B">
        <w:rPr>
          <w:rFonts w:ascii="Times New Roman" w:hAnsi="Times New Roman" w:cs="Times New Roman"/>
          <w:lang w:val="en-GB"/>
        </w:rPr>
        <w:t xml:space="preserve">doctoral student’s </w:t>
      </w:r>
      <w:r w:rsidRPr="0020244B">
        <w:rPr>
          <w:rFonts w:ascii="Times New Roman" w:hAnsi="Times New Roman" w:cs="Times New Roman"/>
          <w:lang w:val="en-GB"/>
        </w:rPr>
        <w:t xml:space="preserve">file </w:t>
      </w:r>
      <w:r w:rsidR="004B6073" w:rsidRPr="0020244B">
        <w:rPr>
          <w:rFonts w:ascii="Times New Roman" w:hAnsi="Times New Roman" w:cs="Times New Roman"/>
          <w:lang w:val="en-GB"/>
        </w:rPr>
        <w:t xml:space="preserve">containing </w:t>
      </w:r>
      <w:r w:rsidRPr="0020244B">
        <w:rPr>
          <w:rFonts w:ascii="Times New Roman" w:hAnsi="Times New Roman" w:cs="Times New Roman"/>
          <w:lang w:val="en-GB"/>
        </w:rPr>
        <w:t xml:space="preserve">the following documents: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application for admission to doctoral studies with </w:t>
      </w:r>
      <w:r w:rsidR="004B6073" w:rsidRPr="0020244B">
        <w:rPr>
          <w:rFonts w:ascii="Times New Roman" w:hAnsi="Times New Roman" w:cs="Times New Roman"/>
          <w:lang w:val="en-GB"/>
        </w:rPr>
        <w:t>annexes</w:t>
      </w:r>
      <w:r w:rsidRPr="0020244B">
        <w:rPr>
          <w:rFonts w:ascii="Times New Roman" w:hAnsi="Times New Roman" w:cs="Times New Roman"/>
          <w:lang w:val="en-GB"/>
        </w:rPr>
        <w:t xml:space="preserve">; </w:t>
      </w:r>
    </w:p>
    <w:p w:rsidR="00CC1CC4" w:rsidRPr="0020244B" w:rsidRDefault="004B6073"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Rector’s </w:t>
      </w:r>
      <w:r w:rsidR="00CC1CC4" w:rsidRPr="0020244B">
        <w:rPr>
          <w:rFonts w:ascii="Times New Roman" w:hAnsi="Times New Roman" w:cs="Times New Roman"/>
          <w:lang w:val="en-GB"/>
        </w:rPr>
        <w:t xml:space="preserve">Order on admission to doctoral studies;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Documents on </w:t>
      </w:r>
      <w:r w:rsidR="004B6073" w:rsidRPr="0020244B">
        <w:rPr>
          <w:rFonts w:ascii="Times New Roman" w:hAnsi="Times New Roman" w:cs="Times New Roman"/>
          <w:lang w:val="en-GB"/>
        </w:rPr>
        <w:t xml:space="preserve">the appointment </w:t>
      </w:r>
      <w:r w:rsidRPr="0020244B">
        <w:rPr>
          <w:rFonts w:ascii="Times New Roman" w:hAnsi="Times New Roman" w:cs="Times New Roman"/>
          <w:lang w:val="en-GB"/>
        </w:rPr>
        <w:t xml:space="preserve">of scientific supervisor and </w:t>
      </w:r>
      <w:r w:rsidR="00E64A88" w:rsidRPr="0020244B">
        <w:rPr>
          <w:rFonts w:ascii="Times New Roman" w:hAnsi="Times New Roman" w:cs="Times New Roman"/>
          <w:lang w:val="en-GB"/>
        </w:rPr>
        <w:t xml:space="preserve">scientific adviser </w:t>
      </w:r>
      <w:r w:rsidRPr="0020244B">
        <w:rPr>
          <w:rFonts w:ascii="Times New Roman" w:hAnsi="Times New Roman" w:cs="Times New Roman"/>
          <w:lang w:val="en-GB"/>
        </w:rPr>
        <w:t xml:space="preserve">s for the doctoral student;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doctoral </w:t>
      </w:r>
      <w:proofErr w:type="spellStart"/>
      <w:r w:rsidR="004B6073" w:rsidRPr="0020244B">
        <w:rPr>
          <w:rFonts w:ascii="Times New Roman" w:hAnsi="Times New Roman" w:cs="Times New Roman"/>
          <w:lang w:val="en-GB"/>
        </w:rPr>
        <w:t>student’s</w:t>
      </w:r>
      <w:proofErr w:type="spellEnd"/>
      <w:r w:rsidR="004B6073" w:rsidRPr="0020244B">
        <w:rPr>
          <w:rFonts w:ascii="Times New Roman" w:hAnsi="Times New Roman" w:cs="Times New Roman"/>
          <w:lang w:val="en-GB"/>
        </w:rPr>
        <w:t xml:space="preserve"> work plan</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Documents </w:t>
      </w:r>
      <w:r w:rsidR="004B6073" w:rsidRPr="0020244B">
        <w:rPr>
          <w:rFonts w:ascii="Times New Roman" w:hAnsi="Times New Roman" w:cs="Times New Roman"/>
          <w:lang w:val="en-GB"/>
        </w:rPr>
        <w:t xml:space="preserve">on doctoral student’s </w:t>
      </w:r>
      <w:r w:rsidRPr="0020244B">
        <w:rPr>
          <w:rFonts w:ascii="Times New Roman" w:hAnsi="Times New Roman" w:cs="Times New Roman"/>
          <w:lang w:val="en-GB"/>
        </w:rPr>
        <w:t>annual assessment</w:t>
      </w:r>
      <w:r w:rsidR="004B6073" w:rsidRPr="0020244B">
        <w:rPr>
          <w:rFonts w:ascii="Times New Roman" w:hAnsi="Times New Roman" w:cs="Times New Roman"/>
          <w:lang w:val="en-GB"/>
        </w:rPr>
        <w:t>s</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Documents on postponing the terms </w:t>
      </w:r>
      <w:r w:rsidR="004B6073" w:rsidRPr="0020244B">
        <w:rPr>
          <w:rFonts w:ascii="Times New Roman" w:hAnsi="Times New Roman" w:cs="Times New Roman"/>
          <w:lang w:val="en-GB"/>
        </w:rPr>
        <w:t>of the work plan</w:t>
      </w:r>
      <w:r w:rsidRPr="0020244B">
        <w:rPr>
          <w:rFonts w:ascii="Times New Roman" w:hAnsi="Times New Roman" w:cs="Times New Roman"/>
          <w:lang w:val="en-GB"/>
        </w:rPr>
        <w:t xml:space="preserve">; </w:t>
      </w:r>
    </w:p>
    <w:p w:rsidR="004B6073" w:rsidRPr="0020244B" w:rsidRDefault="004B6073"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Minutes of the doctoral student’s examinations</w:t>
      </w:r>
    </w:p>
    <w:p w:rsidR="004B6073" w:rsidRPr="0020244B" w:rsidRDefault="004B6073"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A list and copies of published doctoral student’s research articles and articles accepted for publication;</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Decision about elimination of a student from doctoral studies if a student was eliminated from doctoral studies because of negative assessment or other reasons or did not submit a dissertation for defence;</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Doctoral student’s application for permission to defend the dissertation and a proposal of the Committee to defend the dissertation;</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Documents on the formation of the Dissertation Defence Council;</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A list of institutions to which information about dissertation defence was sent;</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Decision of the Dissertation Defence Council about awarding a scientific degree;</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 document confirming that the dissertation was presented to </w:t>
      </w:r>
      <w:r w:rsidR="0020244B" w:rsidRPr="0020244B">
        <w:rPr>
          <w:rFonts w:ascii="Times New Roman" w:hAnsi="Times New Roman" w:cs="Times New Roman"/>
          <w:lang w:val="en-GB"/>
        </w:rPr>
        <w:t>Lithuania</w:t>
      </w:r>
      <w:r w:rsidR="0020244B">
        <w:rPr>
          <w:rFonts w:ascii="Times New Roman" w:hAnsi="Times New Roman" w:cs="Times New Roman"/>
          <w:lang w:val="en-GB"/>
        </w:rPr>
        <w:t>n</w:t>
      </w:r>
      <w:r w:rsidR="0020244B" w:rsidRPr="0020244B">
        <w:rPr>
          <w:rFonts w:ascii="Times New Roman" w:hAnsi="Times New Roman" w:cs="Times New Roman"/>
          <w:lang w:val="en-GB"/>
        </w:rPr>
        <w:t xml:space="preserve"> </w:t>
      </w:r>
      <w:r w:rsidRPr="0020244B">
        <w:rPr>
          <w:rFonts w:ascii="Times New Roman" w:hAnsi="Times New Roman" w:cs="Times New Roman"/>
          <w:lang w:val="en-GB"/>
        </w:rPr>
        <w:t xml:space="preserve">National </w:t>
      </w:r>
      <w:r w:rsidR="0020244B" w:rsidRPr="0020244B">
        <w:rPr>
          <w:rFonts w:ascii="Times New Roman" w:hAnsi="Times New Roman" w:cs="Times New Roman"/>
          <w:lang w:val="en-GB"/>
        </w:rPr>
        <w:t xml:space="preserve">M. Mažvydas </w:t>
      </w:r>
      <w:r w:rsidRPr="0020244B">
        <w:rPr>
          <w:rFonts w:ascii="Times New Roman" w:hAnsi="Times New Roman" w:cs="Times New Roman"/>
          <w:lang w:val="en-GB"/>
        </w:rPr>
        <w:t>Library and the relevant Library in Estonia;</w:t>
      </w:r>
    </w:p>
    <w:p w:rsidR="009F0DB1" w:rsidRPr="0020244B" w:rsidRDefault="009F0DB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A copy of the doctor’s diploma</w:t>
      </w:r>
      <w:r w:rsidR="004703BF">
        <w:rPr>
          <w:rFonts w:ascii="Times New Roman" w:hAnsi="Times New Roman" w:cs="Times New Roman"/>
          <w:lang w:val="en-GB"/>
        </w:rPr>
        <w:t>.</w:t>
      </w:r>
    </w:p>
    <w:p w:rsidR="00CC1CC4" w:rsidRPr="0020244B" w:rsidRDefault="00CC1CC4" w:rsidP="004703BF">
      <w:pPr>
        <w:pStyle w:val="Default"/>
        <w:rPr>
          <w:rFonts w:ascii="Times New Roman" w:hAnsi="Times New Roman" w:cs="Times New Roman"/>
          <w:lang w:val="en-GB"/>
        </w:rPr>
      </w:pPr>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SCIENTIFIC SUPERVISION FOR DOCTORAL STUDENTS</w:t>
      </w:r>
    </w:p>
    <w:p w:rsidR="004703BF" w:rsidRPr="0020244B" w:rsidRDefault="004703BF" w:rsidP="004703BF">
      <w:pPr>
        <w:pStyle w:val="Default"/>
        <w:ind w:left="1080"/>
        <w:rPr>
          <w:rFonts w:ascii="Times New Roman" w:hAnsi="Times New Roman" w:cs="Times New Roman"/>
          <w:lang w:val="en-GB"/>
        </w:rPr>
      </w:pP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Scientific supervisor (hereinafter referred to as the Supervisor) </w:t>
      </w:r>
      <w:r w:rsidR="00E64A88" w:rsidRPr="0020244B">
        <w:rPr>
          <w:rFonts w:ascii="Times New Roman" w:hAnsi="Times New Roman" w:cs="Times New Roman"/>
          <w:lang w:val="en-GB"/>
        </w:rPr>
        <w:t>shall supervise</w:t>
      </w:r>
      <w:r w:rsidRPr="0020244B">
        <w:rPr>
          <w:rFonts w:ascii="Times New Roman" w:hAnsi="Times New Roman" w:cs="Times New Roman"/>
          <w:lang w:val="en-GB"/>
        </w:rPr>
        <w:t xml:space="preserve"> the process of studies and scientific research of the doctoral student. The supervisor must </w:t>
      </w:r>
      <w:r w:rsidR="00E64A88" w:rsidRPr="0020244B">
        <w:rPr>
          <w:rFonts w:ascii="Times New Roman" w:hAnsi="Times New Roman" w:cs="Times New Roman"/>
          <w:lang w:val="en-GB"/>
        </w:rPr>
        <w:t xml:space="preserve">conduct </w:t>
      </w:r>
      <w:r w:rsidRPr="0020244B">
        <w:rPr>
          <w:rFonts w:ascii="Times New Roman" w:hAnsi="Times New Roman" w:cs="Times New Roman"/>
          <w:lang w:val="en-GB"/>
        </w:rPr>
        <w:t xml:space="preserve">research in the field (branch) of science selected for doctoral studies. The supervisor can supervise up to five doctoral students simultaneously. </w:t>
      </w:r>
    </w:p>
    <w:p w:rsidR="00CC1CC4" w:rsidRPr="0020244B" w:rsidRDefault="00E64A88"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Where necessary</w:t>
      </w:r>
      <w:r w:rsidR="00CC1CC4" w:rsidRPr="0020244B">
        <w:rPr>
          <w:rFonts w:ascii="Times New Roman" w:hAnsi="Times New Roman" w:cs="Times New Roman"/>
          <w:lang w:val="en-GB"/>
        </w:rPr>
        <w:t xml:space="preserve">, two supervisors from both institutions can be appointed for the doctoral student; </w:t>
      </w:r>
    </w:p>
    <w:p w:rsidR="008C09CF" w:rsidRDefault="00E64A88" w:rsidP="008C09C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Where necessary</w:t>
      </w:r>
      <w:r w:rsidR="00CC1CC4" w:rsidRPr="0020244B">
        <w:rPr>
          <w:rFonts w:ascii="Times New Roman" w:hAnsi="Times New Roman" w:cs="Times New Roman"/>
          <w:lang w:val="en-GB"/>
        </w:rPr>
        <w:t xml:space="preserve">, scientific advisers (up to two) can be appointed for the doctoral student; they can be scientists of another field of science. </w:t>
      </w:r>
    </w:p>
    <w:p w:rsidR="009B06ED" w:rsidRPr="009B06ED" w:rsidRDefault="009B06ED" w:rsidP="004703BF">
      <w:pPr>
        <w:pStyle w:val="Default"/>
        <w:numPr>
          <w:ilvl w:val="0"/>
          <w:numId w:val="17"/>
        </w:numPr>
        <w:jc w:val="both"/>
        <w:rPr>
          <w:rFonts w:ascii="Times New Roman" w:hAnsi="Times New Roman" w:cs="Times New Roman"/>
          <w:lang w:val="en-GB"/>
        </w:rPr>
      </w:pPr>
      <w:r w:rsidRPr="00DA7B5E">
        <w:rPr>
          <w:rFonts w:ascii="Times New Roman" w:hAnsi="Times New Roman"/>
          <w:color w:val="000000" w:themeColor="text1"/>
        </w:rPr>
        <w:t xml:space="preserve">A </w:t>
      </w:r>
      <w:proofErr w:type="spellStart"/>
      <w:r w:rsidRPr="00DA7B5E">
        <w:rPr>
          <w:rFonts w:ascii="Times New Roman" w:hAnsi="Times New Roman"/>
          <w:color w:val="000000" w:themeColor="text1"/>
        </w:rPr>
        <w:t>scientific</w:t>
      </w:r>
      <w:proofErr w:type="spellEnd"/>
      <w:r w:rsidRPr="00DA7B5E">
        <w:rPr>
          <w:rFonts w:ascii="Times New Roman" w:hAnsi="Times New Roman"/>
          <w:color w:val="000000" w:themeColor="text1"/>
        </w:rPr>
        <w:t xml:space="preserve"> </w:t>
      </w:r>
      <w:proofErr w:type="spellStart"/>
      <w:r w:rsidRPr="00DA7B5E">
        <w:rPr>
          <w:rFonts w:ascii="Times New Roman" w:hAnsi="Times New Roman"/>
          <w:color w:val="000000" w:themeColor="text1"/>
        </w:rPr>
        <w:t>adviser</w:t>
      </w:r>
      <w:proofErr w:type="spellEnd"/>
      <w:r w:rsidRPr="00DA7B5E">
        <w:rPr>
          <w:rFonts w:ascii="Times New Roman" w:hAnsi="Times New Roman"/>
          <w:color w:val="000000" w:themeColor="text1"/>
        </w:rPr>
        <w:t xml:space="preserve"> to a PhD </w:t>
      </w:r>
      <w:proofErr w:type="spellStart"/>
      <w:r w:rsidRPr="00DA7B5E">
        <w:rPr>
          <w:rFonts w:ascii="Times New Roman" w:hAnsi="Times New Roman"/>
          <w:color w:val="000000" w:themeColor="text1"/>
        </w:rPr>
        <w:t>student</w:t>
      </w:r>
      <w:proofErr w:type="spellEnd"/>
      <w:r w:rsidRPr="00DA7B5E">
        <w:rPr>
          <w:rFonts w:ascii="Times New Roman" w:hAnsi="Times New Roman"/>
          <w:color w:val="000000" w:themeColor="text1"/>
        </w:rPr>
        <w:t xml:space="preserve"> </w:t>
      </w:r>
      <w:proofErr w:type="spellStart"/>
      <w:r w:rsidRPr="00DA7B5E">
        <w:rPr>
          <w:rFonts w:ascii="Times New Roman" w:hAnsi="Times New Roman"/>
          <w:color w:val="000000" w:themeColor="text1"/>
        </w:rPr>
        <w:t>shall</w:t>
      </w:r>
      <w:proofErr w:type="spellEnd"/>
      <w:r w:rsidRPr="00DA7B5E">
        <w:rPr>
          <w:rFonts w:ascii="Times New Roman" w:hAnsi="Times New Roman"/>
          <w:color w:val="000000" w:themeColor="text1"/>
        </w:rPr>
        <w:t xml:space="preserve"> </w:t>
      </w:r>
      <w:proofErr w:type="spellStart"/>
      <w:r w:rsidRPr="00DA7B5E">
        <w:rPr>
          <w:rFonts w:ascii="Times New Roman" w:hAnsi="Times New Roman"/>
        </w:rPr>
        <w:t>meet</w:t>
      </w:r>
      <w:proofErr w:type="spellEnd"/>
      <w:r w:rsidRPr="00DA7B5E">
        <w:rPr>
          <w:rFonts w:ascii="Times New Roman" w:hAnsi="Times New Roman"/>
        </w:rPr>
        <w:t xml:space="preserve"> </w:t>
      </w:r>
      <w:proofErr w:type="spellStart"/>
      <w:r w:rsidRPr="00DA7B5E">
        <w:rPr>
          <w:rFonts w:ascii="Times New Roman" w:hAnsi="Times New Roman"/>
        </w:rPr>
        <w:t>the</w:t>
      </w:r>
      <w:proofErr w:type="spellEnd"/>
      <w:r w:rsidRPr="00DA7B5E">
        <w:rPr>
          <w:rFonts w:ascii="Times New Roman" w:hAnsi="Times New Roman"/>
        </w:rPr>
        <w:t xml:space="preserve"> </w:t>
      </w:r>
      <w:proofErr w:type="spellStart"/>
      <w:r w:rsidRPr="00DA7B5E">
        <w:rPr>
          <w:rFonts w:ascii="Times New Roman" w:hAnsi="Times New Roman"/>
        </w:rPr>
        <w:t>following</w:t>
      </w:r>
      <w:proofErr w:type="spellEnd"/>
      <w:r w:rsidRPr="00DA7B5E">
        <w:rPr>
          <w:rFonts w:ascii="Times New Roman" w:hAnsi="Times New Roman"/>
        </w:rPr>
        <w:t xml:space="preserve"> </w:t>
      </w:r>
      <w:proofErr w:type="spellStart"/>
      <w:r w:rsidRPr="00DA7B5E">
        <w:rPr>
          <w:rFonts w:ascii="Times New Roman" w:hAnsi="Times New Roman"/>
        </w:rPr>
        <w:t>qualification</w:t>
      </w:r>
      <w:proofErr w:type="spellEnd"/>
      <w:r w:rsidRPr="00DA7B5E">
        <w:rPr>
          <w:rFonts w:ascii="Times New Roman" w:hAnsi="Times New Roman"/>
        </w:rPr>
        <w:t xml:space="preserve"> </w:t>
      </w:r>
      <w:proofErr w:type="spellStart"/>
      <w:r w:rsidRPr="00DA7B5E">
        <w:rPr>
          <w:rFonts w:ascii="Times New Roman" w:hAnsi="Times New Roman"/>
        </w:rPr>
        <w:t>requirements</w:t>
      </w:r>
      <w:proofErr w:type="spellEnd"/>
      <w:r w:rsidRPr="00DA7B5E">
        <w:rPr>
          <w:rFonts w:ascii="Times New Roman" w:hAnsi="Times New Roman"/>
        </w:rPr>
        <w:t xml:space="preserve">: a </w:t>
      </w:r>
      <w:proofErr w:type="spellStart"/>
      <w:r w:rsidRPr="00DA7B5E">
        <w:rPr>
          <w:rFonts w:ascii="Times New Roman" w:hAnsi="Times New Roman"/>
        </w:rPr>
        <w:t>researcher</w:t>
      </w:r>
      <w:proofErr w:type="spellEnd"/>
      <w:r w:rsidRPr="00DA7B5E">
        <w:rPr>
          <w:rFonts w:ascii="Times New Roman" w:hAnsi="Times New Roman"/>
        </w:rPr>
        <w:t xml:space="preserve"> </w:t>
      </w:r>
      <w:proofErr w:type="spellStart"/>
      <w:r w:rsidRPr="00DA7B5E">
        <w:rPr>
          <w:rFonts w:ascii="Times New Roman" w:hAnsi="Times New Roman"/>
        </w:rPr>
        <w:t>after</w:t>
      </w:r>
      <w:proofErr w:type="spellEnd"/>
      <w:r w:rsidRPr="00DA7B5E">
        <w:rPr>
          <w:rFonts w:ascii="Times New Roman" w:hAnsi="Times New Roman"/>
        </w:rPr>
        <w:t xml:space="preserve"> </w:t>
      </w:r>
      <w:proofErr w:type="spellStart"/>
      <w:r w:rsidRPr="00DA7B5E">
        <w:rPr>
          <w:rFonts w:ascii="Times New Roman" w:hAnsi="Times New Roman"/>
        </w:rPr>
        <w:t>defence</w:t>
      </w:r>
      <w:proofErr w:type="spellEnd"/>
      <w:r w:rsidRPr="00DA7B5E">
        <w:rPr>
          <w:rFonts w:ascii="Times New Roman" w:hAnsi="Times New Roman"/>
        </w:rPr>
        <w:t xml:space="preserve"> </w:t>
      </w:r>
      <w:proofErr w:type="spellStart"/>
      <w:r w:rsidRPr="00DA7B5E">
        <w:rPr>
          <w:rFonts w:ascii="Times New Roman" w:hAnsi="Times New Roman"/>
        </w:rPr>
        <w:t>of</w:t>
      </w:r>
      <w:proofErr w:type="spellEnd"/>
      <w:r w:rsidRPr="00DA7B5E">
        <w:rPr>
          <w:rFonts w:ascii="Times New Roman" w:hAnsi="Times New Roman"/>
        </w:rPr>
        <w:t xml:space="preserve"> </w:t>
      </w:r>
      <w:proofErr w:type="spellStart"/>
      <w:r w:rsidRPr="00DA7B5E">
        <w:rPr>
          <w:rFonts w:ascii="Times New Roman" w:hAnsi="Times New Roman"/>
        </w:rPr>
        <w:t>the</w:t>
      </w:r>
      <w:proofErr w:type="spellEnd"/>
      <w:r w:rsidRPr="00DA7B5E">
        <w:rPr>
          <w:rFonts w:ascii="Times New Roman" w:hAnsi="Times New Roman"/>
        </w:rPr>
        <w:t xml:space="preserve"> </w:t>
      </w:r>
      <w:proofErr w:type="spellStart"/>
      <w:r w:rsidRPr="00DA7B5E">
        <w:rPr>
          <w:rFonts w:ascii="Times New Roman" w:hAnsi="Times New Roman"/>
        </w:rPr>
        <w:t>dissertation</w:t>
      </w:r>
      <w:proofErr w:type="spellEnd"/>
      <w:r w:rsidRPr="00DA7B5E">
        <w:rPr>
          <w:rFonts w:ascii="Times New Roman" w:hAnsi="Times New Roman"/>
        </w:rPr>
        <w:t xml:space="preserve"> </w:t>
      </w:r>
      <w:proofErr w:type="spellStart"/>
      <w:r w:rsidRPr="00DA7B5E">
        <w:rPr>
          <w:rFonts w:ascii="Times New Roman" w:hAnsi="Times New Roman"/>
        </w:rPr>
        <w:t>shall</w:t>
      </w:r>
      <w:proofErr w:type="spellEnd"/>
      <w:r w:rsidRPr="00DA7B5E">
        <w:rPr>
          <w:rFonts w:ascii="Times New Roman" w:hAnsi="Times New Roman"/>
        </w:rPr>
        <w:t xml:space="preserve"> </w:t>
      </w:r>
      <w:proofErr w:type="spellStart"/>
      <w:r w:rsidRPr="00DA7B5E">
        <w:rPr>
          <w:rFonts w:ascii="Times New Roman" w:hAnsi="Times New Roman"/>
        </w:rPr>
        <w:t>have</w:t>
      </w:r>
      <w:proofErr w:type="spellEnd"/>
      <w:r w:rsidRPr="00DA7B5E">
        <w:rPr>
          <w:rFonts w:ascii="Times New Roman" w:hAnsi="Times New Roman"/>
        </w:rPr>
        <w:t xml:space="preserve"> at </w:t>
      </w:r>
      <w:proofErr w:type="spellStart"/>
      <w:r w:rsidRPr="00DA7B5E">
        <w:rPr>
          <w:rFonts w:ascii="Times New Roman" w:hAnsi="Times New Roman"/>
        </w:rPr>
        <w:t>least</w:t>
      </w:r>
      <w:proofErr w:type="spellEnd"/>
      <w:r w:rsidRPr="00DA7B5E">
        <w:rPr>
          <w:rFonts w:ascii="Times New Roman" w:hAnsi="Times New Roman"/>
        </w:rPr>
        <w:t xml:space="preserve"> 7 </w:t>
      </w:r>
      <w:proofErr w:type="spellStart"/>
      <w:r w:rsidRPr="00DA7B5E">
        <w:rPr>
          <w:rFonts w:ascii="Times New Roman" w:hAnsi="Times New Roman"/>
        </w:rPr>
        <w:t>research</w:t>
      </w:r>
      <w:proofErr w:type="spellEnd"/>
      <w:r w:rsidRPr="00DA7B5E">
        <w:rPr>
          <w:rFonts w:ascii="Times New Roman" w:hAnsi="Times New Roman"/>
        </w:rPr>
        <w:t xml:space="preserve"> </w:t>
      </w:r>
      <w:proofErr w:type="spellStart"/>
      <w:r w:rsidRPr="00DA7B5E">
        <w:rPr>
          <w:rFonts w:ascii="Times New Roman" w:hAnsi="Times New Roman"/>
        </w:rPr>
        <w:t>articles</w:t>
      </w:r>
      <w:proofErr w:type="spellEnd"/>
      <w:r w:rsidRPr="00DA7B5E">
        <w:rPr>
          <w:rFonts w:ascii="Times New Roman" w:hAnsi="Times New Roman"/>
        </w:rPr>
        <w:t xml:space="preserve"> </w:t>
      </w:r>
      <w:proofErr w:type="spellStart"/>
      <w:r w:rsidRPr="00DA7B5E">
        <w:rPr>
          <w:rFonts w:ascii="Times New Roman" w:hAnsi="Times New Roman"/>
        </w:rPr>
        <w:t>published</w:t>
      </w:r>
      <w:proofErr w:type="spellEnd"/>
      <w:r w:rsidRPr="00DA7B5E">
        <w:rPr>
          <w:rFonts w:ascii="Times New Roman" w:hAnsi="Times New Roman"/>
        </w:rPr>
        <w:t xml:space="preserve">, 3 </w:t>
      </w:r>
      <w:proofErr w:type="spellStart"/>
      <w:r w:rsidRPr="00DA7B5E">
        <w:rPr>
          <w:rFonts w:ascii="Times New Roman" w:hAnsi="Times New Roman"/>
        </w:rPr>
        <w:t>of</w:t>
      </w:r>
      <w:proofErr w:type="spellEnd"/>
      <w:r w:rsidRPr="00DA7B5E">
        <w:rPr>
          <w:rFonts w:ascii="Times New Roman" w:hAnsi="Times New Roman"/>
        </w:rPr>
        <w:t xml:space="preserve"> </w:t>
      </w:r>
      <w:proofErr w:type="spellStart"/>
      <w:r w:rsidRPr="00DA7B5E">
        <w:rPr>
          <w:rFonts w:ascii="Times New Roman" w:hAnsi="Times New Roman"/>
        </w:rPr>
        <w:t>them</w:t>
      </w:r>
      <w:proofErr w:type="spellEnd"/>
      <w:r w:rsidRPr="00DA7B5E">
        <w:rPr>
          <w:rFonts w:ascii="Times New Roman" w:hAnsi="Times New Roman"/>
        </w:rPr>
        <w:t xml:space="preserve"> </w:t>
      </w:r>
      <w:proofErr w:type="spellStart"/>
      <w:r w:rsidRPr="00DA7B5E">
        <w:rPr>
          <w:rFonts w:ascii="Times New Roman" w:hAnsi="Times New Roman"/>
        </w:rPr>
        <w:t>published</w:t>
      </w:r>
      <w:proofErr w:type="spellEnd"/>
      <w:r w:rsidRPr="00DA7B5E">
        <w:rPr>
          <w:rFonts w:ascii="Times New Roman" w:hAnsi="Times New Roman"/>
        </w:rPr>
        <w:t xml:space="preserve"> </w:t>
      </w:r>
      <w:proofErr w:type="spellStart"/>
      <w:r w:rsidRPr="00DA7B5E">
        <w:rPr>
          <w:rFonts w:ascii="Times New Roman" w:hAnsi="Times New Roman"/>
        </w:rPr>
        <w:t>in</w:t>
      </w:r>
      <w:proofErr w:type="spellEnd"/>
      <w:r w:rsidRPr="00DA7B5E">
        <w:rPr>
          <w:rFonts w:ascii="Times New Roman" w:hAnsi="Times New Roman"/>
        </w:rPr>
        <w:t xml:space="preserve"> </w:t>
      </w:r>
      <w:proofErr w:type="spellStart"/>
      <w:r w:rsidRPr="00DA7B5E">
        <w:rPr>
          <w:rFonts w:ascii="Times New Roman" w:hAnsi="Times New Roman"/>
        </w:rPr>
        <w:t>the</w:t>
      </w:r>
      <w:proofErr w:type="spellEnd"/>
      <w:r w:rsidRPr="00DA7B5E">
        <w:rPr>
          <w:rFonts w:ascii="Times New Roman" w:hAnsi="Times New Roman"/>
        </w:rPr>
        <w:t xml:space="preserve"> </w:t>
      </w:r>
      <w:proofErr w:type="spellStart"/>
      <w:r w:rsidRPr="00DA7B5E">
        <w:rPr>
          <w:rFonts w:ascii="Times New Roman" w:hAnsi="Times New Roman"/>
        </w:rPr>
        <w:t>last</w:t>
      </w:r>
      <w:proofErr w:type="spellEnd"/>
      <w:r w:rsidRPr="00DA7B5E">
        <w:rPr>
          <w:rFonts w:ascii="Times New Roman" w:hAnsi="Times New Roman"/>
        </w:rPr>
        <w:t xml:space="preserve"> </w:t>
      </w:r>
      <w:proofErr w:type="spellStart"/>
      <w:r w:rsidRPr="00DA7B5E">
        <w:rPr>
          <w:rFonts w:ascii="Times New Roman" w:hAnsi="Times New Roman"/>
        </w:rPr>
        <w:t>five</w:t>
      </w:r>
      <w:proofErr w:type="spellEnd"/>
      <w:r w:rsidRPr="00DA7B5E">
        <w:rPr>
          <w:rFonts w:ascii="Times New Roman" w:hAnsi="Times New Roman"/>
        </w:rPr>
        <w:t xml:space="preserve"> </w:t>
      </w:r>
      <w:proofErr w:type="spellStart"/>
      <w:r w:rsidRPr="00DA7B5E">
        <w:rPr>
          <w:rFonts w:ascii="Times New Roman" w:hAnsi="Times New Roman"/>
        </w:rPr>
        <w:t>years</w:t>
      </w:r>
      <w:proofErr w:type="spellEnd"/>
      <w:r w:rsidRPr="00DA7B5E">
        <w:rPr>
          <w:rFonts w:ascii="Times New Roman" w:hAnsi="Times New Roman"/>
        </w:rPr>
        <w:t xml:space="preserve"> </w:t>
      </w:r>
      <w:proofErr w:type="spellStart"/>
      <w:r w:rsidRPr="00DA7B5E">
        <w:rPr>
          <w:rFonts w:ascii="Times New Roman" w:hAnsi="Times New Roman"/>
        </w:rPr>
        <w:t>in</w:t>
      </w:r>
      <w:proofErr w:type="spellEnd"/>
      <w:r w:rsidRPr="00DA7B5E">
        <w:rPr>
          <w:rFonts w:ascii="Times New Roman" w:hAnsi="Times New Roman"/>
        </w:rPr>
        <w:t xml:space="preserve"> </w:t>
      </w:r>
      <w:proofErr w:type="spellStart"/>
      <w:r w:rsidRPr="00DA7B5E">
        <w:rPr>
          <w:rFonts w:ascii="Times New Roman" w:hAnsi="Times New Roman"/>
        </w:rPr>
        <w:t>peer-reviewed</w:t>
      </w:r>
      <w:proofErr w:type="spellEnd"/>
      <w:r w:rsidRPr="00DA7B5E">
        <w:rPr>
          <w:rFonts w:ascii="Times New Roman" w:hAnsi="Times New Roman"/>
        </w:rPr>
        <w:t xml:space="preserve"> </w:t>
      </w:r>
      <w:proofErr w:type="spellStart"/>
      <w:r w:rsidRPr="00DA7B5E">
        <w:rPr>
          <w:rFonts w:ascii="Times New Roman" w:hAnsi="Times New Roman"/>
        </w:rPr>
        <w:t>journals</w:t>
      </w:r>
      <w:proofErr w:type="spellEnd"/>
      <w:r w:rsidRPr="00DA7B5E">
        <w:rPr>
          <w:rFonts w:ascii="Times New Roman" w:hAnsi="Times New Roman"/>
        </w:rPr>
        <w:t xml:space="preserve"> </w:t>
      </w:r>
      <w:proofErr w:type="spellStart"/>
      <w:r w:rsidRPr="00DA7B5E">
        <w:rPr>
          <w:rFonts w:ascii="Times New Roman" w:hAnsi="Times New Roman"/>
        </w:rPr>
        <w:t>indexed</w:t>
      </w:r>
      <w:proofErr w:type="spellEnd"/>
      <w:r w:rsidRPr="00DA7B5E">
        <w:rPr>
          <w:rFonts w:ascii="Times New Roman" w:hAnsi="Times New Roman"/>
        </w:rPr>
        <w:t xml:space="preserve"> </w:t>
      </w:r>
      <w:proofErr w:type="spellStart"/>
      <w:r w:rsidRPr="00DA7B5E">
        <w:rPr>
          <w:rFonts w:ascii="Times New Roman" w:hAnsi="Times New Roman"/>
        </w:rPr>
        <w:t>in</w:t>
      </w:r>
      <w:proofErr w:type="spellEnd"/>
      <w:r w:rsidRPr="00DA7B5E">
        <w:rPr>
          <w:rFonts w:ascii="Times New Roman" w:hAnsi="Times New Roman"/>
          <w:i/>
        </w:rPr>
        <w:t xml:space="preserve"> </w:t>
      </w:r>
      <w:proofErr w:type="spellStart"/>
      <w:r w:rsidRPr="00DA7B5E">
        <w:rPr>
          <w:rFonts w:ascii="Times New Roman" w:hAnsi="Times New Roman"/>
          <w:i/>
        </w:rPr>
        <w:t>Clarivate</w:t>
      </w:r>
      <w:proofErr w:type="spellEnd"/>
      <w:r w:rsidRPr="00DA7B5E">
        <w:rPr>
          <w:rFonts w:ascii="Times New Roman" w:hAnsi="Times New Roman"/>
          <w:i/>
        </w:rPr>
        <w:t xml:space="preserve"> Analytics </w:t>
      </w:r>
      <w:proofErr w:type="spellStart"/>
      <w:r w:rsidRPr="00DA7B5E">
        <w:rPr>
          <w:rFonts w:ascii="Times New Roman" w:hAnsi="Times New Roman"/>
          <w:i/>
        </w:rPr>
        <w:t>Web</w:t>
      </w:r>
      <w:proofErr w:type="spellEnd"/>
      <w:r w:rsidRPr="00DA7B5E">
        <w:rPr>
          <w:rFonts w:ascii="Times New Roman" w:hAnsi="Times New Roman"/>
          <w:i/>
        </w:rPr>
        <w:t xml:space="preserve"> </w:t>
      </w:r>
      <w:proofErr w:type="spellStart"/>
      <w:r w:rsidRPr="00DA7B5E">
        <w:rPr>
          <w:rFonts w:ascii="Times New Roman" w:hAnsi="Times New Roman"/>
          <w:i/>
        </w:rPr>
        <w:t>of</w:t>
      </w:r>
      <w:proofErr w:type="spellEnd"/>
      <w:r w:rsidRPr="00DA7B5E">
        <w:rPr>
          <w:rFonts w:ascii="Times New Roman" w:hAnsi="Times New Roman"/>
          <w:i/>
        </w:rPr>
        <w:t xml:space="preserve"> </w:t>
      </w:r>
      <w:proofErr w:type="spellStart"/>
      <w:r w:rsidRPr="00DA7B5E">
        <w:rPr>
          <w:rFonts w:ascii="Times New Roman" w:hAnsi="Times New Roman"/>
          <w:i/>
        </w:rPr>
        <w:t>Science</w:t>
      </w:r>
      <w:proofErr w:type="spellEnd"/>
      <w:r w:rsidRPr="00DA7B5E">
        <w:rPr>
          <w:rFonts w:ascii="Times New Roman" w:hAnsi="Times New Roman"/>
        </w:rPr>
        <w:t xml:space="preserve"> (</w:t>
      </w:r>
      <w:proofErr w:type="spellStart"/>
      <w:r w:rsidRPr="00DA7B5E">
        <w:rPr>
          <w:rFonts w:ascii="Times New Roman" w:hAnsi="Times New Roman"/>
        </w:rPr>
        <w:t>former</w:t>
      </w:r>
      <w:proofErr w:type="spellEnd"/>
      <w:r w:rsidRPr="00DA7B5E">
        <w:rPr>
          <w:rFonts w:ascii="Times New Roman" w:hAnsi="Times New Roman"/>
        </w:rPr>
        <w:t xml:space="preserve"> Thomson Reuters </w:t>
      </w:r>
      <w:proofErr w:type="spellStart"/>
      <w:r w:rsidRPr="00DA7B5E">
        <w:rPr>
          <w:rFonts w:ascii="Times New Roman" w:hAnsi="Times New Roman"/>
        </w:rPr>
        <w:t>Web</w:t>
      </w:r>
      <w:proofErr w:type="spellEnd"/>
      <w:r w:rsidRPr="00DA7B5E">
        <w:rPr>
          <w:rFonts w:ascii="Times New Roman" w:hAnsi="Times New Roman"/>
        </w:rPr>
        <w:t xml:space="preserve"> </w:t>
      </w:r>
      <w:proofErr w:type="spellStart"/>
      <w:r w:rsidRPr="00DA7B5E">
        <w:rPr>
          <w:rFonts w:ascii="Times New Roman" w:hAnsi="Times New Roman"/>
        </w:rPr>
        <w:t>of</w:t>
      </w:r>
      <w:proofErr w:type="spellEnd"/>
      <w:r w:rsidRPr="00DA7B5E">
        <w:rPr>
          <w:rFonts w:ascii="Times New Roman" w:hAnsi="Times New Roman"/>
        </w:rPr>
        <w:t xml:space="preserve"> </w:t>
      </w:r>
      <w:proofErr w:type="spellStart"/>
      <w:r w:rsidRPr="00DA7B5E">
        <w:rPr>
          <w:rFonts w:ascii="Times New Roman" w:hAnsi="Times New Roman"/>
        </w:rPr>
        <w:t>Knowledge</w:t>
      </w:r>
      <w:proofErr w:type="spellEnd"/>
      <w:r w:rsidRPr="00DA7B5E">
        <w:rPr>
          <w:rFonts w:ascii="Times New Roman" w:hAnsi="Times New Roman"/>
        </w:rPr>
        <w:t xml:space="preserve">; ISI WEB </w:t>
      </w:r>
      <w:proofErr w:type="spellStart"/>
      <w:r w:rsidRPr="00DA7B5E">
        <w:rPr>
          <w:rFonts w:ascii="Times New Roman" w:hAnsi="Times New Roman"/>
        </w:rPr>
        <w:t>of</w:t>
      </w:r>
      <w:proofErr w:type="spellEnd"/>
      <w:r w:rsidRPr="00DA7B5E">
        <w:rPr>
          <w:rFonts w:ascii="Times New Roman" w:hAnsi="Times New Roman"/>
        </w:rPr>
        <w:t xml:space="preserve"> </w:t>
      </w:r>
      <w:proofErr w:type="spellStart"/>
      <w:r w:rsidRPr="00DA7B5E">
        <w:rPr>
          <w:rFonts w:ascii="Times New Roman" w:hAnsi="Times New Roman"/>
        </w:rPr>
        <w:t>Science</w:t>
      </w:r>
      <w:proofErr w:type="spellEnd"/>
      <w:r w:rsidRPr="00DA7B5E">
        <w:rPr>
          <w:rFonts w:ascii="Times New Roman" w:hAnsi="Times New Roman"/>
        </w:rPr>
        <w:t xml:space="preserve">) </w:t>
      </w:r>
      <w:proofErr w:type="spellStart"/>
      <w:r w:rsidRPr="00DA7B5E">
        <w:rPr>
          <w:rFonts w:ascii="Times New Roman" w:hAnsi="Times New Roman"/>
        </w:rPr>
        <w:t>journal</w:t>
      </w:r>
      <w:proofErr w:type="spellEnd"/>
      <w:r w:rsidRPr="00DA7B5E">
        <w:rPr>
          <w:rFonts w:ascii="Times New Roman" w:hAnsi="Times New Roman"/>
        </w:rPr>
        <w:t xml:space="preserve"> </w:t>
      </w:r>
      <w:proofErr w:type="spellStart"/>
      <w:r w:rsidRPr="00DA7B5E">
        <w:rPr>
          <w:rFonts w:ascii="Times New Roman" w:hAnsi="Times New Roman"/>
        </w:rPr>
        <w:t>lists</w:t>
      </w:r>
      <w:proofErr w:type="spellEnd"/>
      <w:r>
        <w:rPr>
          <w:rFonts w:ascii="Times New Roman" w:hAnsi="Times New Roman"/>
        </w:rPr>
        <w:t>.</w:t>
      </w:r>
    </w:p>
    <w:p w:rsidR="00CC1CC4" w:rsidRPr="0020244B" w:rsidRDefault="00E64A88"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Doctoral student’s s</w:t>
      </w:r>
      <w:r w:rsidR="00CC1CC4" w:rsidRPr="0020244B">
        <w:rPr>
          <w:rFonts w:ascii="Times New Roman" w:hAnsi="Times New Roman" w:cs="Times New Roman"/>
          <w:lang w:val="en-GB"/>
        </w:rPr>
        <w:t xml:space="preserve">upervisor </w:t>
      </w:r>
      <w:r w:rsidRPr="0020244B">
        <w:rPr>
          <w:rFonts w:ascii="Times New Roman" w:hAnsi="Times New Roman" w:cs="Times New Roman"/>
          <w:lang w:val="en-GB"/>
        </w:rPr>
        <w:t>shall</w:t>
      </w:r>
      <w:r w:rsidR="00CC1CC4"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Together with the doctoral student draft the </w:t>
      </w:r>
      <w:r w:rsidR="00E64A88" w:rsidRPr="0020244B">
        <w:rPr>
          <w:rFonts w:ascii="Times New Roman" w:hAnsi="Times New Roman" w:cs="Times New Roman"/>
          <w:lang w:val="en-GB"/>
        </w:rPr>
        <w:t xml:space="preserve">doctoral </w:t>
      </w:r>
      <w:proofErr w:type="spellStart"/>
      <w:r w:rsidR="00E64A88" w:rsidRPr="0020244B">
        <w:rPr>
          <w:rFonts w:ascii="Times New Roman" w:hAnsi="Times New Roman" w:cs="Times New Roman"/>
          <w:lang w:val="en-GB"/>
        </w:rPr>
        <w:t>student’s</w:t>
      </w:r>
      <w:proofErr w:type="spellEnd"/>
      <w:r w:rsidR="00E64A88" w:rsidRPr="0020244B">
        <w:rPr>
          <w:rFonts w:ascii="Times New Roman" w:hAnsi="Times New Roman" w:cs="Times New Roman"/>
          <w:lang w:val="en-GB"/>
        </w:rPr>
        <w:t xml:space="preserve"> work plan</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Provide scientific and methodological assistance to the doctoral student, help to solve organisational issues related to studies and </w:t>
      </w:r>
      <w:r w:rsidR="00E90DB2" w:rsidRPr="0020244B">
        <w:rPr>
          <w:rFonts w:ascii="Times New Roman" w:hAnsi="Times New Roman" w:cs="Times New Roman"/>
          <w:lang w:val="en-GB"/>
        </w:rPr>
        <w:t xml:space="preserve">dissertation </w:t>
      </w:r>
      <w:r w:rsidRPr="0020244B">
        <w:rPr>
          <w:rFonts w:ascii="Times New Roman" w:hAnsi="Times New Roman" w:cs="Times New Roman"/>
          <w:lang w:val="en-GB"/>
        </w:rPr>
        <w:t xml:space="preserve">writing ; </w:t>
      </w:r>
    </w:p>
    <w:p w:rsidR="00CC1CC4" w:rsidRPr="0020244B" w:rsidRDefault="00E90DB2"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Advise</w:t>
      </w:r>
      <w:r w:rsidR="00CC1CC4" w:rsidRPr="0020244B">
        <w:rPr>
          <w:rFonts w:ascii="Times New Roman" w:hAnsi="Times New Roman" w:cs="Times New Roman"/>
          <w:lang w:val="en-GB"/>
        </w:rPr>
        <w:t xml:space="preserve"> the Committee about the </w:t>
      </w:r>
      <w:r w:rsidRPr="0020244B">
        <w:rPr>
          <w:rFonts w:ascii="Times New Roman" w:hAnsi="Times New Roman" w:cs="Times New Roman"/>
          <w:lang w:val="en-GB"/>
        </w:rPr>
        <w:t xml:space="preserve">progress of doctoral student’s studies </w:t>
      </w:r>
      <w:r w:rsidR="00CC1CC4" w:rsidRPr="0020244B">
        <w:rPr>
          <w:rFonts w:ascii="Times New Roman" w:hAnsi="Times New Roman" w:cs="Times New Roman"/>
          <w:lang w:val="en-GB"/>
        </w:rPr>
        <w:t xml:space="preserve">and scientific research and </w:t>
      </w:r>
      <w:r w:rsidRPr="0020244B">
        <w:rPr>
          <w:rFonts w:ascii="Times New Roman" w:hAnsi="Times New Roman" w:cs="Times New Roman"/>
          <w:lang w:val="en-GB"/>
        </w:rPr>
        <w:t>the feasibility</w:t>
      </w:r>
      <w:r w:rsidR="00CC1CC4" w:rsidRPr="0020244B">
        <w:rPr>
          <w:rFonts w:ascii="Times New Roman" w:hAnsi="Times New Roman" w:cs="Times New Roman"/>
          <w:lang w:val="en-GB"/>
        </w:rPr>
        <w:t xml:space="preserve"> to </w:t>
      </w:r>
      <w:r w:rsidRPr="0020244B">
        <w:rPr>
          <w:rFonts w:ascii="Times New Roman" w:hAnsi="Times New Roman" w:cs="Times New Roman"/>
          <w:lang w:val="en-GB"/>
        </w:rPr>
        <w:t xml:space="preserve">further </w:t>
      </w:r>
      <w:r w:rsidR="00CC1CC4" w:rsidRPr="0020244B">
        <w:rPr>
          <w:rFonts w:ascii="Times New Roman" w:hAnsi="Times New Roman" w:cs="Times New Roman"/>
          <w:lang w:val="en-GB"/>
        </w:rPr>
        <w:t xml:space="preserve">doctoral studies; </w:t>
      </w:r>
    </w:p>
    <w:p w:rsidR="00CC1CC4" w:rsidRPr="0020244B" w:rsidRDefault="00E90DB2"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Propose</w:t>
      </w:r>
      <w:r w:rsidR="00CC1CC4" w:rsidRPr="0020244B">
        <w:rPr>
          <w:rFonts w:ascii="Times New Roman" w:hAnsi="Times New Roman" w:cs="Times New Roman"/>
          <w:lang w:val="en-GB"/>
        </w:rPr>
        <w:t xml:space="preserve"> candidates for scientific adviser.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scientific adviser </w:t>
      </w:r>
      <w:r w:rsidR="00E90DB2" w:rsidRPr="0020244B">
        <w:rPr>
          <w:rFonts w:ascii="Times New Roman" w:hAnsi="Times New Roman" w:cs="Times New Roman"/>
          <w:lang w:val="en-GB"/>
        </w:rPr>
        <w:t>shall</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Consult the doctoral student in one of fields or branches of science;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lastRenderedPageBreak/>
        <w:t xml:space="preserve">Organise scientific research or experiments in other departments and laboratories of the </w:t>
      </w:r>
      <w:r w:rsidR="00277A72" w:rsidRPr="0020244B">
        <w:rPr>
          <w:rFonts w:ascii="Times New Roman" w:hAnsi="Times New Roman" w:cs="Times New Roman"/>
          <w:lang w:val="en-GB"/>
        </w:rPr>
        <w:t xml:space="preserve">University </w:t>
      </w:r>
      <w:r w:rsidRPr="0020244B">
        <w:rPr>
          <w:rFonts w:ascii="Times New Roman" w:hAnsi="Times New Roman" w:cs="Times New Roman"/>
          <w:lang w:val="en-GB"/>
        </w:rPr>
        <w:t xml:space="preserve">or institutions outside the </w:t>
      </w:r>
      <w:r w:rsidR="00277A72" w:rsidRPr="0020244B">
        <w:rPr>
          <w:rFonts w:ascii="Times New Roman" w:hAnsi="Times New Roman" w:cs="Times New Roman"/>
          <w:lang w:val="en-GB"/>
        </w:rPr>
        <w:t>University</w:t>
      </w:r>
      <w:r w:rsidRPr="0020244B">
        <w:rPr>
          <w:rFonts w:ascii="Times New Roman" w:hAnsi="Times New Roman" w:cs="Times New Roman"/>
          <w:lang w:val="en-GB"/>
        </w:rPr>
        <w:t xml:space="preserve">; </w:t>
      </w:r>
    </w:p>
    <w:p w:rsidR="00CC1CC4" w:rsidRPr="0020244B" w:rsidRDefault="00CC1CC4" w:rsidP="004703BF">
      <w:pPr>
        <w:pStyle w:val="Default"/>
        <w:rPr>
          <w:rFonts w:ascii="Times New Roman" w:hAnsi="Times New Roman" w:cs="Times New Roman"/>
          <w:lang w:val="en-GB"/>
        </w:rPr>
      </w:pPr>
    </w:p>
    <w:p w:rsidR="00CC1CC4" w:rsidRPr="0020244B"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 xml:space="preserve">THE PROGRAMME OF </w:t>
      </w:r>
      <w:r w:rsidR="00E90DB2" w:rsidRPr="0020244B">
        <w:rPr>
          <w:rFonts w:ascii="Times New Roman" w:hAnsi="Times New Roman" w:cs="Times New Roman"/>
          <w:b/>
          <w:bCs/>
          <w:lang w:val="en-GB"/>
        </w:rPr>
        <w:t xml:space="preserve">DOCTORAL </w:t>
      </w:r>
      <w:r w:rsidRPr="0020244B">
        <w:rPr>
          <w:rFonts w:ascii="Times New Roman" w:hAnsi="Times New Roman" w:cs="Times New Roman"/>
          <w:b/>
          <w:bCs/>
          <w:lang w:val="en-GB"/>
        </w:rPr>
        <w:t xml:space="preserve">STUDIES AND SCIENTIFIC RESEARCH  </w:t>
      </w:r>
      <w:r w:rsidR="00E90DB2" w:rsidRPr="0020244B">
        <w:rPr>
          <w:rFonts w:ascii="Times New Roman" w:hAnsi="Times New Roman" w:cs="Times New Roman"/>
          <w:b/>
          <w:bCs/>
          <w:lang w:val="en-GB"/>
        </w:rPr>
        <w:t>(</w:t>
      </w:r>
      <w:r w:rsidRPr="0020244B">
        <w:rPr>
          <w:rFonts w:ascii="Times New Roman" w:hAnsi="Times New Roman" w:cs="Times New Roman"/>
          <w:b/>
          <w:bCs/>
          <w:lang w:val="en-GB"/>
        </w:rPr>
        <w:t>DOCTORAL STUDENT</w:t>
      </w:r>
      <w:r w:rsidR="00E90DB2" w:rsidRPr="0020244B">
        <w:rPr>
          <w:rFonts w:ascii="Times New Roman" w:hAnsi="Times New Roman" w:cs="Times New Roman"/>
          <w:b/>
          <w:bCs/>
          <w:lang w:val="en-GB"/>
        </w:rPr>
        <w:t>’</w:t>
      </w:r>
      <w:r w:rsidR="0020244B">
        <w:rPr>
          <w:rFonts w:ascii="Times New Roman" w:hAnsi="Times New Roman" w:cs="Times New Roman"/>
          <w:b/>
          <w:bCs/>
          <w:lang w:val="en-GB"/>
        </w:rPr>
        <w:t>S</w:t>
      </w:r>
      <w:r w:rsidR="00E90DB2" w:rsidRPr="0020244B">
        <w:rPr>
          <w:rFonts w:ascii="Times New Roman" w:hAnsi="Times New Roman" w:cs="Times New Roman"/>
          <w:b/>
          <w:bCs/>
          <w:lang w:val="en-GB"/>
        </w:rPr>
        <w:t xml:space="preserve"> WORK PLAN)</w:t>
      </w:r>
    </w:p>
    <w:p w:rsidR="001E485F" w:rsidRPr="0020244B" w:rsidRDefault="002B3559" w:rsidP="004703BF">
      <w:pPr>
        <w:numPr>
          <w:ilvl w:val="0"/>
          <w:numId w:val="17"/>
        </w:numPr>
        <w:spacing w:after="0" w:line="240" w:lineRule="auto"/>
        <w:jc w:val="both"/>
        <w:rPr>
          <w:rFonts w:ascii="Times New Roman" w:hAnsi="Times New Roman" w:cs="Times New Roman"/>
          <w:color w:val="000000"/>
          <w:sz w:val="24"/>
          <w:szCs w:val="24"/>
          <w:lang w:val="en-GB"/>
        </w:rPr>
      </w:pPr>
      <w:r w:rsidRPr="0020244B">
        <w:rPr>
          <w:rFonts w:ascii="Times New Roman" w:hAnsi="Times New Roman" w:cs="Times New Roman"/>
          <w:lang w:val="en-GB"/>
        </w:rPr>
        <w:t>At least one</w:t>
      </w:r>
      <w:r w:rsidR="00CC1CC4" w:rsidRPr="0020244B">
        <w:rPr>
          <w:rFonts w:ascii="Times New Roman" w:hAnsi="Times New Roman" w:cs="Times New Roman"/>
          <w:color w:val="000000"/>
          <w:sz w:val="24"/>
          <w:szCs w:val="24"/>
          <w:lang w:val="en-GB"/>
        </w:rPr>
        <w:t xml:space="preserve"> month </w:t>
      </w:r>
      <w:r w:rsidR="00E90DB2" w:rsidRPr="0020244B">
        <w:rPr>
          <w:rFonts w:ascii="Times New Roman" w:hAnsi="Times New Roman" w:cs="Times New Roman"/>
          <w:color w:val="000000"/>
          <w:sz w:val="24"/>
          <w:szCs w:val="24"/>
          <w:lang w:val="en-GB"/>
        </w:rPr>
        <w:t xml:space="preserve">following the </w:t>
      </w:r>
      <w:r w:rsidR="00CC1CC4" w:rsidRPr="0020244B">
        <w:rPr>
          <w:rFonts w:ascii="Times New Roman" w:hAnsi="Times New Roman" w:cs="Times New Roman"/>
          <w:color w:val="000000"/>
          <w:sz w:val="24"/>
          <w:szCs w:val="24"/>
          <w:lang w:val="en-GB"/>
        </w:rPr>
        <w:t>admission, the doctoral student</w:t>
      </w:r>
      <w:r w:rsidR="00E90DB2" w:rsidRPr="0020244B">
        <w:rPr>
          <w:rFonts w:ascii="Times New Roman" w:hAnsi="Times New Roman" w:cs="Times New Roman"/>
          <w:color w:val="000000"/>
          <w:sz w:val="24"/>
          <w:szCs w:val="24"/>
          <w:lang w:val="en-GB"/>
        </w:rPr>
        <w:t xml:space="preserve"> together with the supervisor shall</w:t>
      </w:r>
      <w:r w:rsidR="00CC1CC4" w:rsidRPr="0020244B">
        <w:rPr>
          <w:rFonts w:ascii="Times New Roman" w:hAnsi="Times New Roman" w:cs="Times New Roman"/>
          <w:color w:val="000000"/>
          <w:sz w:val="24"/>
          <w:szCs w:val="24"/>
          <w:lang w:val="en-GB"/>
        </w:rPr>
        <w:t xml:space="preserve"> draft </w:t>
      </w:r>
      <w:r w:rsidR="00E90DB2" w:rsidRPr="0020244B">
        <w:rPr>
          <w:rFonts w:ascii="Times New Roman" w:hAnsi="Times New Roman" w:cs="Times New Roman"/>
          <w:color w:val="000000"/>
          <w:sz w:val="24"/>
          <w:szCs w:val="24"/>
          <w:lang w:val="en-GB"/>
        </w:rPr>
        <w:t xml:space="preserve">a </w:t>
      </w:r>
      <w:r w:rsidR="00CC1CC4" w:rsidRPr="0020244B">
        <w:rPr>
          <w:rFonts w:ascii="Times New Roman" w:hAnsi="Times New Roman" w:cs="Times New Roman"/>
          <w:color w:val="000000"/>
          <w:sz w:val="24"/>
          <w:szCs w:val="24"/>
          <w:lang w:val="en-GB"/>
        </w:rPr>
        <w:t xml:space="preserve">programme of doctoral studies, scientific research, announcement of results and </w:t>
      </w:r>
      <w:r w:rsidR="00E90DB2" w:rsidRPr="0020244B">
        <w:rPr>
          <w:rFonts w:ascii="Times New Roman" w:hAnsi="Times New Roman" w:cs="Times New Roman"/>
          <w:color w:val="000000"/>
          <w:sz w:val="24"/>
          <w:szCs w:val="24"/>
          <w:lang w:val="en-GB"/>
        </w:rPr>
        <w:t xml:space="preserve">dissertation </w:t>
      </w:r>
      <w:r w:rsidR="00CC1CC4" w:rsidRPr="0020244B">
        <w:rPr>
          <w:rFonts w:ascii="Times New Roman" w:hAnsi="Times New Roman" w:cs="Times New Roman"/>
          <w:color w:val="000000"/>
          <w:sz w:val="24"/>
          <w:szCs w:val="24"/>
          <w:lang w:val="en-GB"/>
        </w:rPr>
        <w:t>writing</w:t>
      </w:r>
      <w:r w:rsidRPr="0020244B">
        <w:rPr>
          <w:rFonts w:ascii="Times New Roman" w:hAnsi="Times New Roman" w:cs="Times New Roman"/>
          <w:color w:val="000000"/>
          <w:sz w:val="24"/>
          <w:szCs w:val="24"/>
          <w:lang w:val="en-GB"/>
        </w:rPr>
        <w:t xml:space="preserve"> (hereinafter the work plan)</w:t>
      </w:r>
      <w:r w:rsidR="00CC1CC4" w:rsidRPr="0020244B">
        <w:rPr>
          <w:rFonts w:ascii="Times New Roman" w:hAnsi="Times New Roman" w:cs="Times New Roman"/>
          <w:color w:val="000000"/>
          <w:sz w:val="24"/>
          <w:szCs w:val="24"/>
          <w:lang w:val="en-GB"/>
        </w:rPr>
        <w:t xml:space="preserve">. The </w:t>
      </w:r>
      <w:r w:rsidRPr="0020244B">
        <w:rPr>
          <w:rFonts w:ascii="Times New Roman" w:hAnsi="Times New Roman" w:cs="Times New Roman"/>
          <w:color w:val="000000"/>
          <w:sz w:val="24"/>
          <w:szCs w:val="24"/>
          <w:lang w:val="en-GB"/>
        </w:rPr>
        <w:t xml:space="preserve">work plan </w:t>
      </w:r>
      <w:r w:rsidR="00CC1CC4" w:rsidRPr="0020244B">
        <w:rPr>
          <w:rFonts w:ascii="Times New Roman" w:hAnsi="Times New Roman" w:cs="Times New Roman"/>
          <w:color w:val="000000"/>
          <w:sz w:val="24"/>
          <w:szCs w:val="24"/>
          <w:lang w:val="en-GB"/>
        </w:rPr>
        <w:t xml:space="preserve">must include the deadlines of all </w:t>
      </w:r>
      <w:r w:rsidR="00E90DB2" w:rsidRPr="0020244B">
        <w:rPr>
          <w:rFonts w:ascii="Times New Roman" w:hAnsi="Times New Roman" w:cs="Times New Roman"/>
          <w:color w:val="000000"/>
          <w:sz w:val="24"/>
          <w:szCs w:val="24"/>
          <w:lang w:val="en-GB"/>
        </w:rPr>
        <w:t>tasks</w:t>
      </w:r>
      <w:r w:rsidR="00CC1CC4" w:rsidRPr="0020244B">
        <w:rPr>
          <w:rFonts w:ascii="Times New Roman" w:hAnsi="Times New Roman" w:cs="Times New Roman"/>
          <w:color w:val="000000"/>
          <w:sz w:val="24"/>
          <w:szCs w:val="24"/>
          <w:lang w:val="en-GB"/>
        </w:rPr>
        <w:t xml:space="preserve">. Purposeful scientific research must be started right at the beginning of doctoral studies. Research internships </w:t>
      </w:r>
      <w:r w:rsidR="00E90DB2" w:rsidRPr="0020244B">
        <w:rPr>
          <w:rFonts w:ascii="Times New Roman" w:hAnsi="Times New Roman" w:cs="Times New Roman"/>
          <w:color w:val="000000"/>
          <w:sz w:val="24"/>
          <w:szCs w:val="24"/>
          <w:lang w:val="en-GB"/>
        </w:rPr>
        <w:t xml:space="preserve">in Lithuanian and foreign institutions </w:t>
      </w:r>
      <w:r w:rsidR="00CC1CC4" w:rsidRPr="0020244B">
        <w:rPr>
          <w:rFonts w:ascii="Times New Roman" w:hAnsi="Times New Roman" w:cs="Times New Roman"/>
          <w:color w:val="000000"/>
          <w:sz w:val="24"/>
          <w:szCs w:val="24"/>
          <w:lang w:val="en-GB"/>
        </w:rPr>
        <w:t xml:space="preserve">may be </w:t>
      </w:r>
      <w:r w:rsidR="00E90DB2" w:rsidRPr="0020244B">
        <w:rPr>
          <w:rFonts w:ascii="Times New Roman" w:hAnsi="Times New Roman" w:cs="Times New Roman"/>
          <w:color w:val="000000"/>
          <w:sz w:val="24"/>
          <w:szCs w:val="24"/>
          <w:lang w:val="en-GB"/>
        </w:rPr>
        <w:t>planned</w:t>
      </w:r>
      <w:r w:rsidR="00CC1CC4" w:rsidRPr="0020244B">
        <w:rPr>
          <w:rFonts w:ascii="Times New Roman" w:hAnsi="Times New Roman" w:cs="Times New Roman"/>
          <w:color w:val="000000"/>
          <w:sz w:val="24"/>
          <w:szCs w:val="24"/>
          <w:lang w:val="en-GB"/>
        </w:rPr>
        <w:t>.</w:t>
      </w:r>
    </w:p>
    <w:p w:rsidR="001E485F" w:rsidRPr="0020244B" w:rsidRDefault="001E485F" w:rsidP="004703BF">
      <w:pPr>
        <w:numPr>
          <w:ilvl w:val="0"/>
          <w:numId w:val="17"/>
        </w:numPr>
        <w:spacing w:after="0" w:line="240" w:lineRule="auto"/>
        <w:jc w:val="both"/>
        <w:rPr>
          <w:lang w:val="en-GB"/>
        </w:rPr>
      </w:pPr>
      <w:r w:rsidRPr="0020244B">
        <w:rPr>
          <w:rFonts w:ascii="Times New Roman" w:hAnsi="Times New Roman" w:cs="Times New Roman"/>
          <w:sz w:val="24"/>
          <w:szCs w:val="24"/>
          <w:lang w:val="en-GB"/>
        </w:rPr>
        <w:t xml:space="preserve">If possible, examinations of all </w:t>
      </w:r>
      <w:r w:rsidR="00E97C73" w:rsidRPr="0020244B">
        <w:rPr>
          <w:rFonts w:ascii="Times New Roman" w:hAnsi="Times New Roman" w:cs="Times New Roman"/>
          <w:sz w:val="24"/>
          <w:szCs w:val="24"/>
          <w:lang w:val="en-GB"/>
        </w:rPr>
        <w:t>subjects</w:t>
      </w:r>
      <w:r w:rsidRPr="0020244B">
        <w:rPr>
          <w:rFonts w:ascii="Times New Roman" w:hAnsi="Times New Roman" w:cs="Times New Roman"/>
          <w:sz w:val="24"/>
          <w:szCs w:val="24"/>
          <w:lang w:val="en-GB"/>
        </w:rPr>
        <w:t xml:space="preserve"> included in the work plan must be passed within 18 months following the admission to doctoral studies.</w:t>
      </w:r>
      <w:r w:rsidR="00277A72" w:rsidRPr="0020244B">
        <w:rPr>
          <w:rFonts w:ascii="Times New Roman" w:hAnsi="Times New Roman" w:cs="Times New Roman"/>
          <w:sz w:val="24"/>
          <w:szCs w:val="24"/>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approved </w:t>
      </w:r>
      <w:r w:rsidR="001E485F" w:rsidRPr="0020244B">
        <w:rPr>
          <w:rFonts w:ascii="Times New Roman" w:hAnsi="Times New Roman" w:cs="Times New Roman"/>
          <w:lang w:val="en-GB"/>
        </w:rPr>
        <w:t>work plan</w:t>
      </w:r>
      <w:r w:rsidRPr="0020244B">
        <w:rPr>
          <w:rFonts w:ascii="Times New Roman" w:hAnsi="Times New Roman" w:cs="Times New Roman"/>
          <w:lang w:val="en-GB"/>
        </w:rPr>
        <w:t xml:space="preserve"> </w:t>
      </w:r>
      <w:r w:rsidR="001E485F" w:rsidRPr="0020244B">
        <w:rPr>
          <w:rFonts w:ascii="Times New Roman" w:hAnsi="Times New Roman" w:cs="Times New Roman"/>
          <w:lang w:val="en-GB"/>
        </w:rPr>
        <w:t xml:space="preserve">shall be </w:t>
      </w:r>
      <w:r w:rsidRPr="0020244B">
        <w:rPr>
          <w:rFonts w:ascii="Times New Roman" w:hAnsi="Times New Roman" w:cs="Times New Roman"/>
          <w:lang w:val="en-GB"/>
        </w:rPr>
        <w:t xml:space="preserve">kept in </w:t>
      </w:r>
      <w:r w:rsidR="001E485F" w:rsidRPr="0020244B">
        <w:rPr>
          <w:rFonts w:ascii="Times New Roman" w:hAnsi="Times New Roman" w:cs="Times New Roman"/>
          <w:lang w:val="en-GB"/>
        </w:rPr>
        <w:t>doctoral student’s</w:t>
      </w:r>
      <w:r w:rsidRPr="0020244B">
        <w:rPr>
          <w:rFonts w:ascii="Times New Roman" w:hAnsi="Times New Roman" w:cs="Times New Roman"/>
          <w:lang w:val="en-GB"/>
        </w:rPr>
        <w:t xml:space="preserve"> file. </w:t>
      </w:r>
    </w:p>
    <w:p w:rsidR="00CC1CC4" w:rsidRPr="0020244B" w:rsidRDefault="001E485F"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The curriculum of d</w:t>
      </w:r>
      <w:r w:rsidR="00CC1CC4" w:rsidRPr="0020244B">
        <w:rPr>
          <w:rFonts w:ascii="Times New Roman" w:hAnsi="Times New Roman" w:cs="Times New Roman"/>
          <w:lang w:val="en-GB"/>
        </w:rPr>
        <w:t xml:space="preserve">octoral studies </w:t>
      </w:r>
      <w:r w:rsidRPr="0020244B">
        <w:rPr>
          <w:rFonts w:ascii="Times New Roman" w:hAnsi="Times New Roman" w:cs="Times New Roman"/>
          <w:lang w:val="en-GB"/>
        </w:rPr>
        <w:t xml:space="preserve">shall </w:t>
      </w:r>
      <w:r w:rsidR="00CC1CC4" w:rsidRPr="0020244B">
        <w:rPr>
          <w:rFonts w:ascii="Times New Roman" w:hAnsi="Times New Roman" w:cs="Times New Roman"/>
          <w:lang w:val="en-GB"/>
        </w:rPr>
        <w:t xml:space="preserve">consist of at least four subjects; the </w:t>
      </w:r>
      <w:r w:rsidRPr="0020244B">
        <w:rPr>
          <w:rFonts w:ascii="Times New Roman" w:hAnsi="Times New Roman" w:cs="Times New Roman"/>
          <w:lang w:val="en-GB"/>
        </w:rPr>
        <w:t xml:space="preserve">scope of the doctoral </w:t>
      </w:r>
      <w:r w:rsidR="00CC1CC4" w:rsidRPr="0020244B">
        <w:rPr>
          <w:rFonts w:ascii="Times New Roman" w:hAnsi="Times New Roman" w:cs="Times New Roman"/>
          <w:lang w:val="en-GB"/>
        </w:rPr>
        <w:t xml:space="preserve">programme </w:t>
      </w:r>
      <w:r w:rsidRPr="0020244B">
        <w:rPr>
          <w:rFonts w:ascii="Times New Roman" w:hAnsi="Times New Roman" w:cs="Times New Roman"/>
          <w:lang w:val="en-GB"/>
        </w:rPr>
        <w:t>shall be equal to at least</w:t>
      </w:r>
      <w:r w:rsidR="00CC1CC4" w:rsidRPr="0020244B">
        <w:rPr>
          <w:rFonts w:ascii="Times New Roman" w:hAnsi="Times New Roman" w:cs="Times New Roman"/>
          <w:lang w:val="en-GB"/>
        </w:rPr>
        <w:t xml:space="preserve"> 30 ECT</w:t>
      </w:r>
      <w:r w:rsidRPr="0020244B">
        <w:rPr>
          <w:rFonts w:ascii="Times New Roman" w:hAnsi="Times New Roman" w:cs="Times New Roman"/>
          <w:lang w:val="en-GB"/>
        </w:rPr>
        <w:t>S credits</w:t>
      </w:r>
      <w:r w:rsidR="00CC1CC4" w:rsidRPr="0020244B">
        <w:rPr>
          <w:rFonts w:ascii="Times New Roman" w:hAnsi="Times New Roman" w:cs="Times New Roman"/>
          <w:lang w:val="en-GB"/>
        </w:rPr>
        <w:t xml:space="preserve">. </w:t>
      </w:r>
    </w:p>
    <w:p w:rsidR="003A629D" w:rsidRPr="003A629D" w:rsidRDefault="003A629D" w:rsidP="00B23E42">
      <w:pPr>
        <w:pStyle w:val="ListParagraph"/>
        <w:numPr>
          <w:ilvl w:val="0"/>
          <w:numId w:val="17"/>
        </w:numPr>
        <w:spacing w:after="0" w:line="240" w:lineRule="auto"/>
        <w:ind w:left="357" w:hanging="357"/>
        <w:jc w:val="both"/>
        <w:rPr>
          <w:rFonts w:ascii="Times New Roman" w:hAnsi="Times New Roman"/>
          <w:sz w:val="24"/>
          <w:szCs w:val="24"/>
        </w:rPr>
      </w:pP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list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shall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include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two</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compulsory</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subjects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one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offered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by</w:t>
      </w:r>
      <w:proofErr w:type="spellEnd"/>
      <w:r w:rsidRPr="003A629D">
        <w:rPr>
          <w:rFonts w:ascii="Times New Roman" w:hAnsi="Times New Roman"/>
          <w:sz w:val="24"/>
          <w:szCs w:val="24"/>
        </w:rPr>
        <w:t xml:space="preserve"> LSU, </w:t>
      </w:r>
      <w:proofErr w:type="spellStart"/>
      <w:r w:rsidRPr="003A629D">
        <w:rPr>
          <w:rFonts w:ascii="Times New Roman" w:hAnsi="Times New Roman"/>
          <w:sz w:val="24"/>
          <w:szCs w:val="24"/>
        </w:rPr>
        <w:t>another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by</w:t>
      </w:r>
      <w:proofErr w:type="spellEnd"/>
      <w:r w:rsidRPr="003A629D">
        <w:rPr>
          <w:rFonts w:ascii="Times New Roman" w:hAnsi="Times New Roman"/>
          <w:sz w:val="24"/>
          <w:szCs w:val="24"/>
        </w:rPr>
        <w:t xml:space="preserve"> TU); </w:t>
      </w:r>
      <w:proofErr w:type="spellStart"/>
      <w:r w:rsidRPr="003A629D">
        <w:rPr>
          <w:rFonts w:ascii="Times New Roman" w:hAnsi="Times New Roman"/>
          <w:sz w:val="24"/>
          <w:szCs w:val="24"/>
        </w:rPr>
        <w:t>all</w:t>
      </w:r>
      <w:proofErr w:type="spellEnd"/>
      <w:r w:rsidRPr="003A629D">
        <w:rPr>
          <w:rFonts w:ascii="Times New Roman" w:hAnsi="Times New Roman"/>
          <w:sz w:val="24"/>
          <w:szCs w:val="24"/>
        </w:rPr>
        <w:t xml:space="preserve"> PhD </w:t>
      </w:r>
      <w:proofErr w:type="spellStart"/>
      <w:r w:rsidRPr="003A629D">
        <w:rPr>
          <w:rFonts w:ascii="Times New Roman" w:hAnsi="Times New Roman"/>
          <w:sz w:val="24"/>
          <w:szCs w:val="24"/>
        </w:rPr>
        <w:t>students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field</w:t>
      </w:r>
      <w:proofErr w:type="spellEnd"/>
      <w:r w:rsidRPr="003A629D">
        <w:rPr>
          <w:rFonts w:ascii="Times New Roman" w:hAnsi="Times New Roman"/>
          <w:sz w:val="24"/>
          <w:szCs w:val="24"/>
        </w:rPr>
        <w:t xml:space="preserve"> at </w:t>
      </w:r>
      <w:proofErr w:type="spellStart"/>
      <w:r w:rsidRPr="003A629D">
        <w:rPr>
          <w:rFonts w:ascii="Times New Roman" w:hAnsi="Times New Roman"/>
          <w:sz w:val="24"/>
          <w:szCs w:val="24"/>
        </w:rPr>
        <w:t>both</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institutions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shall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study</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subjects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Other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subjects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shall</w:t>
      </w:r>
      <w:proofErr w:type="spellEnd"/>
      <w:r w:rsidRPr="003A629D">
        <w:rPr>
          <w:rFonts w:ascii="Times New Roman" w:hAnsi="Times New Roman"/>
          <w:sz w:val="24"/>
          <w:szCs w:val="24"/>
        </w:rPr>
        <w:t xml:space="preserve"> be </w:t>
      </w:r>
      <w:proofErr w:type="spellStart"/>
      <w:r w:rsidRPr="003A629D">
        <w:rPr>
          <w:rFonts w:ascii="Times New Roman" w:hAnsi="Times New Roman"/>
          <w:sz w:val="24"/>
          <w:szCs w:val="24"/>
        </w:rPr>
        <w:t>selected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by</w:t>
      </w:r>
      <w:proofErr w:type="spellEnd"/>
      <w:r w:rsidRPr="003A629D">
        <w:rPr>
          <w:rFonts w:ascii="Times New Roman" w:hAnsi="Times New Roman"/>
          <w:sz w:val="24"/>
          <w:szCs w:val="24"/>
        </w:rPr>
        <w:t xml:space="preserve"> a PhD </w:t>
      </w:r>
      <w:proofErr w:type="spellStart"/>
      <w:r w:rsidRPr="003A629D">
        <w:rPr>
          <w:rFonts w:ascii="Times New Roman" w:hAnsi="Times New Roman"/>
          <w:sz w:val="24"/>
          <w:szCs w:val="24"/>
        </w:rPr>
        <w:t>student’s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scientific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supervisor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having</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regard</w:t>
      </w:r>
      <w:proofErr w:type="spellEnd"/>
      <w:r w:rsidRPr="003A629D">
        <w:rPr>
          <w:rFonts w:ascii="Times New Roman" w:hAnsi="Times New Roman"/>
          <w:sz w:val="24"/>
          <w:szCs w:val="24"/>
        </w:rPr>
        <w:t xml:space="preserve"> to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specifics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research</w:t>
      </w:r>
      <w:proofErr w:type="spellEnd"/>
      <w:r w:rsidRPr="003A629D">
        <w:rPr>
          <w:rFonts w:ascii="Times New Roman" w:hAnsi="Times New Roman"/>
          <w:sz w:val="24"/>
          <w:szCs w:val="24"/>
        </w:rPr>
        <w:t>.</w:t>
      </w:r>
    </w:p>
    <w:p w:rsidR="00CC1CC4" w:rsidRPr="0020244B" w:rsidRDefault="00CC1CC4" w:rsidP="00B23E42">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Programmes for each subject have to be </w:t>
      </w:r>
      <w:r w:rsidR="001E485F" w:rsidRPr="0020244B">
        <w:rPr>
          <w:rFonts w:ascii="Times New Roman" w:hAnsi="Times New Roman" w:cs="Times New Roman"/>
          <w:lang w:val="en-GB"/>
        </w:rPr>
        <w:t>designed in the established format and a</w:t>
      </w:r>
      <w:r w:rsidRPr="0020244B">
        <w:rPr>
          <w:rFonts w:ascii="Times New Roman" w:hAnsi="Times New Roman" w:cs="Times New Roman"/>
          <w:lang w:val="en-GB"/>
        </w:rPr>
        <w:t xml:space="preserve">pproved by the Committee. </w:t>
      </w:r>
      <w:r w:rsidR="00E64A88" w:rsidRPr="0020244B">
        <w:rPr>
          <w:rFonts w:ascii="Times New Roman" w:hAnsi="Times New Roman" w:cs="Times New Roman"/>
          <w:lang w:val="en-GB"/>
        </w:rPr>
        <w:t>Scientific adviser</w:t>
      </w:r>
      <w:r w:rsidRPr="0020244B">
        <w:rPr>
          <w:rFonts w:ascii="Times New Roman" w:hAnsi="Times New Roman" w:cs="Times New Roman"/>
          <w:lang w:val="en-GB"/>
        </w:rPr>
        <w:t xml:space="preserve">s (subject teachers) must meet the requirements for associate professor or senior research fellow. </w:t>
      </w:r>
    </w:p>
    <w:p w:rsidR="00CC1CC4" w:rsidRPr="0020244B" w:rsidRDefault="007B0651"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D</w:t>
      </w:r>
      <w:r w:rsidR="00CC1CC4" w:rsidRPr="0020244B">
        <w:rPr>
          <w:rFonts w:ascii="Times New Roman" w:hAnsi="Times New Roman" w:cs="Times New Roman"/>
          <w:lang w:val="en-GB"/>
        </w:rPr>
        <w:t xml:space="preserve">octoral </w:t>
      </w:r>
      <w:proofErr w:type="spellStart"/>
      <w:r w:rsidR="00CC1CC4" w:rsidRPr="0020244B">
        <w:rPr>
          <w:rFonts w:ascii="Times New Roman" w:hAnsi="Times New Roman" w:cs="Times New Roman"/>
          <w:lang w:val="en-GB"/>
        </w:rPr>
        <w:t>student</w:t>
      </w:r>
      <w:r w:rsidRPr="0020244B">
        <w:rPr>
          <w:rFonts w:ascii="Times New Roman" w:hAnsi="Times New Roman" w:cs="Times New Roman"/>
          <w:lang w:val="en-GB"/>
        </w:rPr>
        <w:t>’s</w:t>
      </w:r>
      <w:proofErr w:type="spellEnd"/>
      <w:r w:rsidRPr="0020244B">
        <w:rPr>
          <w:rFonts w:ascii="Times New Roman" w:hAnsi="Times New Roman" w:cs="Times New Roman"/>
          <w:lang w:val="en-GB"/>
        </w:rPr>
        <w:t xml:space="preserve"> work plan</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shall be </w:t>
      </w:r>
      <w:r w:rsidR="00CC1CC4" w:rsidRPr="0020244B">
        <w:rPr>
          <w:rFonts w:ascii="Times New Roman" w:hAnsi="Times New Roman" w:cs="Times New Roman"/>
          <w:lang w:val="en-GB"/>
        </w:rPr>
        <w:t>assessed in accordance with the</w:t>
      </w:r>
      <w:r w:rsidRPr="0020244B">
        <w:rPr>
          <w:rFonts w:ascii="Times New Roman" w:hAnsi="Times New Roman" w:cs="Times New Roman"/>
          <w:lang w:val="en-GB"/>
        </w:rPr>
        <w:t>se</w:t>
      </w:r>
      <w:r w:rsidR="00CC1CC4" w:rsidRPr="0020244B">
        <w:rPr>
          <w:rFonts w:ascii="Times New Roman" w:hAnsi="Times New Roman" w:cs="Times New Roman"/>
          <w:lang w:val="en-GB"/>
        </w:rPr>
        <w:t xml:space="preserve"> Regulations. </w:t>
      </w:r>
    </w:p>
    <w:p w:rsidR="00CC1CC4" w:rsidRPr="0020244B" w:rsidRDefault="007B0651"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D</w:t>
      </w:r>
      <w:r w:rsidR="00CC1CC4" w:rsidRPr="0020244B">
        <w:rPr>
          <w:rFonts w:ascii="Times New Roman" w:hAnsi="Times New Roman" w:cs="Times New Roman"/>
          <w:lang w:val="en-GB"/>
        </w:rPr>
        <w:t xml:space="preserve">octoral student </w:t>
      </w:r>
      <w:r w:rsidRPr="0020244B">
        <w:rPr>
          <w:rFonts w:ascii="Times New Roman" w:hAnsi="Times New Roman" w:cs="Times New Roman"/>
          <w:lang w:val="en-GB"/>
        </w:rPr>
        <w:t xml:space="preserve">shall study </w:t>
      </w:r>
      <w:r w:rsidR="00CC1CC4" w:rsidRPr="0020244B">
        <w:rPr>
          <w:rFonts w:ascii="Times New Roman" w:hAnsi="Times New Roman" w:cs="Times New Roman"/>
          <w:lang w:val="en-GB"/>
        </w:rPr>
        <w:t xml:space="preserve">the chosen subjects autonomously </w:t>
      </w:r>
      <w:r w:rsidRPr="0020244B">
        <w:rPr>
          <w:rFonts w:ascii="Times New Roman" w:hAnsi="Times New Roman" w:cs="Times New Roman"/>
          <w:lang w:val="en-GB"/>
        </w:rPr>
        <w:t>following the advice of</w:t>
      </w:r>
      <w:r w:rsidR="00CC1CC4" w:rsidRPr="0020244B">
        <w:rPr>
          <w:rFonts w:ascii="Times New Roman" w:hAnsi="Times New Roman" w:cs="Times New Roman"/>
          <w:lang w:val="en-GB"/>
        </w:rPr>
        <w:t xml:space="preserve"> </w:t>
      </w:r>
      <w:r w:rsidR="00E64A88" w:rsidRPr="0020244B">
        <w:rPr>
          <w:rFonts w:ascii="Times New Roman" w:hAnsi="Times New Roman" w:cs="Times New Roman"/>
          <w:lang w:val="en-GB"/>
        </w:rPr>
        <w:t xml:space="preserve">scientific adviser </w:t>
      </w:r>
      <w:r w:rsidR="00CC1CC4" w:rsidRPr="0020244B">
        <w:rPr>
          <w:rFonts w:ascii="Times New Roman" w:hAnsi="Times New Roman" w:cs="Times New Roman"/>
          <w:lang w:val="en-GB"/>
        </w:rPr>
        <w:t xml:space="preserve">(subject teacher). Lectures of some doctoral </w:t>
      </w:r>
      <w:r w:rsidRPr="0020244B">
        <w:rPr>
          <w:rFonts w:ascii="Times New Roman" w:hAnsi="Times New Roman" w:cs="Times New Roman"/>
          <w:lang w:val="en-GB"/>
        </w:rPr>
        <w:t xml:space="preserve">programme </w:t>
      </w:r>
      <w:r w:rsidR="00CC1CC4" w:rsidRPr="0020244B">
        <w:rPr>
          <w:rFonts w:ascii="Times New Roman" w:hAnsi="Times New Roman" w:cs="Times New Roman"/>
          <w:lang w:val="en-GB"/>
        </w:rPr>
        <w:t xml:space="preserve">subjects can be organized if the number of doctoral students is not less than 3. </w:t>
      </w:r>
    </w:p>
    <w:p w:rsidR="00CC1CC4" w:rsidRPr="0020244B" w:rsidRDefault="007B0651"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Doctoral student’s research </w:t>
      </w:r>
      <w:r w:rsidR="00CC1CC4" w:rsidRPr="0020244B">
        <w:rPr>
          <w:rFonts w:ascii="Times New Roman" w:hAnsi="Times New Roman" w:cs="Times New Roman"/>
          <w:lang w:val="en-GB"/>
        </w:rPr>
        <w:t xml:space="preserve">programme (at least </w:t>
      </w:r>
      <w:r w:rsidRPr="0020244B">
        <w:rPr>
          <w:rFonts w:ascii="Times New Roman" w:hAnsi="Times New Roman" w:cs="Times New Roman"/>
          <w:lang w:val="en-GB"/>
        </w:rPr>
        <w:t>210 ECTS</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shall </w:t>
      </w:r>
      <w:r w:rsidR="00CC1CC4" w:rsidRPr="0020244B">
        <w:rPr>
          <w:rFonts w:ascii="Times New Roman" w:hAnsi="Times New Roman" w:cs="Times New Roman"/>
          <w:lang w:val="en-GB"/>
        </w:rPr>
        <w:t xml:space="preserve">consist of: </w:t>
      </w:r>
      <w:r w:rsidRPr="0020244B">
        <w:rPr>
          <w:rFonts w:ascii="Times New Roman" w:hAnsi="Times New Roman" w:cs="Times New Roman"/>
          <w:lang w:val="en-GB"/>
        </w:rPr>
        <w:t xml:space="preserve">scientific literature </w:t>
      </w:r>
      <w:r w:rsidR="00CC1CC4" w:rsidRPr="0020244B">
        <w:rPr>
          <w:rFonts w:ascii="Times New Roman" w:hAnsi="Times New Roman" w:cs="Times New Roman"/>
          <w:lang w:val="en-GB"/>
        </w:rPr>
        <w:t>analysis, scientific research, analysis of obtained data and their presentation at international conferences, writing of scientific articles, dissertation</w:t>
      </w:r>
      <w:r w:rsidRPr="0020244B">
        <w:rPr>
          <w:rFonts w:ascii="Times New Roman" w:hAnsi="Times New Roman" w:cs="Times New Roman"/>
          <w:lang w:val="en-GB"/>
        </w:rPr>
        <w:t xml:space="preserve"> writing</w:t>
      </w:r>
      <w:r w:rsidR="00CC1CC4" w:rsidRPr="0020244B">
        <w:rPr>
          <w:rFonts w:ascii="Times New Roman" w:hAnsi="Times New Roman" w:cs="Times New Roman"/>
          <w:lang w:val="en-GB"/>
        </w:rPr>
        <w:t xml:space="preserve">. </w:t>
      </w:r>
    </w:p>
    <w:p w:rsidR="00CC1CC4" w:rsidRPr="0020244B" w:rsidRDefault="007B0651"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Doctoral </w:t>
      </w:r>
      <w:proofErr w:type="spellStart"/>
      <w:r w:rsidRPr="0020244B">
        <w:rPr>
          <w:rFonts w:ascii="Times New Roman" w:hAnsi="Times New Roman" w:cs="Times New Roman"/>
          <w:lang w:val="en-GB"/>
        </w:rPr>
        <w:t>student’s</w:t>
      </w:r>
      <w:proofErr w:type="spellEnd"/>
      <w:r w:rsidRPr="0020244B">
        <w:rPr>
          <w:rFonts w:ascii="Times New Roman" w:hAnsi="Times New Roman" w:cs="Times New Roman"/>
          <w:lang w:val="en-GB"/>
        </w:rPr>
        <w:t xml:space="preserve"> work plan </w:t>
      </w:r>
      <w:r w:rsidR="00CC1CC4" w:rsidRPr="0020244B">
        <w:rPr>
          <w:rFonts w:ascii="Times New Roman" w:hAnsi="Times New Roman" w:cs="Times New Roman"/>
          <w:lang w:val="en-GB"/>
        </w:rPr>
        <w:t>must be confirmed by the department (</w:t>
      </w:r>
      <w:r w:rsidR="00A31AAC" w:rsidRPr="0020244B">
        <w:rPr>
          <w:rFonts w:ascii="Times New Roman" w:hAnsi="Times New Roman" w:cs="Times New Roman"/>
          <w:lang w:val="en-GB"/>
        </w:rPr>
        <w:t>research unit</w:t>
      </w:r>
      <w:r w:rsidR="00CC1CC4" w:rsidRPr="0020244B">
        <w:rPr>
          <w:rFonts w:ascii="Times New Roman" w:hAnsi="Times New Roman" w:cs="Times New Roman"/>
          <w:lang w:val="en-GB"/>
        </w:rPr>
        <w:t xml:space="preserve">) and approved by the Committee. The </w:t>
      </w:r>
      <w:r w:rsidR="002B3559" w:rsidRPr="0020244B">
        <w:rPr>
          <w:rFonts w:ascii="Times New Roman" w:hAnsi="Times New Roman" w:cs="Times New Roman"/>
          <w:lang w:val="en-GB"/>
        </w:rPr>
        <w:t>work plan shall be</w:t>
      </w:r>
      <w:r w:rsidR="00CC1CC4" w:rsidRPr="0020244B">
        <w:rPr>
          <w:rFonts w:ascii="Times New Roman" w:hAnsi="Times New Roman" w:cs="Times New Roman"/>
          <w:lang w:val="en-GB"/>
        </w:rPr>
        <w:t xml:space="preserve"> kept in </w:t>
      </w:r>
      <w:r w:rsidR="002B3559" w:rsidRPr="0020244B">
        <w:rPr>
          <w:rFonts w:ascii="Times New Roman" w:hAnsi="Times New Roman" w:cs="Times New Roman"/>
          <w:lang w:val="en-GB"/>
        </w:rPr>
        <w:t>in doctoral student’s file</w:t>
      </w:r>
      <w:r w:rsidR="00CC1CC4"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doctoral student </w:t>
      </w:r>
      <w:r w:rsidR="002B3559" w:rsidRPr="0020244B">
        <w:rPr>
          <w:rFonts w:ascii="Times New Roman" w:hAnsi="Times New Roman" w:cs="Times New Roman"/>
          <w:lang w:val="en-GB"/>
        </w:rPr>
        <w:t>shall conduct</w:t>
      </w:r>
      <w:r w:rsidRPr="0020244B">
        <w:rPr>
          <w:rFonts w:ascii="Times New Roman" w:hAnsi="Times New Roman" w:cs="Times New Roman"/>
          <w:lang w:val="en-GB"/>
        </w:rPr>
        <w:t xml:space="preserve"> scientific research following the approved </w:t>
      </w:r>
      <w:r w:rsidR="002B3559" w:rsidRPr="0020244B">
        <w:rPr>
          <w:rFonts w:ascii="Times New Roman" w:hAnsi="Times New Roman" w:cs="Times New Roman"/>
          <w:lang w:val="en-GB"/>
        </w:rPr>
        <w:t>work plan</w:t>
      </w:r>
      <w:r w:rsidRPr="0020244B">
        <w:rPr>
          <w:rFonts w:ascii="Times New Roman" w:hAnsi="Times New Roman" w:cs="Times New Roman"/>
          <w:lang w:val="en-GB"/>
        </w:rPr>
        <w:t>. The contents, quality, scope and deadlines of research</w:t>
      </w:r>
      <w:r w:rsidR="002B3559" w:rsidRPr="0020244B">
        <w:rPr>
          <w:rFonts w:ascii="Times New Roman" w:hAnsi="Times New Roman" w:cs="Times New Roman"/>
          <w:lang w:val="en-GB"/>
        </w:rPr>
        <w:t xml:space="preserve"> work</w:t>
      </w:r>
      <w:r w:rsidRPr="0020244B">
        <w:rPr>
          <w:rFonts w:ascii="Times New Roman" w:hAnsi="Times New Roman" w:cs="Times New Roman"/>
          <w:lang w:val="en-GB"/>
        </w:rPr>
        <w:t xml:space="preserve"> </w:t>
      </w:r>
      <w:r w:rsidR="002B3559" w:rsidRPr="0020244B">
        <w:rPr>
          <w:rFonts w:ascii="Times New Roman" w:hAnsi="Times New Roman" w:cs="Times New Roman"/>
          <w:lang w:val="en-GB"/>
        </w:rPr>
        <w:t xml:space="preserve">shall </w:t>
      </w:r>
      <w:r w:rsidRPr="0020244B">
        <w:rPr>
          <w:rFonts w:ascii="Times New Roman" w:hAnsi="Times New Roman" w:cs="Times New Roman"/>
          <w:lang w:val="en-GB"/>
        </w:rPr>
        <w:t xml:space="preserve">assessed </w:t>
      </w:r>
      <w:r w:rsidR="002B3559" w:rsidRPr="0020244B">
        <w:rPr>
          <w:rFonts w:ascii="Times New Roman" w:hAnsi="Times New Roman" w:cs="Times New Roman"/>
          <w:lang w:val="en-GB"/>
        </w:rPr>
        <w:t xml:space="preserve">in </w:t>
      </w:r>
      <w:r w:rsidRPr="0020244B">
        <w:rPr>
          <w:rFonts w:ascii="Times New Roman" w:hAnsi="Times New Roman" w:cs="Times New Roman"/>
          <w:lang w:val="en-GB"/>
        </w:rPr>
        <w:t xml:space="preserve">the student’s assessment session.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doctoral student must have access to equipment available in the departments and </w:t>
      </w:r>
      <w:r w:rsidR="00A31AAC" w:rsidRPr="0020244B">
        <w:rPr>
          <w:rFonts w:ascii="Times New Roman" w:hAnsi="Times New Roman" w:cs="Times New Roman"/>
          <w:lang w:val="en-GB"/>
        </w:rPr>
        <w:t>research unit</w:t>
      </w:r>
      <w:r w:rsidRPr="0020244B">
        <w:rPr>
          <w:rFonts w:ascii="Times New Roman" w:hAnsi="Times New Roman" w:cs="Times New Roman"/>
          <w:lang w:val="en-GB"/>
        </w:rPr>
        <w:t xml:space="preserve">s of the institutions of the Joint Doctoral Studies necessary for scientific research planned in </w:t>
      </w:r>
      <w:r w:rsidR="002B3559" w:rsidRPr="0020244B">
        <w:rPr>
          <w:rFonts w:ascii="Times New Roman" w:hAnsi="Times New Roman" w:cs="Times New Roman"/>
          <w:lang w:val="en-GB"/>
        </w:rPr>
        <w:t xml:space="preserve">doctoral </w:t>
      </w:r>
      <w:proofErr w:type="spellStart"/>
      <w:r w:rsidR="002B3559" w:rsidRPr="0020244B">
        <w:rPr>
          <w:rFonts w:ascii="Times New Roman" w:hAnsi="Times New Roman" w:cs="Times New Roman"/>
          <w:lang w:val="en-GB"/>
        </w:rPr>
        <w:t>student’s</w:t>
      </w:r>
      <w:proofErr w:type="spellEnd"/>
      <w:r w:rsidR="002B3559" w:rsidRPr="0020244B">
        <w:rPr>
          <w:rFonts w:ascii="Times New Roman" w:hAnsi="Times New Roman" w:cs="Times New Roman"/>
          <w:lang w:val="en-GB"/>
        </w:rPr>
        <w:t xml:space="preserve"> work plan</w:t>
      </w:r>
      <w:r w:rsidRPr="0020244B">
        <w:rPr>
          <w:rFonts w:ascii="Times New Roman" w:hAnsi="Times New Roman" w:cs="Times New Roman"/>
          <w:lang w:val="en-GB"/>
        </w:rPr>
        <w:t xml:space="preserve">. </w:t>
      </w:r>
    </w:p>
    <w:p w:rsidR="00CC1CC4" w:rsidRPr="0020244B" w:rsidRDefault="00CC1CC4" w:rsidP="004703BF">
      <w:pPr>
        <w:pStyle w:val="Default"/>
        <w:rPr>
          <w:rFonts w:ascii="Times New Roman" w:hAnsi="Times New Roman" w:cs="Times New Roman"/>
          <w:lang w:val="en-GB"/>
        </w:rPr>
      </w:pPr>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EXAMINATIONS AND ASSESSMENT OF THE DOCTORAL STUDENT</w:t>
      </w:r>
    </w:p>
    <w:p w:rsidR="004703BF" w:rsidRPr="0020244B" w:rsidRDefault="004703BF" w:rsidP="004703BF">
      <w:pPr>
        <w:pStyle w:val="Default"/>
        <w:ind w:left="1080"/>
        <w:rPr>
          <w:rFonts w:ascii="Times New Roman" w:hAnsi="Times New Roman" w:cs="Times New Roman"/>
          <w:lang w:val="en-GB"/>
        </w:rPr>
      </w:pPr>
    </w:p>
    <w:p w:rsidR="00CC1CC4" w:rsidRPr="0020244B" w:rsidRDefault="002B3559"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Studies </w:t>
      </w:r>
      <w:r w:rsidR="00CC1CC4" w:rsidRPr="0020244B">
        <w:rPr>
          <w:rFonts w:ascii="Times New Roman" w:hAnsi="Times New Roman" w:cs="Times New Roman"/>
          <w:lang w:val="en-GB"/>
        </w:rPr>
        <w:t>of each subject</w:t>
      </w:r>
      <w:r w:rsidRPr="0020244B">
        <w:rPr>
          <w:rFonts w:ascii="Times New Roman" w:hAnsi="Times New Roman" w:cs="Times New Roman"/>
          <w:lang w:val="en-GB"/>
        </w:rPr>
        <w:t xml:space="preserve"> shall be concluded with examination</w:t>
      </w:r>
      <w:r w:rsidR="00CC1CC4" w:rsidRPr="0020244B">
        <w:rPr>
          <w:rFonts w:ascii="Times New Roman" w:hAnsi="Times New Roman" w:cs="Times New Roman"/>
          <w:lang w:val="en-GB"/>
        </w:rPr>
        <w:t xml:space="preserve">. </w:t>
      </w:r>
    </w:p>
    <w:p w:rsidR="00CC1CC4" w:rsidRPr="0020244B" w:rsidRDefault="002B3559"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examination board </w:t>
      </w:r>
      <w:r w:rsidR="00CA4F0D">
        <w:rPr>
          <w:rFonts w:ascii="Times New Roman" w:hAnsi="Times New Roman" w:cs="Times New Roman"/>
          <w:lang w:val="en-GB"/>
        </w:rPr>
        <w:t>s</w:t>
      </w:r>
      <w:r w:rsidRPr="0020244B">
        <w:rPr>
          <w:rFonts w:ascii="Times New Roman" w:hAnsi="Times New Roman" w:cs="Times New Roman"/>
          <w:lang w:val="en-GB"/>
        </w:rPr>
        <w:t>hall consist of a</w:t>
      </w:r>
      <w:r w:rsidR="00CC1CC4" w:rsidRPr="0020244B">
        <w:rPr>
          <w:rFonts w:ascii="Times New Roman" w:hAnsi="Times New Roman" w:cs="Times New Roman"/>
          <w:lang w:val="en-GB"/>
        </w:rPr>
        <w:t xml:space="preserve">t least two examiners: the </w:t>
      </w:r>
      <w:r w:rsidR="00E64A88" w:rsidRPr="0020244B">
        <w:rPr>
          <w:rFonts w:ascii="Times New Roman" w:hAnsi="Times New Roman" w:cs="Times New Roman"/>
          <w:lang w:val="en-GB"/>
        </w:rPr>
        <w:t xml:space="preserve">scientific adviser </w:t>
      </w:r>
      <w:r w:rsidR="00CC1CC4" w:rsidRPr="0020244B">
        <w:rPr>
          <w:rFonts w:ascii="Times New Roman" w:hAnsi="Times New Roman" w:cs="Times New Roman"/>
          <w:lang w:val="en-GB"/>
        </w:rPr>
        <w:t xml:space="preserve">of the subject (subject teacher) and </w:t>
      </w:r>
      <w:r w:rsidRPr="0020244B">
        <w:rPr>
          <w:rFonts w:ascii="Times New Roman" w:hAnsi="Times New Roman" w:cs="Times New Roman"/>
          <w:lang w:val="en-GB"/>
        </w:rPr>
        <w:t>doctoral student’s</w:t>
      </w:r>
      <w:r w:rsidR="00CC1CC4" w:rsidRPr="0020244B">
        <w:rPr>
          <w:rFonts w:ascii="Times New Roman" w:hAnsi="Times New Roman" w:cs="Times New Roman"/>
          <w:lang w:val="en-GB"/>
        </w:rPr>
        <w:t xml:space="preserve"> supervisor or the </w:t>
      </w:r>
      <w:r w:rsidR="00E64A88" w:rsidRPr="0020244B">
        <w:rPr>
          <w:rFonts w:ascii="Times New Roman" w:hAnsi="Times New Roman" w:cs="Times New Roman"/>
          <w:lang w:val="en-GB"/>
        </w:rPr>
        <w:t>scientific adviser</w:t>
      </w:r>
      <w:r w:rsidR="00CC1CC4" w:rsidRPr="0020244B">
        <w:rPr>
          <w:rFonts w:ascii="Times New Roman" w:hAnsi="Times New Roman" w:cs="Times New Roman"/>
          <w:lang w:val="en-GB"/>
        </w:rPr>
        <w:t xml:space="preserve">, or </w:t>
      </w:r>
      <w:r w:rsidRPr="0020244B">
        <w:rPr>
          <w:rFonts w:ascii="Times New Roman" w:hAnsi="Times New Roman" w:cs="Times New Roman"/>
          <w:lang w:val="en-GB"/>
        </w:rPr>
        <w:t xml:space="preserve">a Committee </w:t>
      </w:r>
      <w:r w:rsidR="00CC1CC4" w:rsidRPr="0020244B">
        <w:rPr>
          <w:rFonts w:ascii="Times New Roman" w:hAnsi="Times New Roman" w:cs="Times New Roman"/>
          <w:lang w:val="en-GB"/>
        </w:rPr>
        <w:t xml:space="preserve">member. </w:t>
      </w:r>
    </w:p>
    <w:p w:rsidR="00CC1CC4" w:rsidRPr="0020244B" w:rsidRDefault="002B3559"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Examination</w:t>
      </w:r>
      <w:r w:rsidR="00CC1CC4" w:rsidRPr="0020244B">
        <w:rPr>
          <w:rFonts w:ascii="Times New Roman" w:hAnsi="Times New Roman" w:cs="Times New Roman"/>
          <w:lang w:val="en-GB"/>
        </w:rPr>
        <w:t xml:space="preserve"> results (10-point system) </w:t>
      </w:r>
      <w:r w:rsidRPr="0020244B">
        <w:rPr>
          <w:rFonts w:ascii="Times New Roman" w:hAnsi="Times New Roman" w:cs="Times New Roman"/>
          <w:lang w:val="en-GB"/>
        </w:rPr>
        <w:t xml:space="preserve">shall be documented </w:t>
      </w:r>
      <w:r w:rsidR="00CC1CC4" w:rsidRPr="0020244B">
        <w:rPr>
          <w:rFonts w:ascii="Times New Roman" w:hAnsi="Times New Roman" w:cs="Times New Roman"/>
          <w:lang w:val="en-GB"/>
        </w:rPr>
        <w:t xml:space="preserve">in the examination report signed by all examiners and kept </w:t>
      </w:r>
      <w:r w:rsidRPr="0020244B">
        <w:rPr>
          <w:rFonts w:ascii="Times New Roman" w:hAnsi="Times New Roman" w:cs="Times New Roman"/>
          <w:lang w:val="en-GB"/>
        </w:rPr>
        <w:t>doctoral student’s file</w:t>
      </w:r>
      <w:r w:rsidR="00CC1CC4" w:rsidRPr="0020244B">
        <w:rPr>
          <w:rFonts w:ascii="Times New Roman" w:hAnsi="Times New Roman" w:cs="Times New Roman"/>
          <w:lang w:val="en-GB"/>
        </w:rPr>
        <w:t xml:space="preserve">. </w:t>
      </w:r>
    </w:p>
    <w:p w:rsidR="00CC1CC4" w:rsidRPr="0020244B" w:rsidRDefault="00E4341A"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The a</w:t>
      </w:r>
      <w:r w:rsidR="00CC1CC4" w:rsidRPr="0020244B">
        <w:rPr>
          <w:rFonts w:ascii="Times New Roman" w:hAnsi="Times New Roman" w:cs="Times New Roman"/>
          <w:lang w:val="en-GB"/>
        </w:rPr>
        <w:t xml:space="preserve">ssessment is positive if the mark is not lower than 7 (average) points. </w:t>
      </w:r>
    </w:p>
    <w:p w:rsidR="001D54AF" w:rsidRPr="0020244B" w:rsidRDefault="00CC1CC4" w:rsidP="004703BF">
      <w:pPr>
        <w:pStyle w:val="Default"/>
        <w:numPr>
          <w:ilvl w:val="0"/>
          <w:numId w:val="17"/>
        </w:numPr>
        <w:jc w:val="both"/>
        <w:rPr>
          <w:rStyle w:val="HTMLTypewriter"/>
          <w:rFonts w:ascii="Times New Roman" w:eastAsiaTheme="minorHAnsi" w:hAnsi="Times New Roman" w:cs="Times New Roman"/>
          <w:sz w:val="24"/>
          <w:szCs w:val="24"/>
          <w:lang w:val="en-GB"/>
        </w:rPr>
      </w:pPr>
      <w:r w:rsidRPr="0020244B">
        <w:rPr>
          <w:rFonts w:ascii="Times New Roman" w:hAnsi="Times New Roman"/>
          <w:lang w:val="en-GB"/>
        </w:rPr>
        <w:t xml:space="preserve">Upon </w:t>
      </w:r>
      <w:r w:rsidR="00E4341A" w:rsidRPr="0020244B">
        <w:rPr>
          <w:rFonts w:ascii="Times New Roman" w:hAnsi="Times New Roman"/>
          <w:lang w:val="en-GB"/>
        </w:rPr>
        <w:t xml:space="preserve">research supervisor’s proposal </w:t>
      </w:r>
      <w:r w:rsidRPr="0020244B">
        <w:rPr>
          <w:rFonts w:ascii="Times New Roman" w:hAnsi="Times New Roman"/>
          <w:lang w:val="en-GB"/>
        </w:rPr>
        <w:t xml:space="preserve">the Committee </w:t>
      </w:r>
      <w:r w:rsidR="00E4341A" w:rsidRPr="0020244B">
        <w:rPr>
          <w:rFonts w:ascii="Times New Roman" w:hAnsi="Times New Roman"/>
          <w:lang w:val="en-GB"/>
        </w:rPr>
        <w:t xml:space="preserve">may </w:t>
      </w:r>
      <w:r w:rsidRPr="0020244B">
        <w:rPr>
          <w:rFonts w:ascii="Times New Roman" w:hAnsi="Times New Roman"/>
          <w:lang w:val="en-GB"/>
        </w:rPr>
        <w:t xml:space="preserve">credit examinations of elective subjects </w:t>
      </w:r>
      <w:r w:rsidR="00E4341A" w:rsidRPr="0020244B">
        <w:rPr>
          <w:rFonts w:ascii="Times New Roman" w:hAnsi="Times New Roman"/>
          <w:lang w:val="en-GB"/>
        </w:rPr>
        <w:t>included in the work plan and previously passed</w:t>
      </w:r>
      <w:r w:rsidRPr="0020244B">
        <w:rPr>
          <w:rFonts w:ascii="Times New Roman" w:hAnsi="Times New Roman"/>
          <w:lang w:val="en-GB"/>
        </w:rPr>
        <w:t xml:space="preserve"> in other </w:t>
      </w:r>
      <w:r w:rsidR="00E4341A" w:rsidRPr="0020244B">
        <w:rPr>
          <w:rFonts w:ascii="Times New Roman" w:hAnsi="Times New Roman"/>
          <w:lang w:val="en-GB"/>
        </w:rPr>
        <w:t xml:space="preserve">higher education institutions </w:t>
      </w:r>
      <w:r w:rsidRPr="0020244B">
        <w:rPr>
          <w:rFonts w:ascii="Times New Roman" w:hAnsi="Times New Roman"/>
          <w:lang w:val="en-GB"/>
        </w:rPr>
        <w:t xml:space="preserve">(in Lithuania and abroad). </w:t>
      </w:r>
      <w:r w:rsidR="00E4341A" w:rsidRPr="0020244B">
        <w:rPr>
          <w:rFonts w:ascii="Times New Roman" w:hAnsi="Times New Roman"/>
          <w:lang w:val="en-GB"/>
        </w:rPr>
        <w:t>The doctoral student must furnish the supervisor with m</w:t>
      </w:r>
      <w:r w:rsidRPr="0020244B">
        <w:rPr>
          <w:rFonts w:ascii="Times New Roman" w:hAnsi="Times New Roman"/>
          <w:lang w:val="en-GB"/>
        </w:rPr>
        <w:t>inutes of the examination and a list of themes (study programme)</w:t>
      </w:r>
      <w:r w:rsidR="001D54AF" w:rsidRPr="0020244B">
        <w:rPr>
          <w:rStyle w:val="HTMLTypewriter"/>
          <w:rFonts w:ascii="Times New Roman" w:eastAsiaTheme="minorHAnsi" w:hAnsi="Times New Roman" w:cs="Times New Roman"/>
          <w:sz w:val="24"/>
          <w:szCs w:val="24"/>
          <w:lang w:val="en-GB"/>
        </w:rPr>
        <w:t>.</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doctoral student </w:t>
      </w:r>
      <w:r w:rsidR="00E4341A" w:rsidRPr="0020244B">
        <w:rPr>
          <w:rFonts w:ascii="Times New Roman" w:hAnsi="Times New Roman" w:cs="Times New Roman"/>
          <w:lang w:val="en-GB"/>
        </w:rPr>
        <w:t xml:space="preserve">shall </w:t>
      </w:r>
      <w:r w:rsidRPr="0020244B">
        <w:rPr>
          <w:rFonts w:ascii="Times New Roman" w:hAnsi="Times New Roman" w:cs="Times New Roman"/>
          <w:lang w:val="en-GB"/>
        </w:rPr>
        <w:t>report to the department (</w:t>
      </w:r>
      <w:r w:rsidR="00A31AAC" w:rsidRPr="0020244B">
        <w:rPr>
          <w:rFonts w:ascii="Times New Roman" w:hAnsi="Times New Roman" w:cs="Times New Roman"/>
          <w:lang w:val="en-GB"/>
        </w:rPr>
        <w:t>research unit</w:t>
      </w:r>
      <w:r w:rsidRPr="0020244B">
        <w:rPr>
          <w:rFonts w:ascii="Times New Roman" w:hAnsi="Times New Roman" w:cs="Times New Roman"/>
          <w:lang w:val="en-GB"/>
        </w:rPr>
        <w:t>). The department (</w:t>
      </w:r>
      <w:r w:rsidR="00A31AAC" w:rsidRPr="0020244B">
        <w:rPr>
          <w:rFonts w:ascii="Times New Roman" w:hAnsi="Times New Roman" w:cs="Times New Roman"/>
          <w:lang w:val="en-GB"/>
        </w:rPr>
        <w:t>research unit</w:t>
      </w:r>
      <w:r w:rsidRPr="0020244B">
        <w:rPr>
          <w:rFonts w:ascii="Times New Roman" w:hAnsi="Times New Roman" w:cs="Times New Roman"/>
          <w:lang w:val="en-GB"/>
        </w:rPr>
        <w:t>)</w:t>
      </w:r>
      <w:r w:rsidR="00E4341A" w:rsidRPr="0020244B">
        <w:rPr>
          <w:rFonts w:ascii="Times New Roman" w:hAnsi="Times New Roman" w:cs="Times New Roman"/>
          <w:lang w:val="en-GB"/>
        </w:rPr>
        <w:t>,</w:t>
      </w:r>
      <w:r w:rsidRPr="0020244B">
        <w:rPr>
          <w:rFonts w:ascii="Times New Roman" w:hAnsi="Times New Roman" w:cs="Times New Roman"/>
          <w:lang w:val="en-GB"/>
        </w:rPr>
        <w:t xml:space="preserve"> </w:t>
      </w:r>
      <w:r w:rsidR="00E4341A" w:rsidRPr="0020244B">
        <w:rPr>
          <w:rFonts w:ascii="Times New Roman" w:hAnsi="Times New Roman" w:cs="Times New Roman"/>
          <w:lang w:val="en-GB"/>
        </w:rPr>
        <w:t xml:space="preserve">in the presence of doctoral student, </w:t>
      </w:r>
      <w:r w:rsidR="00CA4F0D" w:rsidRPr="0020244B">
        <w:rPr>
          <w:rFonts w:ascii="Times New Roman" w:hAnsi="Times New Roman" w:cs="Times New Roman"/>
          <w:lang w:val="en-GB"/>
        </w:rPr>
        <w:t>scientific</w:t>
      </w:r>
      <w:r w:rsidR="00E4341A" w:rsidRPr="0020244B">
        <w:rPr>
          <w:rFonts w:ascii="Times New Roman" w:hAnsi="Times New Roman" w:cs="Times New Roman"/>
          <w:lang w:val="en-GB"/>
        </w:rPr>
        <w:t xml:space="preserve"> supervisor and the Committee, shall </w:t>
      </w:r>
      <w:r w:rsidRPr="0020244B">
        <w:rPr>
          <w:rFonts w:ascii="Times New Roman" w:hAnsi="Times New Roman" w:cs="Times New Roman"/>
          <w:lang w:val="en-GB"/>
        </w:rPr>
        <w:t xml:space="preserve">assess the progress </w:t>
      </w:r>
      <w:r w:rsidR="00E4341A" w:rsidRPr="0020244B">
        <w:rPr>
          <w:rFonts w:ascii="Times New Roman" w:hAnsi="Times New Roman" w:cs="Times New Roman"/>
          <w:lang w:val="en-GB"/>
        </w:rPr>
        <w:t>of the work plan</w:t>
      </w:r>
      <w:r w:rsidRPr="0020244B">
        <w:rPr>
          <w:rFonts w:ascii="Times New Roman" w:hAnsi="Times New Roman" w:cs="Times New Roman"/>
          <w:lang w:val="en-GB"/>
        </w:rPr>
        <w:t xml:space="preserve"> and</w:t>
      </w:r>
      <w:r w:rsidR="00E4341A" w:rsidRPr="0020244B">
        <w:rPr>
          <w:rFonts w:ascii="Times New Roman" w:hAnsi="Times New Roman" w:cs="Times New Roman"/>
          <w:lang w:val="en-GB"/>
        </w:rPr>
        <w:t>,</w:t>
      </w:r>
      <w:r w:rsidRPr="0020244B">
        <w:rPr>
          <w:rFonts w:ascii="Times New Roman" w:hAnsi="Times New Roman" w:cs="Times New Roman"/>
          <w:lang w:val="en-GB"/>
        </w:rPr>
        <w:t xml:space="preserve"> if necessary, </w:t>
      </w:r>
      <w:r w:rsidR="00327CDB" w:rsidRPr="0020244B">
        <w:rPr>
          <w:rFonts w:ascii="Times New Roman" w:hAnsi="Times New Roman" w:cs="Times New Roman"/>
          <w:lang w:val="en-GB"/>
        </w:rPr>
        <w:t xml:space="preserve">revise </w:t>
      </w:r>
      <w:r w:rsidRPr="0020244B">
        <w:rPr>
          <w:rFonts w:ascii="Times New Roman" w:hAnsi="Times New Roman" w:cs="Times New Roman"/>
          <w:lang w:val="en-GB"/>
        </w:rPr>
        <w:t xml:space="preserve">the </w:t>
      </w:r>
      <w:r w:rsidR="00327CDB" w:rsidRPr="0020244B">
        <w:rPr>
          <w:rFonts w:ascii="Times New Roman" w:hAnsi="Times New Roman" w:cs="Times New Roman"/>
          <w:lang w:val="en-GB"/>
        </w:rPr>
        <w:t xml:space="preserve">dissertation </w:t>
      </w:r>
      <w:r w:rsidRPr="0020244B">
        <w:rPr>
          <w:rFonts w:ascii="Times New Roman" w:hAnsi="Times New Roman" w:cs="Times New Roman"/>
          <w:lang w:val="en-GB"/>
        </w:rPr>
        <w:t>theme and research programme</w:t>
      </w:r>
      <w:r w:rsidR="00327CDB" w:rsidRPr="0020244B">
        <w:rPr>
          <w:rFonts w:ascii="Times New Roman" w:hAnsi="Times New Roman" w:cs="Times New Roman"/>
          <w:lang w:val="en-GB"/>
        </w:rPr>
        <w:t>. Conclusions shall be submitted to the</w:t>
      </w:r>
      <w:r w:rsidRPr="0020244B">
        <w:rPr>
          <w:rFonts w:ascii="Times New Roman" w:hAnsi="Times New Roman" w:cs="Times New Roman"/>
          <w:lang w:val="en-GB"/>
        </w:rPr>
        <w:t xml:space="preserve"> Committee. </w:t>
      </w:r>
    </w:p>
    <w:p w:rsidR="00CC1CC4" w:rsidRPr="0020244B" w:rsidRDefault="00327CDB"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lastRenderedPageBreak/>
        <w:t>The Committee</w:t>
      </w:r>
      <w:r w:rsidRPr="0020244B" w:rsidDel="00327CDB">
        <w:rPr>
          <w:rFonts w:ascii="Times New Roman" w:hAnsi="Times New Roman" w:cs="Times New Roman"/>
          <w:lang w:val="en-GB"/>
        </w:rPr>
        <w:t xml:space="preserve"> </w:t>
      </w:r>
      <w:r w:rsidRPr="0020244B">
        <w:rPr>
          <w:rFonts w:ascii="Times New Roman" w:hAnsi="Times New Roman" w:cs="Times New Roman"/>
          <w:lang w:val="en-GB"/>
        </w:rPr>
        <w:t>shall pass a d</w:t>
      </w:r>
      <w:r w:rsidR="00CC1CC4" w:rsidRPr="0020244B">
        <w:rPr>
          <w:rFonts w:ascii="Times New Roman" w:hAnsi="Times New Roman" w:cs="Times New Roman"/>
          <w:lang w:val="en-GB"/>
        </w:rPr>
        <w:t xml:space="preserve">ecision on </w:t>
      </w:r>
      <w:r w:rsidRPr="0020244B">
        <w:rPr>
          <w:rFonts w:ascii="Times New Roman" w:hAnsi="Times New Roman" w:cs="Times New Roman"/>
          <w:lang w:val="en-GB"/>
        </w:rPr>
        <w:t xml:space="preserve">doctoral </w:t>
      </w:r>
      <w:r w:rsidR="00CC1CC4" w:rsidRPr="0020244B">
        <w:rPr>
          <w:rFonts w:ascii="Times New Roman" w:hAnsi="Times New Roman" w:cs="Times New Roman"/>
          <w:lang w:val="en-GB"/>
        </w:rPr>
        <w:t>student</w:t>
      </w:r>
      <w:r w:rsidRPr="0020244B">
        <w:rPr>
          <w:rFonts w:ascii="Times New Roman" w:hAnsi="Times New Roman" w:cs="Times New Roman"/>
          <w:lang w:val="en-GB"/>
        </w:rPr>
        <w:t>’s assessment</w:t>
      </w:r>
      <w:r w:rsidR="00CC1CC4" w:rsidRPr="0020244B">
        <w:rPr>
          <w:rFonts w:ascii="Times New Roman" w:hAnsi="Times New Roman" w:cs="Times New Roman"/>
          <w:lang w:val="en-GB"/>
        </w:rPr>
        <w:t xml:space="preserve">. The doctoral student and/or his/her supervisor can be invited to the </w:t>
      </w:r>
      <w:r w:rsidRPr="0020244B">
        <w:rPr>
          <w:rFonts w:ascii="Times New Roman" w:hAnsi="Times New Roman" w:cs="Times New Roman"/>
          <w:lang w:val="en-GB"/>
        </w:rPr>
        <w:t xml:space="preserve">Committee </w:t>
      </w:r>
      <w:r w:rsidR="00CC1CC4" w:rsidRPr="0020244B">
        <w:rPr>
          <w:rFonts w:ascii="Times New Roman" w:hAnsi="Times New Roman" w:cs="Times New Roman"/>
          <w:lang w:val="en-GB"/>
        </w:rPr>
        <w:t xml:space="preserve">meeting. The </w:t>
      </w:r>
      <w:r w:rsidRPr="0020244B">
        <w:rPr>
          <w:rFonts w:ascii="Times New Roman" w:hAnsi="Times New Roman" w:cs="Times New Roman"/>
          <w:lang w:val="en-GB"/>
        </w:rPr>
        <w:t>Committee</w:t>
      </w:r>
      <w:r w:rsidR="00CC1CC4" w:rsidRPr="0020244B">
        <w:rPr>
          <w:rFonts w:ascii="Times New Roman" w:hAnsi="Times New Roman" w:cs="Times New Roman"/>
          <w:lang w:val="en-GB"/>
        </w:rPr>
        <w:t xml:space="preserve"> shall consider the conclusions made by the department (research unit) and </w:t>
      </w:r>
      <w:r w:rsidRPr="0020244B">
        <w:rPr>
          <w:rFonts w:ascii="Times New Roman" w:hAnsi="Times New Roman" w:cs="Times New Roman"/>
          <w:lang w:val="en-GB"/>
        </w:rPr>
        <w:t>give a positive</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evaluation </w:t>
      </w:r>
      <w:r w:rsidR="00CC1CC4" w:rsidRPr="0020244B">
        <w:rPr>
          <w:rFonts w:ascii="Times New Roman" w:hAnsi="Times New Roman" w:cs="Times New Roman"/>
          <w:lang w:val="en-GB"/>
        </w:rPr>
        <w:t xml:space="preserve">(approve </w:t>
      </w:r>
      <w:r w:rsidRPr="0020244B">
        <w:rPr>
          <w:rFonts w:ascii="Times New Roman" w:hAnsi="Times New Roman" w:cs="Times New Roman"/>
          <w:lang w:val="en-GB"/>
        </w:rPr>
        <w:t xml:space="preserve">the </w:t>
      </w:r>
      <w:r w:rsidR="00CC1CC4" w:rsidRPr="0020244B">
        <w:rPr>
          <w:rFonts w:ascii="Times New Roman" w:hAnsi="Times New Roman" w:cs="Times New Roman"/>
          <w:lang w:val="en-GB"/>
        </w:rPr>
        <w:t xml:space="preserve">continuation of doctoral </w:t>
      </w:r>
      <w:proofErr w:type="spellStart"/>
      <w:r w:rsidR="00CC1CC4" w:rsidRPr="0020244B">
        <w:rPr>
          <w:rFonts w:ascii="Times New Roman" w:hAnsi="Times New Roman" w:cs="Times New Roman"/>
          <w:lang w:val="en-GB"/>
        </w:rPr>
        <w:t>stud</w:t>
      </w:r>
      <w:r w:rsidRPr="0020244B">
        <w:rPr>
          <w:rFonts w:ascii="Times New Roman" w:hAnsi="Times New Roman" w:cs="Times New Roman"/>
          <w:lang w:val="en-GB"/>
        </w:rPr>
        <w:t>ent’s</w:t>
      </w:r>
      <w:proofErr w:type="spellEnd"/>
      <w:r w:rsidRPr="0020244B">
        <w:rPr>
          <w:rFonts w:ascii="Times New Roman" w:hAnsi="Times New Roman" w:cs="Times New Roman"/>
          <w:lang w:val="en-GB"/>
        </w:rPr>
        <w:t xml:space="preserve"> work plan</w:t>
      </w:r>
      <w:r w:rsidR="00CC1CC4" w:rsidRPr="0020244B">
        <w:rPr>
          <w:rFonts w:ascii="Times New Roman" w:hAnsi="Times New Roman" w:cs="Times New Roman"/>
          <w:lang w:val="en-GB"/>
        </w:rPr>
        <w:t xml:space="preserve">) or negative </w:t>
      </w:r>
      <w:r w:rsidRPr="0020244B">
        <w:rPr>
          <w:rFonts w:ascii="Times New Roman" w:hAnsi="Times New Roman" w:cs="Times New Roman"/>
          <w:lang w:val="en-GB"/>
        </w:rPr>
        <w:t xml:space="preserve">evaluation </w:t>
      </w:r>
      <w:r w:rsidR="00CC1CC4" w:rsidRPr="0020244B">
        <w:rPr>
          <w:rFonts w:ascii="Times New Roman" w:hAnsi="Times New Roman" w:cs="Times New Roman"/>
          <w:lang w:val="en-GB"/>
        </w:rPr>
        <w:t>(</w:t>
      </w:r>
      <w:r w:rsidRPr="0020244B">
        <w:rPr>
          <w:rFonts w:ascii="Times New Roman" w:hAnsi="Times New Roman" w:cs="Times New Roman"/>
          <w:lang w:val="en-GB"/>
        </w:rPr>
        <w:t>propose to</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cancel </w:t>
      </w:r>
      <w:r w:rsidR="00CC1CC4" w:rsidRPr="0020244B">
        <w:rPr>
          <w:rFonts w:ascii="Times New Roman" w:hAnsi="Times New Roman" w:cs="Times New Roman"/>
          <w:lang w:val="en-GB"/>
        </w:rPr>
        <w:t xml:space="preserve">doctoral studies), or may postpone the attestation, requiring the student to </w:t>
      </w:r>
      <w:r w:rsidRPr="0020244B">
        <w:rPr>
          <w:rFonts w:ascii="Times New Roman" w:hAnsi="Times New Roman" w:cs="Times New Roman"/>
          <w:lang w:val="en-GB"/>
        </w:rPr>
        <w:t>complete the tasks of the</w:t>
      </w:r>
      <w:r w:rsidR="00CC1CC4" w:rsidRPr="0020244B">
        <w:rPr>
          <w:rFonts w:ascii="Times New Roman" w:hAnsi="Times New Roman" w:cs="Times New Roman"/>
          <w:lang w:val="en-GB"/>
        </w:rPr>
        <w:t xml:space="preserve"> work plan before the deadline of postponed attestation. In the latter case, the Committee may </w:t>
      </w:r>
      <w:r w:rsidRPr="0020244B">
        <w:rPr>
          <w:rFonts w:ascii="Times New Roman" w:hAnsi="Times New Roman" w:cs="Times New Roman"/>
          <w:lang w:val="en-GB"/>
        </w:rPr>
        <w:t xml:space="preserve">revoke </w:t>
      </w:r>
      <w:r w:rsidR="00CC1CC4" w:rsidRPr="0020244B">
        <w:rPr>
          <w:rFonts w:ascii="Times New Roman" w:hAnsi="Times New Roman" w:cs="Times New Roman"/>
          <w:lang w:val="en-GB"/>
        </w:rPr>
        <w:t xml:space="preserve">the payment of scholarship to </w:t>
      </w:r>
      <w:r w:rsidRPr="0020244B">
        <w:rPr>
          <w:rFonts w:ascii="Times New Roman" w:hAnsi="Times New Roman" w:cs="Times New Roman"/>
          <w:lang w:val="en-GB"/>
        </w:rPr>
        <w:t xml:space="preserve">the </w:t>
      </w:r>
      <w:r w:rsidR="00CC1CC4" w:rsidRPr="0020244B">
        <w:rPr>
          <w:rFonts w:ascii="Times New Roman" w:hAnsi="Times New Roman" w:cs="Times New Roman"/>
          <w:lang w:val="en-GB"/>
        </w:rPr>
        <w:t xml:space="preserve">doctoral student. The Committee may propose to change the work plan for objective reasons or accept </w:t>
      </w:r>
      <w:r w:rsidRPr="0020244B">
        <w:rPr>
          <w:rFonts w:ascii="Times New Roman" w:hAnsi="Times New Roman" w:cs="Times New Roman"/>
          <w:lang w:val="en-GB"/>
        </w:rPr>
        <w:t>minor</w:t>
      </w:r>
      <w:r w:rsidR="00CC1CC4" w:rsidRPr="0020244B">
        <w:rPr>
          <w:rFonts w:ascii="Times New Roman" w:hAnsi="Times New Roman" w:cs="Times New Roman"/>
          <w:lang w:val="en-GB"/>
        </w:rPr>
        <w:t xml:space="preserve"> changes initiated by the doctoral student, the supervisor or department </w:t>
      </w:r>
      <w:r w:rsidRPr="0020244B">
        <w:rPr>
          <w:rFonts w:ascii="Times New Roman" w:hAnsi="Times New Roman" w:cs="Times New Roman"/>
          <w:lang w:val="en-GB"/>
        </w:rPr>
        <w:t>to which</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the </w:t>
      </w:r>
      <w:r w:rsidR="00CC1CC4" w:rsidRPr="0020244B">
        <w:rPr>
          <w:rFonts w:ascii="Times New Roman" w:hAnsi="Times New Roman" w:cs="Times New Roman"/>
          <w:lang w:val="en-GB"/>
        </w:rPr>
        <w:t xml:space="preserve">doctoral student </w:t>
      </w:r>
      <w:r w:rsidRPr="0020244B">
        <w:rPr>
          <w:rFonts w:ascii="Times New Roman" w:hAnsi="Times New Roman" w:cs="Times New Roman"/>
          <w:lang w:val="en-GB"/>
        </w:rPr>
        <w:t>reports</w:t>
      </w:r>
      <w:r w:rsidR="00CC1CC4" w:rsidRPr="0020244B">
        <w:rPr>
          <w:rFonts w:ascii="Times New Roman" w:hAnsi="Times New Roman" w:cs="Times New Roman"/>
          <w:lang w:val="en-GB"/>
        </w:rPr>
        <w:t xml:space="preserve">. The </w:t>
      </w:r>
      <w:r w:rsidRPr="0020244B">
        <w:rPr>
          <w:rFonts w:ascii="Times New Roman" w:hAnsi="Times New Roman" w:cs="Times New Roman"/>
          <w:lang w:val="en-GB"/>
        </w:rPr>
        <w:t>Committee</w:t>
      </w:r>
      <w:r w:rsidR="00CC1CC4" w:rsidRPr="0020244B">
        <w:rPr>
          <w:rFonts w:ascii="Times New Roman" w:hAnsi="Times New Roman" w:cs="Times New Roman"/>
          <w:lang w:val="en-GB"/>
        </w:rPr>
        <w:t xml:space="preserve">’s decision must be recorded in the minutes. The doctoral student assessed negatively is eliminated from doctoral studies by </w:t>
      </w:r>
      <w:r w:rsidR="00040777" w:rsidRPr="0020244B">
        <w:rPr>
          <w:rFonts w:ascii="Times New Roman" w:hAnsi="Times New Roman" w:cs="Times New Roman"/>
          <w:lang w:val="en-GB"/>
        </w:rPr>
        <w:t>Rector’s</w:t>
      </w:r>
      <w:r w:rsidR="00040777" w:rsidRPr="0020244B" w:rsidDel="00040777">
        <w:rPr>
          <w:rFonts w:ascii="Times New Roman" w:hAnsi="Times New Roman" w:cs="Times New Roman"/>
          <w:lang w:val="en-GB"/>
        </w:rPr>
        <w:t xml:space="preserve"> </w:t>
      </w:r>
      <w:r w:rsidR="00CC1CC4" w:rsidRPr="0020244B">
        <w:rPr>
          <w:rFonts w:ascii="Times New Roman" w:hAnsi="Times New Roman" w:cs="Times New Roman"/>
          <w:lang w:val="en-GB"/>
        </w:rPr>
        <w:t xml:space="preserve">Order. </w:t>
      </w:r>
    </w:p>
    <w:p w:rsidR="00CC1CC4" w:rsidRPr="0020244B" w:rsidRDefault="001C4D7F"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For good</w:t>
      </w:r>
      <w:r w:rsidR="00CC1CC4" w:rsidRPr="0020244B">
        <w:rPr>
          <w:rFonts w:ascii="Times New Roman" w:hAnsi="Times New Roman" w:cs="Times New Roman"/>
          <w:lang w:val="en-GB"/>
        </w:rPr>
        <w:t xml:space="preserve"> reasons (illness, maternity leave, etc.), the Rector </w:t>
      </w:r>
      <w:r w:rsidR="00040777" w:rsidRPr="0020244B">
        <w:rPr>
          <w:rFonts w:ascii="Times New Roman" w:hAnsi="Times New Roman" w:cs="Times New Roman"/>
          <w:lang w:val="en-GB"/>
        </w:rPr>
        <w:t xml:space="preserve">may </w:t>
      </w:r>
      <w:r w:rsidR="00CC1CC4" w:rsidRPr="0020244B">
        <w:rPr>
          <w:rFonts w:ascii="Times New Roman" w:hAnsi="Times New Roman" w:cs="Times New Roman"/>
          <w:lang w:val="en-GB"/>
        </w:rPr>
        <w:t xml:space="preserve">postpone the term </w:t>
      </w:r>
      <w:r w:rsidRPr="0020244B">
        <w:rPr>
          <w:rFonts w:ascii="Times New Roman" w:hAnsi="Times New Roman" w:cs="Times New Roman"/>
          <w:lang w:val="en-GB"/>
        </w:rPr>
        <w:t xml:space="preserve">of </w:t>
      </w:r>
      <w:r w:rsidR="00CC1CC4" w:rsidRPr="0020244B">
        <w:rPr>
          <w:rFonts w:ascii="Times New Roman" w:hAnsi="Times New Roman" w:cs="Times New Roman"/>
          <w:lang w:val="en-GB"/>
        </w:rPr>
        <w:t xml:space="preserve">examinations and the annual assessment session </w:t>
      </w:r>
      <w:r w:rsidRPr="0020244B">
        <w:rPr>
          <w:rFonts w:ascii="Times New Roman" w:hAnsi="Times New Roman" w:cs="Times New Roman"/>
          <w:lang w:val="en-GB"/>
        </w:rPr>
        <w:t>planned in</w:t>
      </w:r>
      <w:r w:rsidR="00040777" w:rsidRPr="0020244B">
        <w:rPr>
          <w:rFonts w:ascii="Times New Roman" w:hAnsi="Times New Roman" w:cs="Times New Roman"/>
          <w:lang w:val="en-GB"/>
        </w:rPr>
        <w:t xml:space="preserve"> doctoral </w:t>
      </w:r>
      <w:proofErr w:type="spellStart"/>
      <w:r w:rsidR="00040777" w:rsidRPr="0020244B">
        <w:rPr>
          <w:rFonts w:ascii="Times New Roman" w:hAnsi="Times New Roman" w:cs="Times New Roman"/>
          <w:lang w:val="en-GB"/>
        </w:rPr>
        <w:t>student’s</w:t>
      </w:r>
      <w:proofErr w:type="spellEnd"/>
      <w:r w:rsidR="00040777" w:rsidRPr="0020244B">
        <w:rPr>
          <w:rFonts w:ascii="Times New Roman" w:hAnsi="Times New Roman" w:cs="Times New Roman"/>
          <w:lang w:val="en-GB"/>
        </w:rPr>
        <w:t xml:space="preserve"> work plan</w:t>
      </w:r>
      <w:r w:rsidRPr="0020244B">
        <w:rPr>
          <w:rFonts w:ascii="Times New Roman" w:hAnsi="Times New Roman" w:cs="Times New Roman"/>
          <w:lang w:val="en-GB"/>
        </w:rPr>
        <w:t xml:space="preserve"> and</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grant</w:t>
      </w:r>
      <w:r w:rsidR="00CC1CC4" w:rsidRPr="0020244B">
        <w:rPr>
          <w:rFonts w:ascii="Times New Roman" w:hAnsi="Times New Roman" w:cs="Times New Roman"/>
          <w:lang w:val="en-GB"/>
        </w:rPr>
        <w:t xml:space="preserve"> the student an academic leave</w:t>
      </w:r>
      <w:r w:rsidRPr="0020244B">
        <w:rPr>
          <w:rFonts w:ascii="Times New Roman" w:hAnsi="Times New Roman" w:cs="Times New Roman"/>
          <w:lang w:val="en-GB"/>
        </w:rPr>
        <w:t xml:space="preserve"> upon the receipt of doctoral student’s application and scientific supervisor’s consent</w:t>
      </w:r>
      <w:r w:rsidR="00CC1CC4" w:rsidRPr="0020244B">
        <w:rPr>
          <w:rFonts w:ascii="Times New Roman" w:hAnsi="Times New Roman" w:cs="Times New Roman"/>
          <w:lang w:val="en-GB"/>
        </w:rPr>
        <w:t xml:space="preserve">. </w:t>
      </w:r>
    </w:p>
    <w:p w:rsidR="00CC1CC4" w:rsidRPr="0020244B" w:rsidRDefault="00CC1CC4" w:rsidP="004703BF">
      <w:pPr>
        <w:pStyle w:val="Default"/>
        <w:rPr>
          <w:rFonts w:ascii="Times New Roman" w:hAnsi="Times New Roman" w:cs="Times New Roman"/>
          <w:lang w:val="en-GB"/>
        </w:rPr>
      </w:pPr>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DISSERTATION</w:t>
      </w:r>
      <w:r w:rsidR="001C4D7F" w:rsidRPr="0020244B">
        <w:rPr>
          <w:rFonts w:ascii="Times New Roman" w:hAnsi="Times New Roman" w:cs="Times New Roman"/>
          <w:b/>
          <w:bCs/>
          <w:lang w:val="en-GB"/>
        </w:rPr>
        <w:t xml:space="preserve"> WRITING AND REVIEWING</w:t>
      </w:r>
    </w:p>
    <w:p w:rsidR="004703BF" w:rsidRPr="0020244B" w:rsidRDefault="004703BF" w:rsidP="004703BF">
      <w:pPr>
        <w:pStyle w:val="Default"/>
        <w:ind w:left="1080"/>
        <w:rPr>
          <w:rFonts w:ascii="Times New Roman" w:hAnsi="Times New Roman" w:cs="Times New Roman"/>
          <w:lang w:val="en-GB"/>
        </w:rPr>
      </w:pPr>
    </w:p>
    <w:p w:rsidR="003A629D" w:rsidRPr="003A629D" w:rsidRDefault="003A629D" w:rsidP="00B23E42">
      <w:pPr>
        <w:pStyle w:val="ListParagraph"/>
        <w:numPr>
          <w:ilvl w:val="0"/>
          <w:numId w:val="17"/>
        </w:numPr>
        <w:spacing w:after="0" w:line="240" w:lineRule="auto"/>
        <w:ind w:left="357" w:hanging="357"/>
        <w:jc w:val="both"/>
        <w:rPr>
          <w:rFonts w:ascii="Times New Roman" w:hAnsi="Times New Roman"/>
          <w:sz w:val="24"/>
          <w:szCs w:val="24"/>
        </w:rPr>
      </w:pPr>
      <w:r w:rsidRPr="003A629D">
        <w:rPr>
          <w:rFonts w:ascii="Times New Roman" w:hAnsi="Times New Roman"/>
          <w:sz w:val="24"/>
          <w:szCs w:val="24"/>
        </w:rPr>
        <w:t xml:space="preserve">A </w:t>
      </w:r>
      <w:proofErr w:type="spellStart"/>
      <w:r w:rsidRPr="003A629D">
        <w:rPr>
          <w:rFonts w:ascii="Times New Roman" w:hAnsi="Times New Roman"/>
          <w:sz w:val="24"/>
          <w:szCs w:val="24"/>
        </w:rPr>
        <w:t>doctoral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shall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consist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text</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summary</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and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copies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scientific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publications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topic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written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by</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person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submitting</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for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defence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hereinafter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referred</w:t>
      </w:r>
      <w:proofErr w:type="spellEnd"/>
      <w:r w:rsidRPr="003A629D">
        <w:rPr>
          <w:rFonts w:ascii="Times New Roman" w:hAnsi="Times New Roman"/>
          <w:sz w:val="24"/>
          <w:szCs w:val="24"/>
        </w:rPr>
        <w:t xml:space="preserve"> to </w:t>
      </w:r>
      <w:proofErr w:type="spellStart"/>
      <w:r w:rsidRPr="003A629D">
        <w:rPr>
          <w:rFonts w:ascii="Times New Roman" w:hAnsi="Times New Roman"/>
          <w:sz w:val="24"/>
          <w:szCs w:val="24"/>
        </w:rPr>
        <w:t>as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defendant</w:t>
      </w:r>
      <w:proofErr w:type="spellEnd"/>
      <w:r w:rsidRPr="003A629D">
        <w:rPr>
          <w:rFonts w:ascii="Times New Roman" w:hAnsi="Times New Roman"/>
          <w:sz w:val="24"/>
          <w:szCs w:val="24"/>
        </w:rPr>
        <w:t>).</w:t>
      </w:r>
    </w:p>
    <w:p w:rsidR="00CC1CC4" w:rsidRPr="0020244B" w:rsidRDefault="00CC1CC4" w:rsidP="00B23E42">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 list of scientific conferences with publications of scientific research results is presented as well as the </w:t>
      </w:r>
      <w:r w:rsidR="003C234A" w:rsidRPr="0020244B">
        <w:rPr>
          <w:rFonts w:ascii="Times New Roman" w:hAnsi="Times New Roman" w:cs="Times New Roman"/>
          <w:lang w:val="en-GB"/>
        </w:rPr>
        <w:t xml:space="preserve">dissertation defender’s </w:t>
      </w:r>
      <w:r w:rsidRPr="0020244B">
        <w:rPr>
          <w:rFonts w:ascii="Times New Roman" w:hAnsi="Times New Roman" w:cs="Times New Roman"/>
          <w:lang w:val="en-GB"/>
        </w:rPr>
        <w:t xml:space="preserve">Curriculum Vitae. </w:t>
      </w:r>
    </w:p>
    <w:p w:rsidR="00CC1CC4" w:rsidRPr="0020244B" w:rsidRDefault="003C234A"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A d</w:t>
      </w:r>
      <w:r w:rsidR="00CC1CC4" w:rsidRPr="0020244B">
        <w:rPr>
          <w:rFonts w:ascii="Times New Roman" w:hAnsi="Times New Roman" w:cs="Times New Roman"/>
          <w:lang w:val="en-GB"/>
        </w:rPr>
        <w:t xml:space="preserve">octoral dissertation shall be original research work summarizing the research performed by the doctoral student and addressing a certain research problem in </w:t>
      </w:r>
      <w:r w:rsidRPr="0020244B">
        <w:rPr>
          <w:rFonts w:ascii="Times New Roman" w:hAnsi="Times New Roman" w:cs="Times New Roman"/>
          <w:lang w:val="en-GB"/>
        </w:rPr>
        <w:t xml:space="preserve">the </w:t>
      </w:r>
      <w:r w:rsidR="00CC1CC4" w:rsidRPr="0020244B">
        <w:rPr>
          <w:rFonts w:ascii="Times New Roman" w:hAnsi="Times New Roman" w:cs="Times New Roman"/>
          <w:lang w:val="en-GB"/>
        </w:rPr>
        <w:t xml:space="preserve">field of biomedical sciences. A dissertation must contain: a defined research goal and </w:t>
      </w:r>
      <w:r w:rsidRPr="0020244B">
        <w:rPr>
          <w:rFonts w:ascii="Times New Roman" w:hAnsi="Times New Roman" w:cs="Times New Roman"/>
          <w:lang w:val="en-GB"/>
        </w:rPr>
        <w:t>objectives</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explanation</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of research work</w:t>
      </w:r>
      <w:r w:rsidRPr="0020244B" w:rsidDel="003C234A">
        <w:rPr>
          <w:rFonts w:ascii="Times New Roman" w:hAnsi="Times New Roman" w:cs="Times New Roman"/>
          <w:lang w:val="en-GB"/>
        </w:rPr>
        <w:t xml:space="preserve"> </w:t>
      </w:r>
      <w:r w:rsidR="00CC1CC4" w:rsidRPr="0020244B">
        <w:rPr>
          <w:rFonts w:ascii="Times New Roman" w:hAnsi="Times New Roman" w:cs="Times New Roman"/>
          <w:lang w:val="en-GB"/>
        </w:rPr>
        <w:t>novelty, a</w:t>
      </w:r>
      <w:r w:rsidRPr="0020244B">
        <w:rPr>
          <w:rFonts w:ascii="Times New Roman" w:hAnsi="Times New Roman" w:cs="Times New Roman"/>
          <w:lang w:val="en-GB"/>
        </w:rPr>
        <w:t>n</w:t>
      </w:r>
      <w:r w:rsidR="00CC1CC4" w:rsidRPr="0020244B">
        <w:rPr>
          <w:rFonts w:ascii="Times New Roman" w:hAnsi="Times New Roman" w:cs="Times New Roman"/>
          <w:lang w:val="en-GB"/>
        </w:rPr>
        <w:t xml:space="preserve"> </w:t>
      </w:r>
      <w:r w:rsidR="00C63F39" w:rsidRPr="0020244B">
        <w:rPr>
          <w:rFonts w:ascii="Times New Roman" w:hAnsi="Times New Roman" w:cs="Times New Roman"/>
          <w:lang w:val="en-GB"/>
        </w:rPr>
        <w:t>overview</w:t>
      </w:r>
      <w:r w:rsidRPr="0020244B">
        <w:rPr>
          <w:rFonts w:ascii="Times New Roman" w:hAnsi="Times New Roman" w:cs="Times New Roman"/>
          <w:lang w:val="en-GB"/>
        </w:rPr>
        <w:t xml:space="preserve"> </w:t>
      </w:r>
      <w:r w:rsidR="00CC1CC4" w:rsidRPr="0020244B">
        <w:rPr>
          <w:rFonts w:ascii="Times New Roman" w:hAnsi="Times New Roman" w:cs="Times New Roman"/>
          <w:lang w:val="en-GB"/>
        </w:rPr>
        <w:t xml:space="preserve">of relevant research </w:t>
      </w:r>
      <w:r w:rsidRPr="0020244B">
        <w:rPr>
          <w:rFonts w:ascii="Times New Roman" w:hAnsi="Times New Roman" w:cs="Times New Roman"/>
          <w:lang w:val="en-GB"/>
        </w:rPr>
        <w:t>done by others,</w:t>
      </w:r>
      <w:r w:rsidR="00CC1CC4" w:rsidRPr="0020244B">
        <w:rPr>
          <w:rFonts w:ascii="Times New Roman" w:hAnsi="Times New Roman" w:cs="Times New Roman"/>
          <w:lang w:val="en-GB"/>
        </w:rPr>
        <w:t xml:space="preserve"> research methods employed, analysis of the results obtained, their reliability and relation with the </w:t>
      </w:r>
      <w:r w:rsidRPr="0020244B">
        <w:rPr>
          <w:rFonts w:ascii="Times New Roman" w:hAnsi="Times New Roman" w:cs="Times New Roman"/>
          <w:lang w:val="en-GB"/>
        </w:rPr>
        <w:t xml:space="preserve">latest </w:t>
      </w:r>
      <w:r w:rsidR="00CC1CC4" w:rsidRPr="0020244B">
        <w:rPr>
          <w:rFonts w:ascii="Times New Roman" w:hAnsi="Times New Roman" w:cs="Times New Roman"/>
          <w:lang w:val="en-GB"/>
        </w:rPr>
        <w:t>data of other researchers, conclusions</w:t>
      </w:r>
      <w:r w:rsidRPr="0020244B">
        <w:rPr>
          <w:rFonts w:ascii="Times New Roman" w:hAnsi="Times New Roman" w:cs="Times New Roman"/>
          <w:lang w:val="en-GB"/>
        </w:rPr>
        <w:t xml:space="preserve">, </w:t>
      </w:r>
      <w:r w:rsidR="00CC1CC4" w:rsidRPr="0020244B">
        <w:rPr>
          <w:rFonts w:ascii="Times New Roman" w:hAnsi="Times New Roman" w:cs="Times New Roman"/>
          <w:lang w:val="en-GB"/>
        </w:rPr>
        <w:t xml:space="preserve">other aspects deemed important by the doctoral student. Lists of literature sources and </w:t>
      </w:r>
      <w:r w:rsidRPr="0020244B">
        <w:rPr>
          <w:rFonts w:ascii="Times New Roman" w:hAnsi="Times New Roman" w:cs="Times New Roman"/>
          <w:lang w:val="en-GB"/>
        </w:rPr>
        <w:t xml:space="preserve">dissertation </w:t>
      </w:r>
      <w:r w:rsidR="00CC1CC4" w:rsidRPr="0020244B">
        <w:rPr>
          <w:rFonts w:ascii="Times New Roman" w:hAnsi="Times New Roman" w:cs="Times New Roman"/>
          <w:lang w:val="en-GB"/>
        </w:rPr>
        <w:t>defender</w:t>
      </w:r>
      <w:r w:rsidRPr="0020244B">
        <w:rPr>
          <w:rFonts w:ascii="Times New Roman" w:hAnsi="Times New Roman" w:cs="Times New Roman"/>
          <w:lang w:val="en-GB"/>
        </w:rPr>
        <w:t>’</w:t>
      </w:r>
      <w:r w:rsidR="00CC1CC4" w:rsidRPr="0020244B">
        <w:rPr>
          <w:rFonts w:ascii="Times New Roman" w:hAnsi="Times New Roman" w:cs="Times New Roman"/>
          <w:lang w:val="en-GB"/>
        </w:rPr>
        <w:t xml:space="preserve">s research publications under </w:t>
      </w:r>
      <w:r w:rsidRPr="0020244B">
        <w:rPr>
          <w:rFonts w:ascii="Times New Roman" w:hAnsi="Times New Roman" w:cs="Times New Roman"/>
          <w:lang w:val="en-GB"/>
        </w:rPr>
        <w:t xml:space="preserve">the </w:t>
      </w:r>
      <w:r w:rsidR="00CC1CC4" w:rsidRPr="0020244B">
        <w:rPr>
          <w:rFonts w:ascii="Times New Roman" w:hAnsi="Times New Roman" w:cs="Times New Roman"/>
          <w:lang w:val="en-GB"/>
        </w:rPr>
        <w:t xml:space="preserve">topic must be included. A dissertation must be written in </w:t>
      </w:r>
      <w:r w:rsidRPr="0020244B">
        <w:rPr>
          <w:rFonts w:ascii="Times New Roman" w:hAnsi="Times New Roman" w:cs="Times New Roman"/>
          <w:lang w:val="en-GB"/>
        </w:rPr>
        <w:t>correct scientific</w:t>
      </w:r>
      <w:r w:rsidR="00CC1CC4" w:rsidRPr="0020244B">
        <w:rPr>
          <w:rFonts w:ascii="Times New Roman" w:hAnsi="Times New Roman" w:cs="Times New Roman"/>
          <w:lang w:val="en-GB"/>
        </w:rPr>
        <w:t xml:space="preserve"> language. </w:t>
      </w:r>
    </w:p>
    <w:p w:rsidR="00CC1CC4"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 monograph written without co-authors can also be presented as </w:t>
      </w:r>
      <w:r w:rsidR="003C234A" w:rsidRPr="0020244B">
        <w:rPr>
          <w:rFonts w:ascii="Times New Roman" w:hAnsi="Times New Roman" w:cs="Times New Roman"/>
          <w:lang w:val="en-GB"/>
        </w:rPr>
        <w:t xml:space="preserve">a </w:t>
      </w:r>
      <w:r w:rsidRPr="0020244B">
        <w:rPr>
          <w:rFonts w:ascii="Times New Roman" w:hAnsi="Times New Roman" w:cs="Times New Roman"/>
          <w:lang w:val="en-GB"/>
        </w:rPr>
        <w:t>doctoral dissertation. Summary of the monograph has to be included. Other scientific research publications are presented if there is a need to disclos</w:t>
      </w:r>
      <w:r w:rsidR="001E3103">
        <w:rPr>
          <w:rFonts w:ascii="Times New Roman" w:hAnsi="Times New Roman" w:cs="Times New Roman"/>
          <w:lang w:val="en-GB"/>
        </w:rPr>
        <w:t>e the theme of the dissertation.</w:t>
      </w:r>
    </w:p>
    <w:p w:rsidR="003A629D" w:rsidRPr="009B06ED" w:rsidRDefault="003A629D" w:rsidP="009B06ED">
      <w:pPr>
        <w:pStyle w:val="ListParagraph"/>
        <w:numPr>
          <w:ilvl w:val="0"/>
          <w:numId w:val="17"/>
        </w:numPr>
        <w:spacing w:after="0" w:line="240" w:lineRule="auto"/>
        <w:ind w:left="357"/>
        <w:jc w:val="both"/>
        <w:rPr>
          <w:rFonts w:ascii="Times New Roman" w:hAnsi="Times New Roman"/>
          <w:i/>
          <w:sz w:val="24"/>
          <w:szCs w:val="24"/>
        </w:rPr>
      </w:pPr>
      <w:r w:rsidRPr="003A629D">
        <w:rPr>
          <w:rFonts w:ascii="Times New Roman" w:hAnsi="Times New Roman"/>
          <w:sz w:val="24"/>
          <w:szCs w:val="24"/>
        </w:rPr>
        <w:t xml:space="preserve">A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based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on</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collection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scientific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articles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may</w:t>
      </w:r>
      <w:proofErr w:type="spellEnd"/>
      <w:r w:rsidRPr="003A629D">
        <w:rPr>
          <w:rFonts w:ascii="Times New Roman" w:hAnsi="Times New Roman"/>
          <w:sz w:val="24"/>
          <w:szCs w:val="24"/>
        </w:rPr>
        <w:t xml:space="preserve"> be </w:t>
      </w:r>
      <w:proofErr w:type="spellStart"/>
      <w:r w:rsidRPr="003A629D">
        <w:rPr>
          <w:rFonts w:ascii="Times New Roman" w:hAnsi="Times New Roman"/>
          <w:sz w:val="24"/>
          <w:szCs w:val="24"/>
        </w:rPr>
        <w:t>submitted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for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defence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as</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doctoral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this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case</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shall</w:t>
      </w:r>
      <w:proofErr w:type="spellEnd"/>
      <w:r w:rsidRPr="003A629D">
        <w:rPr>
          <w:rFonts w:ascii="Times New Roman" w:hAnsi="Times New Roman"/>
          <w:sz w:val="24"/>
          <w:szCs w:val="24"/>
        </w:rPr>
        <w:t xml:space="preserve"> be </w:t>
      </w:r>
      <w:proofErr w:type="spellStart"/>
      <w:r w:rsidRPr="003A629D">
        <w:rPr>
          <w:rFonts w:ascii="Times New Roman" w:hAnsi="Times New Roman"/>
          <w:sz w:val="24"/>
          <w:szCs w:val="24"/>
        </w:rPr>
        <w:t>composed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review</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at </w:t>
      </w:r>
      <w:proofErr w:type="spellStart"/>
      <w:r w:rsidRPr="003A629D">
        <w:rPr>
          <w:rFonts w:ascii="Times New Roman" w:hAnsi="Times New Roman"/>
          <w:sz w:val="24"/>
          <w:szCs w:val="24"/>
        </w:rPr>
        <w:t>least</w:t>
      </w:r>
      <w:proofErr w:type="spellEnd"/>
      <w:r w:rsidRPr="003A629D">
        <w:rPr>
          <w:rFonts w:ascii="Times New Roman" w:hAnsi="Times New Roman"/>
          <w:sz w:val="24"/>
          <w:szCs w:val="24"/>
        </w:rPr>
        <w:t xml:space="preserve"> 1 </w:t>
      </w:r>
      <w:proofErr w:type="spellStart"/>
      <w:r w:rsidRPr="003A629D">
        <w:rPr>
          <w:rFonts w:ascii="Times New Roman" w:hAnsi="Times New Roman"/>
          <w:sz w:val="24"/>
          <w:szCs w:val="24"/>
        </w:rPr>
        <w:t>author’s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sheet</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summary</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Lithuanian </w:t>
      </w:r>
      <w:proofErr w:type="spellStart"/>
      <w:r w:rsidRPr="003A629D">
        <w:rPr>
          <w:rFonts w:ascii="Times New Roman" w:hAnsi="Times New Roman"/>
          <w:sz w:val="24"/>
          <w:szCs w:val="24"/>
        </w:rPr>
        <w:t>or</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foreign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language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other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than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one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used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review</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and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copies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scientific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publications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dissertation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topic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written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by</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defendant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defendant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shall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have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most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important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findings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published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not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less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than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four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articles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and</w:t>
      </w:r>
      <w:proofErr w:type="spellEnd"/>
      <w:r w:rsidRPr="003A629D">
        <w:rPr>
          <w:rFonts w:ascii="Times New Roman" w:hAnsi="Times New Roman"/>
          <w:sz w:val="24"/>
          <w:szCs w:val="24"/>
        </w:rPr>
        <w:t xml:space="preserve"> be </w:t>
      </w:r>
      <w:proofErr w:type="spellStart"/>
      <w:r w:rsidRPr="003A629D">
        <w:rPr>
          <w:rFonts w:ascii="Times New Roman" w:hAnsi="Times New Roman"/>
          <w:sz w:val="24"/>
          <w:szCs w:val="24"/>
        </w:rPr>
        <w:t>indicated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as</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lead</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author</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at </w:t>
      </w:r>
      <w:proofErr w:type="spellStart"/>
      <w:r w:rsidRPr="003A629D">
        <w:rPr>
          <w:rFonts w:ascii="Times New Roman" w:hAnsi="Times New Roman"/>
          <w:sz w:val="24"/>
          <w:szCs w:val="24"/>
        </w:rPr>
        <w:t>least</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one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of</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articles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international</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scientific</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publications</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with</w:t>
      </w:r>
      <w:proofErr w:type="spellEnd"/>
      <w:r w:rsidRPr="003A629D">
        <w:rPr>
          <w:rFonts w:ascii="Times New Roman" w:hAnsi="Times New Roman"/>
          <w:sz w:val="24"/>
          <w:szCs w:val="24"/>
        </w:rPr>
        <w:t xml:space="preserve"> a </w:t>
      </w:r>
      <w:proofErr w:type="spellStart"/>
      <w:r w:rsidRPr="003A629D">
        <w:rPr>
          <w:rFonts w:ascii="Times New Roman" w:hAnsi="Times New Roman"/>
          <w:sz w:val="24"/>
          <w:szCs w:val="24"/>
        </w:rPr>
        <w:t>citation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index</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i/>
          <w:sz w:val="24"/>
          <w:szCs w:val="24"/>
        </w:rPr>
        <w:t>Clarivate</w:t>
      </w:r>
      <w:proofErr w:type="spellEnd"/>
      <w:r w:rsidRPr="003A629D">
        <w:rPr>
          <w:rFonts w:ascii="Times New Roman" w:hAnsi="Times New Roman"/>
          <w:i/>
          <w:sz w:val="24"/>
          <w:szCs w:val="24"/>
        </w:rPr>
        <w:t xml:space="preserve"> Analytics </w:t>
      </w:r>
      <w:proofErr w:type="spellStart"/>
      <w:r w:rsidRPr="003A629D">
        <w:rPr>
          <w:rFonts w:ascii="Times New Roman" w:hAnsi="Times New Roman"/>
          <w:i/>
          <w:sz w:val="24"/>
          <w:szCs w:val="24"/>
        </w:rPr>
        <w:t>Web</w:t>
      </w:r>
      <w:proofErr w:type="spellEnd"/>
      <w:r w:rsidRPr="003A629D">
        <w:rPr>
          <w:rFonts w:ascii="Times New Roman" w:hAnsi="Times New Roman"/>
          <w:i/>
          <w:sz w:val="24"/>
          <w:szCs w:val="24"/>
        </w:rPr>
        <w:t xml:space="preserve"> </w:t>
      </w:r>
      <w:proofErr w:type="spellStart"/>
      <w:r w:rsidRPr="003A629D">
        <w:rPr>
          <w:rFonts w:ascii="Times New Roman" w:hAnsi="Times New Roman"/>
          <w:i/>
          <w:sz w:val="24"/>
          <w:szCs w:val="24"/>
        </w:rPr>
        <w:t>of</w:t>
      </w:r>
      <w:proofErr w:type="spellEnd"/>
      <w:r w:rsidRPr="003A629D">
        <w:rPr>
          <w:rFonts w:ascii="Times New Roman" w:hAnsi="Times New Roman"/>
          <w:i/>
          <w:sz w:val="24"/>
          <w:szCs w:val="24"/>
        </w:rPr>
        <w:t xml:space="preserve"> </w:t>
      </w:r>
      <w:proofErr w:type="spellStart"/>
      <w:r w:rsidRPr="003A629D">
        <w:rPr>
          <w:rFonts w:ascii="Times New Roman" w:hAnsi="Times New Roman"/>
          <w:i/>
          <w:sz w:val="24"/>
          <w:szCs w:val="24"/>
        </w:rPr>
        <w:t>Science</w:t>
      </w:r>
      <w:proofErr w:type="spellEnd"/>
      <w:r w:rsidRPr="003A629D">
        <w:rPr>
          <w:rFonts w:ascii="Times New Roman" w:hAnsi="Times New Roman"/>
          <w:i/>
          <w:sz w:val="24"/>
          <w:szCs w:val="24"/>
        </w:rPr>
        <w:t>.</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dissertation has to be written in Lithuanian, English or Estonian. Summary of the dissertation or monograph must be presented in a language other than </w:t>
      </w:r>
      <w:r w:rsidR="003C234A" w:rsidRPr="0020244B">
        <w:rPr>
          <w:rFonts w:ascii="Times New Roman" w:hAnsi="Times New Roman" w:cs="Times New Roman"/>
          <w:lang w:val="en-GB"/>
        </w:rPr>
        <w:t xml:space="preserve">the language </w:t>
      </w:r>
      <w:r w:rsidRPr="0020244B">
        <w:rPr>
          <w:rFonts w:ascii="Times New Roman" w:hAnsi="Times New Roman" w:cs="Times New Roman"/>
          <w:lang w:val="en-GB"/>
        </w:rPr>
        <w:t xml:space="preserve">of the dissertation or monograph. If the dissertation or monograph was presented in English, </w:t>
      </w:r>
      <w:r w:rsidR="003C234A" w:rsidRPr="0020244B">
        <w:rPr>
          <w:rFonts w:ascii="Times New Roman" w:hAnsi="Times New Roman" w:cs="Times New Roman"/>
          <w:lang w:val="en-GB"/>
        </w:rPr>
        <w:t xml:space="preserve">the </w:t>
      </w:r>
      <w:r w:rsidRPr="0020244B">
        <w:rPr>
          <w:rFonts w:ascii="Times New Roman" w:hAnsi="Times New Roman" w:cs="Times New Roman"/>
          <w:lang w:val="en-GB"/>
        </w:rPr>
        <w:t xml:space="preserve">summary must be written in Lithuanian or Estonian.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w:t>
      </w:r>
      <w:r w:rsidR="003C234A" w:rsidRPr="0020244B">
        <w:rPr>
          <w:rFonts w:ascii="Times New Roman" w:hAnsi="Times New Roman" w:cs="Times New Roman"/>
          <w:lang w:val="en-GB"/>
        </w:rPr>
        <w:t xml:space="preserve">summary shall </w:t>
      </w:r>
      <w:r w:rsidRPr="0020244B">
        <w:rPr>
          <w:rFonts w:ascii="Times New Roman" w:hAnsi="Times New Roman" w:cs="Times New Roman"/>
          <w:lang w:val="en-GB"/>
        </w:rPr>
        <w:t xml:space="preserve">include a </w:t>
      </w:r>
      <w:r w:rsidR="003C234A" w:rsidRPr="0020244B">
        <w:rPr>
          <w:rFonts w:ascii="Times New Roman" w:hAnsi="Times New Roman" w:cs="Times New Roman"/>
          <w:lang w:val="en-GB"/>
        </w:rPr>
        <w:t xml:space="preserve">description </w:t>
      </w:r>
      <w:r w:rsidRPr="0020244B">
        <w:rPr>
          <w:rFonts w:ascii="Times New Roman" w:hAnsi="Times New Roman" w:cs="Times New Roman"/>
          <w:lang w:val="en-GB"/>
        </w:rPr>
        <w:t xml:space="preserve">of the issue under research, the goals and </w:t>
      </w:r>
      <w:r w:rsidR="003C234A" w:rsidRPr="0020244B">
        <w:rPr>
          <w:rFonts w:ascii="Times New Roman" w:hAnsi="Times New Roman" w:cs="Times New Roman"/>
          <w:lang w:val="en-GB"/>
        </w:rPr>
        <w:t xml:space="preserve">objectives </w:t>
      </w:r>
      <w:r w:rsidRPr="0020244B">
        <w:rPr>
          <w:rFonts w:ascii="Times New Roman" w:hAnsi="Times New Roman" w:cs="Times New Roman"/>
          <w:lang w:val="en-GB"/>
        </w:rPr>
        <w:t xml:space="preserve">of research work, </w:t>
      </w:r>
      <w:r w:rsidR="003C234A" w:rsidRPr="0020244B">
        <w:rPr>
          <w:rFonts w:ascii="Times New Roman" w:hAnsi="Times New Roman" w:cs="Times New Roman"/>
          <w:lang w:val="en-GB"/>
        </w:rPr>
        <w:t>explanation of research work</w:t>
      </w:r>
      <w:r w:rsidR="003C234A" w:rsidRPr="0020244B" w:rsidDel="003C234A">
        <w:rPr>
          <w:rFonts w:ascii="Times New Roman" w:hAnsi="Times New Roman" w:cs="Times New Roman"/>
          <w:lang w:val="en-GB"/>
        </w:rPr>
        <w:t xml:space="preserve"> </w:t>
      </w:r>
      <w:r w:rsidR="003C234A" w:rsidRPr="0020244B">
        <w:rPr>
          <w:rFonts w:ascii="Times New Roman" w:hAnsi="Times New Roman" w:cs="Times New Roman"/>
          <w:lang w:val="en-GB"/>
        </w:rPr>
        <w:t>novelty</w:t>
      </w:r>
      <w:r w:rsidRPr="0020244B">
        <w:rPr>
          <w:rFonts w:ascii="Times New Roman" w:hAnsi="Times New Roman" w:cs="Times New Roman"/>
          <w:lang w:val="en-GB"/>
        </w:rPr>
        <w:t xml:space="preserve">, research methodology, the main outcomes and conclusions defended by the </w:t>
      </w:r>
      <w:r w:rsidR="003C234A" w:rsidRPr="0020244B">
        <w:rPr>
          <w:rFonts w:ascii="Times New Roman" w:hAnsi="Times New Roman" w:cs="Times New Roman"/>
          <w:lang w:val="en-GB"/>
        </w:rPr>
        <w:t>dissertation defender</w:t>
      </w:r>
      <w:r w:rsidRPr="0020244B">
        <w:rPr>
          <w:rFonts w:ascii="Times New Roman" w:hAnsi="Times New Roman" w:cs="Times New Roman"/>
          <w:lang w:val="en-GB"/>
        </w:rPr>
        <w:t>. The list of research publications under</w:t>
      </w:r>
      <w:r w:rsidR="003C234A" w:rsidRPr="0020244B">
        <w:rPr>
          <w:rFonts w:ascii="Times New Roman" w:hAnsi="Times New Roman" w:cs="Times New Roman"/>
          <w:lang w:val="en-GB"/>
        </w:rPr>
        <w:t xml:space="preserve"> the</w:t>
      </w:r>
      <w:r w:rsidRPr="0020244B">
        <w:rPr>
          <w:rFonts w:ascii="Times New Roman" w:hAnsi="Times New Roman" w:cs="Times New Roman"/>
          <w:lang w:val="en-GB"/>
        </w:rPr>
        <w:t xml:space="preserve"> topic shall be included together with </w:t>
      </w:r>
      <w:r w:rsidR="003C234A" w:rsidRPr="0020244B">
        <w:rPr>
          <w:rFonts w:ascii="Times New Roman" w:hAnsi="Times New Roman" w:cs="Times New Roman"/>
          <w:lang w:val="en-GB"/>
        </w:rPr>
        <w:t xml:space="preserve">a </w:t>
      </w:r>
      <w:r w:rsidRPr="0020244B">
        <w:rPr>
          <w:rFonts w:ascii="Times New Roman" w:hAnsi="Times New Roman" w:cs="Times New Roman"/>
          <w:lang w:val="en-GB"/>
        </w:rPr>
        <w:t xml:space="preserve">short information about the doctoral student.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w:t>
      </w:r>
      <w:r w:rsidR="00E97C73" w:rsidRPr="0020244B">
        <w:rPr>
          <w:rFonts w:ascii="Times New Roman" w:hAnsi="Times New Roman" w:cs="Times New Roman"/>
          <w:lang w:val="en-GB"/>
        </w:rPr>
        <w:t xml:space="preserve">summary </w:t>
      </w:r>
      <w:r w:rsidRPr="0020244B">
        <w:rPr>
          <w:rFonts w:ascii="Times New Roman" w:hAnsi="Times New Roman" w:cs="Times New Roman"/>
          <w:lang w:val="en-GB"/>
        </w:rPr>
        <w:t xml:space="preserve">of </w:t>
      </w:r>
      <w:r w:rsidR="00E97C73" w:rsidRPr="0020244B">
        <w:rPr>
          <w:rFonts w:ascii="Times New Roman" w:hAnsi="Times New Roman" w:cs="Times New Roman"/>
          <w:lang w:val="en-GB"/>
        </w:rPr>
        <w:t xml:space="preserve">defended </w:t>
      </w:r>
      <w:r w:rsidRPr="0020244B">
        <w:rPr>
          <w:rFonts w:ascii="Times New Roman" w:hAnsi="Times New Roman" w:cs="Times New Roman"/>
          <w:lang w:val="en-GB"/>
        </w:rPr>
        <w:t xml:space="preserve">dissertation or monograph (in one language) must </w:t>
      </w:r>
      <w:r w:rsidR="00E97C73" w:rsidRPr="0020244B">
        <w:rPr>
          <w:rFonts w:ascii="Times New Roman" w:hAnsi="Times New Roman" w:cs="Times New Roman"/>
          <w:lang w:val="en-GB"/>
        </w:rPr>
        <w:t xml:space="preserve">not exceed </w:t>
      </w:r>
      <w:r w:rsidRPr="0020244B">
        <w:rPr>
          <w:rFonts w:ascii="Times New Roman" w:hAnsi="Times New Roman" w:cs="Times New Roman"/>
          <w:lang w:val="en-GB"/>
        </w:rPr>
        <w:t>one printer</w:t>
      </w:r>
      <w:r w:rsidR="00E97C73" w:rsidRPr="0020244B">
        <w:rPr>
          <w:rFonts w:ascii="Times New Roman" w:hAnsi="Times New Roman" w:cs="Times New Roman"/>
          <w:lang w:val="en-GB"/>
        </w:rPr>
        <w:t>’</w:t>
      </w:r>
      <w:r w:rsidRPr="0020244B">
        <w:rPr>
          <w:rFonts w:ascii="Times New Roman" w:hAnsi="Times New Roman" w:cs="Times New Roman"/>
          <w:lang w:val="en-GB"/>
        </w:rPr>
        <w:t>s sheet (</w:t>
      </w:r>
      <w:r w:rsidR="00E97C73" w:rsidRPr="0020244B">
        <w:rPr>
          <w:rFonts w:ascii="Times New Roman" w:hAnsi="Times New Roman" w:cs="Times New Roman"/>
          <w:lang w:val="en-GB"/>
        </w:rPr>
        <w:t xml:space="preserve">one </w:t>
      </w:r>
      <w:r w:rsidRPr="0020244B">
        <w:rPr>
          <w:rFonts w:ascii="Times New Roman" w:hAnsi="Times New Roman" w:cs="Times New Roman"/>
          <w:lang w:val="en-GB"/>
        </w:rPr>
        <w:t>printer’s sheet equals to 40.000 characters including spac</w:t>
      </w:r>
      <w:r w:rsidR="00E97C73" w:rsidRPr="0020244B">
        <w:rPr>
          <w:rFonts w:ascii="Times New Roman" w:hAnsi="Times New Roman" w:cs="Times New Roman"/>
          <w:lang w:val="en-GB"/>
        </w:rPr>
        <w:t>es</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title page and the second page of a dissertation (in case of a monograph – its summary) </w:t>
      </w:r>
      <w:r w:rsidR="00E97C73" w:rsidRPr="0020244B">
        <w:rPr>
          <w:rFonts w:ascii="Times New Roman" w:hAnsi="Times New Roman" w:cs="Times New Roman"/>
          <w:lang w:val="en-GB"/>
        </w:rPr>
        <w:t xml:space="preserve">shall be </w:t>
      </w:r>
      <w:r w:rsidRPr="0020244B">
        <w:rPr>
          <w:rFonts w:ascii="Times New Roman" w:hAnsi="Times New Roman" w:cs="Times New Roman"/>
          <w:lang w:val="en-GB"/>
        </w:rPr>
        <w:t xml:space="preserve">laid out in accordance with the examples </w:t>
      </w:r>
      <w:r w:rsidR="00E97C73" w:rsidRPr="0020244B">
        <w:rPr>
          <w:rFonts w:ascii="Times New Roman" w:hAnsi="Times New Roman" w:cs="Times New Roman"/>
          <w:lang w:val="en-GB"/>
        </w:rPr>
        <w:t xml:space="preserve">available </w:t>
      </w:r>
      <w:r w:rsidRPr="0020244B">
        <w:rPr>
          <w:rFonts w:ascii="Times New Roman" w:hAnsi="Times New Roman" w:cs="Times New Roman"/>
          <w:lang w:val="en-GB"/>
        </w:rPr>
        <w:t>on the websites of the Joint Doctoral Studies</w:t>
      </w:r>
      <w:r w:rsidR="00E97C73" w:rsidRPr="0020244B">
        <w:rPr>
          <w:rFonts w:ascii="Times New Roman" w:hAnsi="Times New Roman" w:cs="Times New Roman"/>
          <w:lang w:val="en-GB"/>
        </w:rPr>
        <w:t xml:space="preserve"> institutions</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lastRenderedPageBreak/>
        <w:t xml:space="preserve">The doctoral student </w:t>
      </w:r>
      <w:r w:rsidR="00E97C73" w:rsidRPr="0020244B">
        <w:rPr>
          <w:rFonts w:ascii="Times New Roman" w:hAnsi="Times New Roman" w:cs="Times New Roman"/>
          <w:lang w:val="en-GB"/>
        </w:rPr>
        <w:t xml:space="preserve">may </w:t>
      </w:r>
      <w:r w:rsidRPr="0020244B">
        <w:rPr>
          <w:rFonts w:ascii="Times New Roman" w:hAnsi="Times New Roman" w:cs="Times New Roman"/>
          <w:lang w:val="en-GB"/>
        </w:rPr>
        <w:t xml:space="preserve">present the dissertation for defence after he/she: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Ha</w:t>
      </w:r>
      <w:r w:rsidR="00E97C73" w:rsidRPr="0020244B">
        <w:rPr>
          <w:rFonts w:ascii="Times New Roman" w:hAnsi="Times New Roman" w:cs="Times New Roman"/>
          <w:lang w:val="en-GB"/>
        </w:rPr>
        <w:t>d</w:t>
      </w:r>
      <w:r w:rsidRPr="0020244B">
        <w:rPr>
          <w:rFonts w:ascii="Times New Roman" w:hAnsi="Times New Roman" w:cs="Times New Roman"/>
          <w:lang w:val="en-GB"/>
        </w:rPr>
        <w:t xml:space="preserve"> passed all examinations of doctoral study programme; </w:t>
      </w:r>
    </w:p>
    <w:p w:rsidR="00A73C2A" w:rsidRPr="0020244B" w:rsidRDefault="00CC1CC4" w:rsidP="004703BF">
      <w:pPr>
        <w:pStyle w:val="ListParagraph"/>
        <w:numPr>
          <w:ilvl w:val="1"/>
          <w:numId w:val="17"/>
        </w:numPr>
        <w:spacing w:after="0" w:line="240" w:lineRule="auto"/>
        <w:jc w:val="both"/>
        <w:rPr>
          <w:rFonts w:ascii="Times New Roman" w:hAnsi="Times New Roman"/>
          <w:color w:val="000000"/>
          <w:sz w:val="24"/>
          <w:szCs w:val="24"/>
          <w:lang w:val="en-GB"/>
        </w:rPr>
      </w:pPr>
      <w:r w:rsidRPr="0020244B">
        <w:rPr>
          <w:rFonts w:ascii="Times New Roman" w:hAnsi="Times New Roman"/>
          <w:sz w:val="24"/>
          <w:szCs w:val="24"/>
          <w:lang w:val="en-GB"/>
        </w:rPr>
        <w:t>Ha</w:t>
      </w:r>
      <w:r w:rsidR="00E97C73" w:rsidRPr="0020244B">
        <w:rPr>
          <w:rFonts w:ascii="Times New Roman" w:hAnsi="Times New Roman"/>
          <w:sz w:val="24"/>
          <w:szCs w:val="24"/>
          <w:lang w:val="en-GB"/>
        </w:rPr>
        <w:t>d</w:t>
      </w:r>
      <w:r w:rsidRPr="0020244B">
        <w:rPr>
          <w:rFonts w:ascii="Times New Roman" w:hAnsi="Times New Roman"/>
          <w:sz w:val="24"/>
          <w:szCs w:val="24"/>
          <w:lang w:val="en-GB"/>
        </w:rPr>
        <w:t xml:space="preserve"> presented </w:t>
      </w:r>
      <w:r w:rsidR="00E97C73" w:rsidRPr="0020244B">
        <w:rPr>
          <w:rFonts w:ascii="Times New Roman" w:hAnsi="Times New Roman"/>
          <w:sz w:val="24"/>
          <w:szCs w:val="24"/>
          <w:lang w:val="en-GB"/>
        </w:rPr>
        <w:t xml:space="preserve">the key </w:t>
      </w:r>
      <w:r w:rsidRPr="0020244B">
        <w:rPr>
          <w:rFonts w:ascii="Times New Roman" w:hAnsi="Times New Roman"/>
          <w:sz w:val="24"/>
          <w:szCs w:val="24"/>
          <w:lang w:val="en-GB"/>
        </w:rPr>
        <w:t xml:space="preserve">research results in at least three scientific articles published in </w:t>
      </w:r>
      <w:r w:rsidR="00E97C73" w:rsidRPr="0020244B">
        <w:rPr>
          <w:rFonts w:ascii="Times New Roman" w:hAnsi="Times New Roman"/>
          <w:sz w:val="24"/>
          <w:szCs w:val="24"/>
          <w:lang w:val="en-GB"/>
        </w:rPr>
        <w:t>peer-</w:t>
      </w:r>
      <w:r w:rsidRPr="0020244B">
        <w:rPr>
          <w:rFonts w:ascii="Times New Roman" w:hAnsi="Times New Roman"/>
          <w:sz w:val="24"/>
          <w:szCs w:val="24"/>
          <w:lang w:val="en-GB"/>
        </w:rPr>
        <w:t xml:space="preserve">reviewed journals. At least two of three articles must be published in the journal indexed </w:t>
      </w:r>
      <w:r w:rsidR="0020244B" w:rsidRPr="00AF1699">
        <w:rPr>
          <w:rFonts w:ascii="Times New Roman" w:hAnsi="Times New Roman"/>
          <w:color w:val="000000" w:themeColor="text1"/>
          <w:sz w:val="24"/>
          <w:szCs w:val="24"/>
          <w:lang w:val="en-GB"/>
        </w:rPr>
        <w:t>in</w:t>
      </w:r>
      <w:r w:rsidR="001E3103" w:rsidRPr="00AF1699">
        <w:rPr>
          <w:rFonts w:ascii="Times New Roman" w:hAnsi="Times New Roman"/>
          <w:color w:val="000000" w:themeColor="text1"/>
          <w:sz w:val="24"/>
          <w:szCs w:val="24"/>
          <w:lang w:val="en-GB"/>
        </w:rPr>
        <w:t xml:space="preserve"> </w:t>
      </w:r>
      <w:proofErr w:type="spellStart"/>
      <w:r w:rsidR="001E3103" w:rsidRPr="00AF1699">
        <w:rPr>
          <w:rFonts w:ascii="Times New Roman" w:hAnsi="Times New Roman"/>
          <w:i/>
          <w:color w:val="000000" w:themeColor="text1"/>
          <w:sz w:val="24"/>
          <w:szCs w:val="24"/>
        </w:rPr>
        <w:t>Clarivate</w:t>
      </w:r>
      <w:proofErr w:type="spellEnd"/>
      <w:r w:rsidR="001E3103" w:rsidRPr="00AF1699">
        <w:rPr>
          <w:rFonts w:ascii="Times New Roman" w:hAnsi="Times New Roman"/>
          <w:i/>
          <w:color w:val="000000" w:themeColor="text1"/>
          <w:sz w:val="24"/>
          <w:szCs w:val="24"/>
        </w:rPr>
        <w:t xml:space="preserve"> Analytics </w:t>
      </w:r>
      <w:proofErr w:type="spellStart"/>
      <w:r w:rsidR="001E3103" w:rsidRPr="00AF1699">
        <w:rPr>
          <w:rFonts w:ascii="Times New Roman" w:hAnsi="Times New Roman"/>
          <w:i/>
          <w:color w:val="000000" w:themeColor="text1"/>
          <w:sz w:val="24"/>
          <w:szCs w:val="24"/>
        </w:rPr>
        <w:t>Web</w:t>
      </w:r>
      <w:proofErr w:type="spellEnd"/>
      <w:r w:rsidR="001E3103" w:rsidRPr="00AF1699">
        <w:rPr>
          <w:rFonts w:ascii="Times New Roman" w:hAnsi="Times New Roman"/>
          <w:i/>
          <w:color w:val="000000" w:themeColor="text1"/>
          <w:sz w:val="24"/>
          <w:szCs w:val="24"/>
        </w:rPr>
        <w:t xml:space="preserve"> </w:t>
      </w:r>
      <w:proofErr w:type="spellStart"/>
      <w:r w:rsidR="001E3103" w:rsidRPr="00AF1699">
        <w:rPr>
          <w:rFonts w:ascii="Times New Roman" w:hAnsi="Times New Roman"/>
          <w:i/>
          <w:color w:val="000000" w:themeColor="text1"/>
          <w:sz w:val="24"/>
          <w:szCs w:val="24"/>
        </w:rPr>
        <w:t>of</w:t>
      </w:r>
      <w:proofErr w:type="spellEnd"/>
      <w:r w:rsidR="001E3103" w:rsidRPr="00AF1699">
        <w:rPr>
          <w:rFonts w:ascii="Times New Roman" w:hAnsi="Times New Roman"/>
          <w:i/>
          <w:color w:val="000000" w:themeColor="text1"/>
          <w:sz w:val="24"/>
          <w:szCs w:val="24"/>
        </w:rPr>
        <w:t xml:space="preserve"> </w:t>
      </w:r>
      <w:proofErr w:type="spellStart"/>
      <w:r w:rsidR="001E3103" w:rsidRPr="00AF1699">
        <w:rPr>
          <w:rFonts w:ascii="Times New Roman" w:hAnsi="Times New Roman"/>
          <w:i/>
          <w:color w:val="000000" w:themeColor="text1"/>
          <w:sz w:val="24"/>
          <w:szCs w:val="24"/>
        </w:rPr>
        <w:t>Science</w:t>
      </w:r>
      <w:proofErr w:type="spellEnd"/>
      <w:r w:rsidR="0020244B" w:rsidRPr="00AF1699">
        <w:rPr>
          <w:rFonts w:ascii="Times New Roman" w:hAnsi="Times New Roman"/>
          <w:color w:val="000000" w:themeColor="text1"/>
          <w:sz w:val="24"/>
          <w:szCs w:val="24"/>
          <w:lang w:val="en-GB"/>
        </w:rPr>
        <w:t xml:space="preserve"> </w:t>
      </w:r>
      <w:proofErr w:type="gramStart"/>
      <w:r w:rsidR="001E3103" w:rsidRPr="00AF1699">
        <w:rPr>
          <w:rFonts w:ascii="Times New Roman" w:hAnsi="Times New Roman"/>
          <w:color w:val="000000" w:themeColor="text1"/>
          <w:sz w:val="24"/>
          <w:szCs w:val="24"/>
          <w:lang w:val="en-GB"/>
        </w:rPr>
        <w:t>(</w:t>
      </w:r>
      <w:r w:rsidR="00AF1699" w:rsidRPr="00AF1699">
        <w:rPr>
          <w:rFonts w:ascii="Times New Roman" w:hAnsi="Times New Roman"/>
          <w:color w:val="000000" w:themeColor="text1"/>
          <w:sz w:val="24"/>
          <w:szCs w:val="24"/>
          <w:lang w:val="en-GB"/>
        </w:rPr>
        <w:t xml:space="preserve"> the</w:t>
      </w:r>
      <w:proofErr w:type="gramEnd"/>
      <w:r w:rsidR="00AF1699" w:rsidRPr="00AF1699">
        <w:rPr>
          <w:rFonts w:ascii="Times New Roman" w:hAnsi="Times New Roman"/>
          <w:color w:val="000000" w:themeColor="text1"/>
          <w:sz w:val="24"/>
          <w:szCs w:val="24"/>
          <w:lang w:val="en-GB"/>
        </w:rPr>
        <w:t xml:space="preserve"> former </w:t>
      </w:r>
      <w:r w:rsidR="0020244B" w:rsidRPr="00AF1699">
        <w:rPr>
          <w:rFonts w:ascii="Times New Roman" w:hAnsi="Times New Roman"/>
          <w:color w:val="000000" w:themeColor="text1"/>
          <w:szCs w:val="24"/>
          <w:lang w:val="en-GB"/>
        </w:rPr>
        <w:t>Thomson Reuters Web of Knowledge</w:t>
      </w:r>
      <w:r w:rsidR="00AF1699" w:rsidRPr="00AF1699">
        <w:rPr>
          <w:rStyle w:val="HTMLTypewriter"/>
          <w:rFonts w:ascii="Times New Roman" w:eastAsiaTheme="minorHAnsi" w:hAnsi="Times New Roman" w:cs="Times New Roman"/>
          <w:color w:val="000000" w:themeColor="text1"/>
          <w:sz w:val="24"/>
          <w:szCs w:val="24"/>
          <w:lang w:val="en-GB"/>
        </w:rPr>
        <w:t xml:space="preserve">; </w:t>
      </w:r>
      <w:r w:rsidR="0020244B" w:rsidRPr="00AF1699">
        <w:rPr>
          <w:rFonts w:ascii="Times New Roman" w:hAnsi="Times New Roman"/>
          <w:color w:val="000000" w:themeColor="text1"/>
          <w:sz w:val="24"/>
          <w:szCs w:val="24"/>
          <w:lang w:val="en-GB"/>
        </w:rPr>
        <w:t xml:space="preserve">ISI </w:t>
      </w:r>
      <w:r w:rsidR="0020244B" w:rsidRPr="0020244B">
        <w:rPr>
          <w:rFonts w:ascii="Times New Roman" w:hAnsi="Times New Roman"/>
          <w:sz w:val="24"/>
          <w:szCs w:val="24"/>
          <w:lang w:val="en-GB"/>
        </w:rPr>
        <w:t xml:space="preserve">Web of Science) journal lists </w:t>
      </w:r>
      <w:r w:rsidRPr="0020244B">
        <w:rPr>
          <w:rFonts w:ascii="Times New Roman" w:hAnsi="Times New Roman"/>
          <w:sz w:val="24"/>
          <w:szCs w:val="24"/>
          <w:lang w:val="en-GB"/>
        </w:rPr>
        <w:t xml:space="preserve">(the article </w:t>
      </w:r>
      <w:r w:rsidR="00E97C73" w:rsidRPr="0020244B">
        <w:rPr>
          <w:rFonts w:ascii="Times New Roman" w:hAnsi="Times New Roman"/>
          <w:sz w:val="24"/>
          <w:szCs w:val="24"/>
          <w:lang w:val="en-GB"/>
        </w:rPr>
        <w:t>may</w:t>
      </w:r>
      <w:r w:rsidRPr="0020244B">
        <w:rPr>
          <w:rFonts w:ascii="Times New Roman" w:hAnsi="Times New Roman"/>
          <w:sz w:val="24"/>
          <w:szCs w:val="24"/>
          <w:lang w:val="en-GB"/>
        </w:rPr>
        <w:t xml:space="preserve"> be accepted for publishing). </w:t>
      </w:r>
      <w:r w:rsidR="00E97C73" w:rsidRPr="0020244B">
        <w:rPr>
          <w:rFonts w:ascii="Times New Roman" w:hAnsi="Times New Roman"/>
          <w:sz w:val="24"/>
          <w:szCs w:val="24"/>
          <w:lang w:val="en-GB"/>
        </w:rPr>
        <w:t>The above r</w:t>
      </w:r>
      <w:r w:rsidRPr="0020244B">
        <w:rPr>
          <w:rFonts w:ascii="Times New Roman" w:hAnsi="Times New Roman"/>
          <w:sz w:val="24"/>
          <w:szCs w:val="24"/>
          <w:lang w:val="en-GB"/>
        </w:rPr>
        <w:t>equirement</w:t>
      </w:r>
      <w:r w:rsidR="00E97C73" w:rsidRPr="0020244B">
        <w:rPr>
          <w:rFonts w:ascii="Times New Roman" w:hAnsi="Times New Roman"/>
          <w:sz w:val="24"/>
          <w:szCs w:val="24"/>
          <w:lang w:val="en-GB"/>
        </w:rPr>
        <w:t>s are applicable to doctoral students who started doctoral studies in</w:t>
      </w:r>
      <w:r w:rsidR="001E3103">
        <w:rPr>
          <w:rFonts w:ascii="Times New Roman" w:hAnsi="Times New Roman"/>
          <w:sz w:val="24"/>
          <w:szCs w:val="24"/>
          <w:lang w:val="en-GB"/>
        </w:rPr>
        <w:t xml:space="preserve"> 2014</w:t>
      </w:r>
      <w:r w:rsidR="00E97C73" w:rsidRPr="0020244B">
        <w:rPr>
          <w:rFonts w:ascii="Times New Roman" w:hAnsi="Times New Roman"/>
          <w:sz w:val="24"/>
          <w:szCs w:val="24"/>
          <w:lang w:val="en-GB"/>
        </w:rPr>
        <w:t xml:space="preserve"> and afterwards</w:t>
      </w:r>
      <w:r w:rsidR="00A73C2A" w:rsidRPr="0020244B">
        <w:rPr>
          <w:rFonts w:ascii="Times New Roman" w:hAnsi="Times New Roman"/>
          <w:color w:val="000000"/>
          <w:sz w:val="24"/>
          <w:szCs w:val="24"/>
          <w:lang w:val="en-GB"/>
        </w:rPr>
        <w:t>;</w:t>
      </w:r>
    </w:p>
    <w:p w:rsidR="00CC1CC4" w:rsidRPr="0020244B" w:rsidRDefault="00E97C73" w:rsidP="004703BF">
      <w:pPr>
        <w:pStyle w:val="Default"/>
        <w:numPr>
          <w:ilvl w:val="1"/>
          <w:numId w:val="17"/>
        </w:numPr>
        <w:jc w:val="both"/>
        <w:rPr>
          <w:rFonts w:ascii="Times New Roman" w:hAnsi="Times New Roman" w:cs="Times New Roman"/>
          <w:lang w:val="en-GB"/>
        </w:rPr>
      </w:pPr>
      <w:r w:rsidRPr="0020244B">
        <w:rPr>
          <w:rFonts w:ascii="Times New Roman" w:hAnsi="Times New Roman"/>
          <w:lang w:val="en-GB"/>
        </w:rPr>
        <w:t xml:space="preserve">Had given </w:t>
      </w:r>
      <w:r w:rsidR="00CC1CC4" w:rsidRPr="0020244B">
        <w:rPr>
          <w:rFonts w:ascii="Times New Roman" w:hAnsi="Times New Roman" w:cs="Times New Roman"/>
          <w:lang w:val="en-GB"/>
        </w:rPr>
        <w:t xml:space="preserve">verbal or poster presentation based on research results in at least two international scientific events; </w:t>
      </w:r>
    </w:p>
    <w:p w:rsidR="00CC1CC4" w:rsidRPr="00B23E42" w:rsidRDefault="00CC1CC4" w:rsidP="004703BF">
      <w:pPr>
        <w:pStyle w:val="Default"/>
        <w:numPr>
          <w:ilvl w:val="1"/>
          <w:numId w:val="17"/>
        </w:numPr>
        <w:jc w:val="both"/>
        <w:rPr>
          <w:rFonts w:ascii="Times New Roman" w:hAnsi="Times New Roman" w:cs="Times New Roman"/>
          <w:color w:val="000000" w:themeColor="text1"/>
          <w:lang w:val="en-GB"/>
        </w:rPr>
      </w:pPr>
      <w:r w:rsidRPr="00B23E42">
        <w:rPr>
          <w:rFonts w:ascii="Times New Roman" w:hAnsi="Times New Roman" w:cs="Times New Roman"/>
          <w:color w:val="000000" w:themeColor="text1"/>
          <w:lang w:val="en-GB"/>
        </w:rPr>
        <w:t xml:space="preserve">The supervisor </w:t>
      </w:r>
      <w:r w:rsidR="00E97C73" w:rsidRPr="00B23E42">
        <w:rPr>
          <w:rFonts w:ascii="Times New Roman" w:hAnsi="Times New Roman" w:cs="Times New Roman"/>
          <w:color w:val="000000" w:themeColor="text1"/>
          <w:lang w:val="en-GB"/>
        </w:rPr>
        <w:t>had co</w:t>
      </w:r>
      <w:r w:rsidR="00C21AE1" w:rsidRPr="00B23E42">
        <w:rPr>
          <w:rFonts w:ascii="Times New Roman" w:hAnsi="Times New Roman" w:cs="Times New Roman"/>
          <w:color w:val="000000" w:themeColor="text1"/>
          <w:lang w:val="en-GB"/>
        </w:rPr>
        <w:t>n</w:t>
      </w:r>
      <w:r w:rsidR="00E97C73" w:rsidRPr="00B23E42">
        <w:rPr>
          <w:rFonts w:ascii="Times New Roman" w:hAnsi="Times New Roman" w:cs="Times New Roman"/>
          <w:color w:val="000000" w:themeColor="text1"/>
          <w:lang w:val="en-GB"/>
        </w:rPr>
        <w:t>cluded</w:t>
      </w:r>
      <w:r w:rsidRPr="00B23E42">
        <w:rPr>
          <w:rFonts w:ascii="Times New Roman" w:hAnsi="Times New Roman" w:cs="Times New Roman"/>
          <w:color w:val="000000" w:themeColor="text1"/>
          <w:lang w:val="en-GB"/>
        </w:rPr>
        <w:t xml:space="preserve"> that the dissertation is completed and can be presented for defence.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doctoral student </w:t>
      </w:r>
      <w:r w:rsidR="00C21AE1" w:rsidRPr="0020244B">
        <w:rPr>
          <w:rFonts w:ascii="Times New Roman" w:hAnsi="Times New Roman" w:cs="Times New Roman"/>
          <w:lang w:val="en-GB"/>
        </w:rPr>
        <w:t>shall</w:t>
      </w:r>
      <w:r w:rsidRPr="0020244B">
        <w:rPr>
          <w:rFonts w:ascii="Times New Roman" w:hAnsi="Times New Roman" w:cs="Times New Roman"/>
          <w:lang w:val="en-GB"/>
        </w:rPr>
        <w:t xml:space="preserve"> present </w:t>
      </w:r>
      <w:r w:rsidR="00C21AE1" w:rsidRPr="0020244B">
        <w:rPr>
          <w:rFonts w:ascii="Times New Roman" w:hAnsi="Times New Roman" w:cs="Times New Roman"/>
          <w:lang w:val="en-GB"/>
        </w:rPr>
        <w:t>the</w:t>
      </w:r>
      <w:r w:rsidRPr="0020244B">
        <w:rPr>
          <w:rFonts w:ascii="Times New Roman" w:hAnsi="Times New Roman" w:cs="Times New Roman"/>
          <w:lang w:val="en-GB"/>
        </w:rPr>
        <w:t xml:space="preserve"> completed dissertation at the meeting of the department (</w:t>
      </w:r>
      <w:r w:rsidR="00A31AAC" w:rsidRPr="0020244B">
        <w:rPr>
          <w:rFonts w:ascii="Times New Roman" w:hAnsi="Times New Roman" w:cs="Times New Roman"/>
          <w:lang w:val="en-GB"/>
        </w:rPr>
        <w:t>research unit</w:t>
      </w:r>
      <w:r w:rsidRPr="0020244B">
        <w:rPr>
          <w:rFonts w:ascii="Times New Roman" w:hAnsi="Times New Roman" w:cs="Times New Roman"/>
          <w:lang w:val="en-GB"/>
        </w:rPr>
        <w:t xml:space="preserve">) in </w:t>
      </w:r>
      <w:r w:rsidR="00C21AE1" w:rsidRPr="0020244B">
        <w:rPr>
          <w:rFonts w:ascii="Times New Roman" w:hAnsi="Times New Roman" w:cs="Times New Roman"/>
          <w:lang w:val="en-GB"/>
        </w:rPr>
        <w:t xml:space="preserve">the </w:t>
      </w:r>
      <w:r w:rsidRPr="0020244B">
        <w:rPr>
          <w:rFonts w:ascii="Times New Roman" w:hAnsi="Times New Roman" w:cs="Times New Roman"/>
          <w:lang w:val="en-GB"/>
        </w:rPr>
        <w:t>presence of Committee</w:t>
      </w:r>
      <w:r w:rsidR="00C21AE1" w:rsidRPr="0020244B">
        <w:rPr>
          <w:rFonts w:ascii="Times New Roman" w:hAnsi="Times New Roman" w:cs="Times New Roman"/>
          <w:lang w:val="en-GB"/>
        </w:rPr>
        <w:t xml:space="preserve"> members</w:t>
      </w:r>
      <w:r w:rsidRPr="0020244B">
        <w:rPr>
          <w:rFonts w:ascii="Times New Roman" w:hAnsi="Times New Roman" w:cs="Times New Roman"/>
          <w:lang w:val="en-GB"/>
        </w:rPr>
        <w:t>. The supervisor has to assess the dissertation orally or, in case of absence under serious circumstances, in writ</w:t>
      </w:r>
      <w:r w:rsidR="00C21AE1" w:rsidRPr="0020244B">
        <w:rPr>
          <w:rFonts w:ascii="Times New Roman" w:hAnsi="Times New Roman" w:cs="Times New Roman"/>
          <w:lang w:val="en-GB"/>
        </w:rPr>
        <w:t>ing</w:t>
      </w:r>
      <w:r w:rsidRPr="0020244B">
        <w:rPr>
          <w:rFonts w:ascii="Times New Roman" w:hAnsi="Times New Roman" w:cs="Times New Roman"/>
          <w:lang w:val="en-GB"/>
        </w:rPr>
        <w:t>. The department (</w:t>
      </w:r>
      <w:r w:rsidR="00A31AAC" w:rsidRPr="0020244B">
        <w:rPr>
          <w:rFonts w:ascii="Times New Roman" w:hAnsi="Times New Roman" w:cs="Times New Roman"/>
          <w:lang w:val="en-GB"/>
        </w:rPr>
        <w:t>research unit</w:t>
      </w:r>
      <w:r w:rsidRPr="0020244B">
        <w:rPr>
          <w:rFonts w:ascii="Times New Roman" w:hAnsi="Times New Roman" w:cs="Times New Roman"/>
          <w:lang w:val="en-GB"/>
        </w:rPr>
        <w:t xml:space="preserve">) has to assess the dissertation, as well as research articles under </w:t>
      </w:r>
      <w:r w:rsidR="00C21AE1" w:rsidRPr="0020244B">
        <w:rPr>
          <w:rFonts w:ascii="Times New Roman" w:hAnsi="Times New Roman" w:cs="Times New Roman"/>
          <w:lang w:val="en-GB"/>
        </w:rPr>
        <w:t xml:space="preserve">the research </w:t>
      </w:r>
      <w:r w:rsidRPr="0020244B">
        <w:rPr>
          <w:rFonts w:ascii="Times New Roman" w:hAnsi="Times New Roman" w:cs="Times New Roman"/>
          <w:lang w:val="en-GB"/>
        </w:rPr>
        <w:t xml:space="preserve">topic and submit its conclusions to the Committee.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On the recommendation of the department (</w:t>
      </w:r>
      <w:r w:rsidR="00A31AAC" w:rsidRPr="0020244B">
        <w:rPr>
          <w:rFonts w:ascii="Times New Roman" w:hAnsi="Times New Roman" w:cs="Times New Roman"/>
          <w:lang w:val="en-GB"/>
        </w:rPr>
        <w:t>research unit</w:t>
      </w:r>
      <w:r w:rsidRPr="0020244B">
        <w:rPr>
          <w:rFonts w:ascii="Times New Roman" w:hAnsi="Times New Roman" w:cs="Times New Roman"/>
          <w:lang w:val="en-GB"/>
        </w:rPr>
        <w:t xml:space="preserve">) and with the </w:t>
      </w:r>
      <w:r w:rsidR="00327CDB" w:rsidRPr="0020244B">
        <w:rPr>
          <w:rFonts w:ascii="Times New Roman" w:hAnsi="Times New Roman" w:cs="Times New Roman"/>
          <w:lang w:val="en-GB"/>
        </w:rPr>
        <w:t>Committee</w:t>
      </w:r>
      <w:r w:rsidR="00C21AE1" w:rsidRPr="0020244B">
        <w:rPr>
          <w:rFonts w:ascii="Times New Roman" w:hAnsi="Times New Roman" w:cs="Times New Roman"/>
          <w:lang w:val="en-GB"/>
        </w:rPr>
        <w:t>’s approval</w:t>
      </w:r>
      <w:r w:rsidRPr="0020244B">
        <w:rPr>
          <w:rFonts w:ascii="Times New Roman" w:hAnsi="Times New Roman" w:cs="Times New Roman"/>
          <w:lang w:val="en-GB"/>
        </w:rPr>
        <w:t xml:space="preserve">, the doctoral student shall defend the dissertation within 12 months after </w:t>
      </w:r>
      <w:r w:rsidR="00C21AE1" w:rsidRPr="0020244B">
        <w:rPr>
          <w:rFonts w:ascii="Times New Roman" w:hAnsi="Times New Roman" w:cs="Times New Roman"/>
          <w:lang w:val="en-GB"/>
        </w:rPr>
        <w:t xml:space="preserve">the </w:t>
      </w:r>
      <w:r w:rsidRPr="0020244B">
        <w:rPr>
          <w:rFonts w:ascii="Times New Roman" w:hAnsi="Times New Roman" w:cs="Times New Roman"/>
          <w:lang w:val="en-GB"/>
        </w:rPr>
        <w:t xml:space="preserve">completion of doctoral studies. </w:t>
      </w:r>
    </w:p>
    <w:p w:rsidR="00CC1CC4" w:rsidRPr="0020244B" w:rsidRDefault="00CC1CC4" w:rsidP="00B23E42">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If the doctoral student does not submit the dissertation or does not defend it one year after completion of doctoral studies, the dissertation can be defended externally after paying the dissertation defence fee set by the institution. </w:t>
      </w:r>
    </w:p>
    <w:p w:rsidR="003A629D" w:rsidRPr="003A629D" w:rsidRDefault="00CC1CC4" w:rsidP="00B23E42">
      <w:pPr>
        <w:pStyle w:val="ListParagraph"/>
        <w:numPr>
          <w:ilvl w:val="0"/>
          <w:numId w:val="17"/>
        </w:numPr>
        <w:spacing w:after="0" w:line="240" w:lineRule="auto"/>
        <w:jc w:val="both"/>
        <w:rPr>
          <w:rFonts w:ascii="Times New Roman" w:hAnsi="Times New Roman"/>
          <w:sz w:val="24"/>
          <w:szCs w:val="24"/>
        </w:rPr>
      </w:pPr>
      <w:r w:rsidRPr="0020244B">
        <w:rPr>
          <w:rFonts w:ascii="Times New Roman" w:hAnsi="Times New Roman"/>
          <w:lang w:val="en-GB"/>
        </w:rPr>
        <w:t xml:space="preserve">The </w:t>
      </w:r>
      <w:r w:rsidR="00327CDB" w:rsidRPr="0020244B">
        <w:rPr>
          <w:rFonts w:ascii="Times New Roman" w:hAnsi="Times New Roman"/>
          <w:lang w:val="en-GB"/>
        </w:rPr>
        <w:t>Committee</w:t>
      </w:r>
      <w:r w:rsidRPr="0020244B">
        <w:rPr>
          <w:rFonts w:ascii="Times New Roman" w:hAnsi="Times New Roman"/>
          <w:lang w:val="en-GB"/>
        </w:rPr>
        <w:t xml:space="preserve"> must appoint at least </w:t>
      </w:r>
      <w:proofErr w:type="spellStart"/>
      <w:r w:rsidR="003A629D" w:rsidRPr="003A629D">
        <w:rPr>
          <w:rFonts w:ascii="Times New Roman" w:hAnsi="Times New Roman"/>
          <w:sz w:val="24"/>
          <w:szCs w:val="24"/>
        </w:rPr>
        <w:t>one</w:t>
      </w:r>
      <w:proofErr w:type="spellEnd"/>
      <w:r w:rsidR="003A629D" w:rsidRPr="003A629D">
        <w:rPr>
          <w:rFonts w:ascii="Times New Roman" w:hAnsi="Times New Roman"/>
          <w:sz w:val="24"/>
          <w:szCs w:val="24"/>
        </w:rPr>
        <w:t xml:space="preserve"> </w:t>
      </w:r>
      <w:proofErr w:type="spellStart"/>
      <w:r w:rsidR="003A629D" w:rsidRPr="003A629D">
        <w:rPr>
          <w:rFonts w:ascii="Times New Roman" w:hAnsi="Times New Roman"/>
          <w:sz w:val="24"/>
          <w:szCs w:val="24"/>
        </w:rPr>
        <w:t>researcher-expert</w:t>
      </w:r>
      <w:proofErr w:type="spellEnd"/>
      <w:r w:rsidR="003A629D" w:rsidRPr="003A629D">
        <w:rPr>
          <w:rFonts w:ascii="Times New Roman" w:hAnsi="Times New Roman"/>
          <w:sz w:val="24"/>
          <w:szCs w:val="24"/>
        </w:rPr>
        <w:t xml:space="preserve"> to </w:t>
      </w:r>
      <w:proofErr w:type="spellStart"/>
      <w:r w:rsidR="003A629D" w:rsidRPr="003A629D">
        <w:rPr>
          <w:rFonts w:ascii="Times New Roman" w:hAnsi="Times New Roman"/>
          <w:sz w:val="24"/>
          <w:szCs w:val="24"/>
        </w:rPr>
        <w:t>assess</w:t>
      </w:r>
      <w:proofErr w:type="spellEnd"/>
      <w:r w:rsidR="003A629D" w:rsidRPr="003A629D">
        <w:rPr>
          <w:rFonts w:ascii="Times New Roman" w:hAnsi="Times New Roman"/>
          <w:sz w:val="24"/>
          <w:szCs w:val="24"/>
        </w:rPr>
        <w:t xml:space="preserve"> </w:t>
      </w:r>
      <w:proofErr w:type="spellStart"/>
      <w:r w:rsidR="003A629D" w:rsidRPr="003A629D">
        <w:rPr>
          <w:rFonts w:ascii="Times New Roman" w:hAnsi="Times New Roman"/>
          <w:sz w:val="24"/>
          <w:szCs w:val="24"/>
        </w:rPr>
        <w:t>the</w:t>
      </w:r>
      <w:proofErr w:type="spellEnd"/>
      <w:r w:rsidR="003A629D" w:rsidRPr="003A629D">
        <w:rPr>
          <w:rFonts w:ascii="Times New Roman" w:hAnsi="Times New Roman"/>
          <w:sz w:val="24"/>
          <w:szCs w:val="24"/>
        </w:rPr>
        <w:t xml:space="preserve"> </w:t>
      </w:r>
      <w:proofErr w:type="spellStart"/>
      <w:r w:rsidR="003A629D" w:rsidRPr="003A629D">
        <w:rPr>
          <w:rFonts w:ascii="Times New Roman" w:hAnsi="Times New Roman"/>
          <w:sz w:val="24"/>
          <w:szCs w:val="24"/>
        </w:rPr>
        <w:t>quality</w:t>
      </w:r>
      <w:proofErr w:type="spellEnd"/>
      <w:r w:rsidR="003A629D" w:rsidRPr="003A629D">
        <w:rPr>
          <w:rFonts w:ascii="Times New Roman" w:hAnsi="Times New Roman"/>
          <w:sz w:val="24"/>
          <w:szCs w:val="24"/>
        </w:rPr>
        <w:t xml:space="preserve"> </w:t>
      </w:r>
      <w:proofErr w:type="spellStart"/>
      <w:r w:rsidR="003A629D" w:rsidRPr="003A629D">
        <w:rPr>
          <w:rFonts w:ascii="Times New Roman" w:hAnsi="Times New Roman"/>
          <w:sz w:val="24"/>
          <w:szCs w:val="24"/>
        </w:rPr>
        <w:t>of</w:t>
      </w:r>
      <w:proofErr w:type="spellEnd"/>
      <w:r w:rsidR="003A629D" w:rsidRPr="003A629D">
        <w:rPr>
          <w:rFonts w:ascii="Times New Roman" w:hAnsi="Times New Roman"/>
          <w:sz w:val="24"/>
          <w:szCs w:val="24"/>
        </w:rPr>
        <w:t xml:space="preserve"> a </w:t>
      </w:r>
      <w:proofErr w:type="spellStart"/>
      <w:r w:rsidR="003A629D" w:rsidRPr="003A629D">
        <w:rPr>
          <w:rFonts w:ascii="Times New Roman" w:hAnsi="Times New Roman"/>
          <w:sz w:val="24"/>
          <w:szCs w:val="24"/>
        </w:rPr>
        <w:t>doctoral</w:t>
      </w:r>
      <w:proofErr w:type="spellEnd"/>
      <w:r w:rsidR="003A629D" w:rsidRPr="003A629D">
        <w:rPr>
          <w:rFonts w:ascii="Times New Roman" w:hAnsi="Times New Roman"/>
          <w:sz w:val="24"/>
          <w:szCs w:val="24"/>
        </w:rPr>
        <w:t xml:space="preserve"> </w:t>
      </w:r>
      <w:proofErr w:type="spellStart"/>
      <w:r w:rsidR="003A629D" w:rsidRPr="003A629D">
        <w:rPr>
          <w:rFonts w:ascii="Times New Roman" w:hAnsi="Times New Roman"/>
          <w:sz w:val="24"/>
          <w:szCs w:val="24"/>
        </w:rPr>
        <w:t>dissertation</w:t>
      </w:r>
      <w:proofErr w:type="spellEnd"/>
      <w:r w:rsidR="003A629D" w:rsidRPr="003A629D">
        <w:rPr>
          <w:rFonts w:ascii="Times New Roman" w:hAnsi="Times New Roman"/>
          <w:sz w:val="24"/>
          <w:szCs w:val="24"/>
        </w:rPr>
        <w:t>.</w:t>
      </w:r>
    </w:p>
    <w:p w:rsidR="00CC1CC4" w:rsidRPr="0020244B" w:rsidRDefault="00CC1CC4" w:rsidP="00B23E42">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When experts</w:t>
      </w:r>
      <w:r w:rsidR="00C21AE1" w:rsidRPr="0020244B">
        <w:rPr>
          <w:rFonts w:ascii="Times New Roman" w:hAnsi="Times New Roman" w:cs="Times New Roman"/>
          <w:lang w:val="en-GB"/>
        </w:rPr>
        <w:t>’</w:t>
      </w:r>
      <w:r w:rsidRPr="0020244B">
        <w:rPr>
          <w:rFonts w:ascii="Times New Roman" w:hAnsi="Times New Roman" w:cs="Times New Roman"/>
          <w:lang w:val="en-GB"/>
        </w:rPr>
        <w:t xml:space="preserve"> conclusions in </w:t>
      </w:r>
      <w:r w:rsidR="00C21AE1" w:rsidRPr="0020244B">
        <w:rPr>
          <w:rFonts w:ascii="Times New Roman" w:hAnsi="Times New Roman" w:cs="Times New Roman"/>
          <w:lang w:val="en-GB"/>
        </w:rPr>
        <w:t xml:space="preserve">writing </w:t>
      </w:r>
      <w:r w:rsidRPr="0020244B">
        <w:rPr>
          <w:rFonts w:ascii="Times New Roman" w:hAnsi="Times New Roman" w:cs="Times New Roman"/>
          <w:lang w:val="en-GB"/>
        </w:rPr>
        <w:t xml:space="preserve">are presented, the </w:t>
      </w:r>
      <w:r w:rsidR="00327CDB" w:rsidRPr="0020244B">
        <w:rPr>
          <w:rFonts w:ascii="Times New Roman" w:hAnsi="Times New Roman" w:cs="Times New Roman"/>
          <w:lang w:val="en-GB"/>
        </w:rPr>
        <w:t>Committee</w:t>
      </w:r>
      <w:r w:rsidRPr="0020244B">
        <w:rPr>
          <w:rFonts w:ascii="Times New Roman" w:hAnsi="Times New Roman" w:cs="Times New Roman"/>
          <w:lang w:val="en-GB"/>
        </w:rPr>
        <w:t xml:space="preserve"> may decide that: </w:t>
      </w:r>
    </w:p>
    <w:p w:rsidR="00CC1CC4" w:rsidRPr="0020244B" w:rsidRDefault="00CC1CC4" w:rsidP="00B23E42">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The dissertation has been completed properly, it meets the requirements of the Regulations, the doctoral student has a required number of research publications as well as presented research results at international scientific events and the dissertation can be submitted for defence without any or </w:t>
      </w:r>
      <w:r w:rsidR="00C21AE1" w:rsidRPr="0020244B">
        <w:rPr>
          <w:rFonts w:ascii="Times New Roman" w:hAnsi="Times New Roman" w:cs="Times New Roman"/>
          <w:lang w:val="en-GB"/>
        </w:rPr>
        <w:t>with</w:t>
      </w:r>
      <w:r w:rsidRPr="0020244B">
        <w:rPr>
          <w:rFonts w:ascii="Times New Roman" w:hAnsi="Times New Roman" w:cs="Times New Roman"/>
          <w:lang w:val="en-GB"/>
        </w:rPr>
        <w:t xml:space="preserve"> minor </w:t>
      </w:r>
      <w:r w:rsidR="00C21AE1" w:rsidRPr="0020244B">
        <w:rPr>
          <w:rFonts w:ascii="Times New Roman" w:hAnsi="Times New Roman" w:cs="Times New Roman"/>
          <w:lang w:val="en-GB"/>
        </w:rPr>
        <w:t>corrections</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The dissertation is not completed and major </w:t>
      </w:r>
      <w:r w:rsidR="00C21AE1" w:rsidRPr="0020244B">
        <w:rPr>
          <w:rFonts w:ascii="Times New Roman" w:hAnsi="Times New Roman" w:cs="Times New Roman"/>
          <w:lang w:val="en-GB"/>
        </w:rPr>
        <w:t>corrections are required</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Having decided that the dissertation can be submitted for defence, the </w:t>
      </w:r>
      <w:r w:rsidR="00327CDB" w:rsidRPr="0020244B">
        <w:rPr>
          <w:rFonts w:ascii="Times New Roman" w:hAnsi="Times New Roman" w:cs="Times New Roman"/>
          <w:lang w:val="en-GB"/>
        </w:rPr>
        <w:t>Committee</w:t>
      </w:r>
      <w:r w:rsidR="00C21AE1" w:rsidRPr="0020244B">
        <w:rPr>
          <w:rFonts w:ascii="Times New Roman" w:hAnsi="Times New Roman" w:cs="Times New Roman"/>
          <w:lang w:val="en-GB"/>
        </w:rPr>
        <w:t xml:space="preserve"> shall</w:t>
      </w:r>
      <w:r w:rsidRPr="0020244B">
        <w:rPr>
          <w:rFonts w:ascii="Times New Roman" w:hAnsi="Times New Roman" w:cs="Times New Roman"/>
          <w:lang w:val="en-GB"/>
        </w:rPr>
        <w:t xml:space="preserve">: </w:t>
      </w:r>
    </w:p>
    <w:p w:rsidR="00CC1CC4" w:rsidRPr="0020244B" w:rsidRDefault="00C21AE1"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draft</w:t>
      </w:r>
      <w:r w:rsidR="00CC1CC4" w:rsidRPr="0020244B">
        <w:rPr>
          <w:rFonts w:ascii="Times New Roman" w:hAnsi="Times New Roman" w:cs="Times New Roman"/>
          <w:lang w:val="en-GB"/>
        </w:rPr>
        <w:t xml:space="preserve"> the composition of the Dissertation Defence Council and appoint the chairman;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Prepare a list of addressees in Lithuania as well as in foreign institutions who will be informed about </w:t>
      </w:r>
      <w:r w:rsidR="00C21AE1" w:rsidRPr="0020244B">
        <w:rPr>
          <w:rFonts w:ascii="Times New Roman" w:hAnsi="Times New Roman" w:cs="Times New Roman"/>
          <w:lang w:val="en-GB"/>
        </w:rPr>
        <w:t xml:space="preserve">the </w:t>
      </w:r>
      <w:r w:rsidRPr="0020244B">
        <w:rPr>
          <w:rFonts w:ascii="Times New Roman" w:hAnsi="Times New Roman" w:cs="Times New Roman"/>
          <w:lang w:val="en-GB"/>
        </w:rPr>
        <w:t xml:space="preserve">forthcoming defence of the dissertation;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Set a deadline for defence which </w:t>
      </w:r>
      <w:r w:rsidR="00C21AE1" w:rsidRPr="0020244B">
        <w:rPr>
          <w:rFonts w:ascii="Times New Roman" w:hAnsi="Times New Roman" w:cs="Times New Roman"/>
          <w:lang w:val="en-GB"/>
        </w:rPr>
        <w:t>cannot</w:t>
      </w:r>
      <w:r w:rsidRPr="0020244B">
        <w:rPr>
          <w:rFonts w:ascii="Times New Roman" w:hAnsi="Times New Roman" w:cs="Times New Roman"/>
          <w:lang w:val="en-GB"/>
        </w:rPr>
        <w:t xml:space="preserve"> be longer than 1 year after completion of doctoral studies and not earlier than 6 weeks after </w:t>
      </w:r>
      <w:r w:rsidR="00C21AE1" w:rsidRPr="0020244B">
        <w:rPr>
          <w:rFonts w:ascii="Times New Roman" w:hAnsi="Times New Roman" w:cs="Times New Roman"/>
          <w:lang w:val="en-GB"/>
        </w:rPr>
        <w:t xml:space="preserve">the </w:t>
      </w:r>
      <w:r w:rsidRPr="0020244B">
        <w:rPr>
          <w:rFonts w:ascii="Times New Roman" w:hAnsi="Times New Roman" w:cs="Times New Roman"/>
          <w:lang w:val="en-GB"/>
        </w:rPr>
        <w:t xml:space="preserve">decision on dissertation defence was made; </w:t>
      </w:r>
    </w:p>
    <w:p w:rsidR="003A629D" w:rsidRPr="00B23E42" w:rsidRDefault="00CC1CC4" w:rsidP="00B23E42">
      <w:pPr>
        <w:pStyle w:val="ListParagraph"/>
        <w:numPr>
          <w:ilvl w:val="0"/>
          <w:numId w:val="17"/>
        </w:numPr>
        <w:spacing w:after="0" w:line="240" w:lineRule="auto"/>
        <w:jc w:val="both"/>
        <w:rPr>
          <w:rFonts w:ascii="Times New Roman" w:eastAsiaTheme="minorHAnsi" w:hAnsi="Times New Roman"/>
          <w:color w:val="000000" w:themeColor="text1"/>
          <w:sz w:val="24"/>
          <w:szCs w:val="24"/>
          <w:lang w:val="en-GB"/>
        </w:rPr>
      </w:pPr>
      <w:r w:rsidRPr="00B23E42">
        <w:rPr>
          <w:rFonts w:ascii="Times New Roman" w:hAnsi="Times New Roman"/>
          <w:color w:val="000000" w:themeColor="text1"/>
          <w:sz w:val="24"/>
          <w:szCs w:val="24"/>
          <w:lang w:val="en-GB"/>
        </w:rPr>
        <w:t xml:space="preserve">The Dissertation Defence Council </w:t>
      </w:r>
      <w:r w:rsidR="00C63F39" w:rsidRPr="00B23E42">
        <w:rPr>
          <w:rFonts w:ascii="Times New Roman" w:hAnsi="Times New Roman"/>
          <w:color w:val="000000" w:themeColor="text1"/>
          <w:sz w:val="24"/>
          <w:szCs w:val="24"/>
          <w:lang w:val="en-GB"/>
        </w:rPr>
        <w:t xml:space="preserve">shall </w:t>
      </w:r>
      <w:r w:rsidRPr="00B23E42">
        <w:rPr>
          <w:rFonts w:ascii="Times New Roman" w:hAnsi="Times New Roman"/>
          <w:color w:val="000000" w:themeColor="text1"/>
          <w:sz w:val="24"/>
          <w:szCs w:val="24"/>
          <w:lang w:val="en-GB"/>
        </w:rPr>
        <w:t xml:space="preserve">consists of five scientists. Member of the Council can be a researcher who </w:t>
      </w:r>
      <w:r w:rsidR="00C63F39" w:rsidRPr="00B23E42">
        <w:rPr>
          <w:rFonts w:ascii="Times New Roman" w:hAnsi="Times New Roman"/>
          <w:color w:val="000000" w:themeColor="text1"/>
          <w:sz w:val="24"/>
          <w:szCs w:val="24"/>
          <w:lang w:val="en-GB"/>
        </w:rPr>
        <w:t xml:space="preserve">had at least seven research articles </w:t>
      </w:r>
      <w:r w:rsidRPr="00B23E42">
        <w:rPr>
          <w:rFonts w:ascii="Times New Roman" w:hAnsi="Times New Roman"/>
          <w:color w:val="000000" w:themeColor="text1"/>
          <w:sz w:val="24"/>
          <w:szCs w:val="24"/>
          <w:lang w:val="en-GB"/>
        </w:rPr>
        <w:t xml:space="preserve">published in </w:t>
      </w:r>
      <w:r w:rsidR="00C63F39" w:rsidRPr="00B23E42">
        <w:rPr>
          <w:rFonts w:ascii="Times New Roman" w:hAnsi="Times New Roman"/>
          <w:color w:val="000000" w:themeColor="text1"/>
          <w:sz w:val="24"/>
          <w:szCs w:val="24"/>
          <w:lang w:val="en-GB"/>
        </w:rPr>
        <w:t>peer-</w:t>
      </w:r>
      <w:r w:rsidRPr="00B23E42">
        <w:rPr>
          <w:rFonts w:ascii="Times New Roman" w:hAnsi="Times New Roman"/>
          <w:color w:val="000000" w:themeColor="text1"/>
          <w:sz w:val="24"/>
          <w:szCs w:val="24"/>
          <w:lang w:val="en-GB"/>
        </w:rPr>
        <w:t xml:space="preserve">reviewed journals </w:t>
      </w:r>
      <w:r w:rsidR="0020244B" w:rsidRPr="00B23E42">
        <w:rPr>
          <w:rFonts w:ascii="Times New Roman" w:hAnsi="Times New Roman"/>
          <w:color w:val="000000" w:themeColor="text1"/>
          <w:sz w:val="24"/>
          <w:szCs w:val="24"/>
          <w:lang w:val="en-GB"/>
        </w:rPr>
        <w:t xml:space="preserve">indexed in </w:t>
      </w:r>
      <w:r w:rsidR="0020244B" w:rsidRPr="00B23E42">
        <w:rPr>
          <w:rFonts w:ascii="Times New Roman" w:hAnsi="Times New Roman"/>
          <w:color w:val="000000" w:themeColor="text1"/>
          <w:szCs w:val="24"/>
          <w:lang w:val="en-GB"/>
        </w:rPr>
        <w:t>Thomson Reuters Web of Knowledge</w:t>
      </w:r>
      <w:r w:rsidR="0020244B" w:rsidRPr="00B23E42">
        <w:rPr>
          <w:rStyle w:val="HTMLTypewriter"/>
          <w:rFonts w:ascii="Times New Roman" w:eastAsiaTheme="minorHAnsi" w:hAnsi="Times New Roman" w:cs="Times New Roman"/>
          <w:color w:val="000000" w:themeColor="text1"/>
          <w:sz w:val="24"/>
          <w:szCs w:val="24"/>
          <w:lang w:val="en-GB"/>
        </w:rPr>
        <w:t xml:space="preserve"> (former </w:t>
      </w:r>
      <w:r w:rsidR="0020244B" w:rsidRPr="00B23E42">
        <w:rPr>
          <w:rFonts w:ascii="Times New Roman" w:hAnsi="Times New Roman"/>
          <w:color w:val="000000" w:themeColor="text1"/>
          <w:sz w:val="24"/>
          <w:szCs w:val="24"/>
          <w:lang w:val="en-GB"/>
        </w:rPr>
        <w:t>ISI Web of Science) journal lists</w:t>
      </w:r>
      <w:r w:rsidR="00C63F39" w:rsidRPr="00B23E42">
        <w:rPr>
          <w:rFonts w:ascii="Times New Roman" w:hAnsi="Times New Roman"/>
          <w:color w:val="000000" w:themeColor="text1"/>
          <w:sz w:val="24"/>
          <w:szCs w:val="24"/>
          <w:lang w:val="en-GB"/>
        </w:rPr>
        <w:t xml:space="preserve">; three articles must have been published </w:t>
      </w:r>
      <w:r w:rsidRPr="00B23E42">
        <w:rPr>
          <w:rFonts w:ascii="Times New Roman" w:hAnsi="Times New Roman"/>
          <w:color w:val="000000" w:themeColor="text1"/>
          <w:sz w:val="24"/>
          <w:szCs w:val="24"/>
          <w:lang w:val="en-GB"/>
        </w:rPr>
        <w:t>in the last five years.</w:t>
      </w:r>
      <w:r w:rsidR="00A73C2A" w:rsidRPr="00B23E42">
        <w:rPr>
          <w:rStyle w:val="HTMLTypewriter"/>
          <w:rFonts w:ascii="Times New Roman" w:eastAsiaTheme="minorHAnsi" w:hAnsi="Times New Roman" w:cs="Times New Roman"/>
          <w:color w:val="000000" w:themeColor="text1"/>
          <w:sz w:val="24"/>
          <w:szCs w:val="24"/>
          <w:lang w:val="en-GB"/>
        </w:rPr>
        <w:t xml:space="preserve"> </w:t>
      </w:r>
      <w:proofErr w:type="spellStart"/>
      <w:r w:rsidR="003A629D" w:rsidRPr="00B23E42">
        <w:rPr>
          <w:rFonts w:ascii="Times New Roman" w:hAnsi="Times New Roman"/>
          <w:color w:val="000000" w:themeColor="text1"/>
          <w:sz w:val="24"/>
          <w:szCs w:val="24"/>
        </w:rPr>
        <w:t>No</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members</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of</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the</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bCs/>
          <w:color w:val="000000" w:themeColor="text1"/>
          <w:sz w:val="24"/>
          <w:szCs w:val="24"/>
        </w:rPr>
        <w:t>Dissertation</w:t>
      </w:r>
      <w:proofErr w:type="spellEnd"/>
      <w:r w:rsidR="003A629D" w:rsidRPr="00B23E42">
        <w:rPr>
          <w:rFonts w:ascii="Times New Roman" w:hAnsi="Times New Roman"/>
          <w:bCs/>
          <w:color w:val="000000" w:themeColor="text1"/>
          <w:sz w:val="24"/>
          <w:szCs w:val="24"/>
        </w:rPr>
        <w:t xml:space="preserve"> </w:t>
      </w:r>
      <w:proofErr w:type="spellStart"/>
      <w:r w:rsidR="003A629D" w:rsidRPr="00B23E42">
        <w:rPr>
          <w:rFonts w:ascii="Times New Roman" w:hAnsi="Times New Roman"/>
          <w:bCs/>
          <w:color w:val="000000" w:themeColor="text1"/>
          <w:sz w:val="24"/>
          <w:szCs w:val="24"/>
        </w:rPr>
        <w:t>Defence</w:t>
      </w:r>
      <w:proofErr w:type="spellEnd"/>
      <w:r w:rsidR="003A629D" w:rsidRPr="00B23E42">
        <w:rPr>
          <w:rFonts w:ascii="Times New Roman" w:hAnsi="Times New Roman"/>
          <w:bCs/>
          <w:color w:val="000000" w:themeColor="text1"/>
          <w:sz w:val="24"/>
          <w:szCs w:val="24"/>
        </w:rPr>
        <w:t xml:space="preserve"> </w:t>
      </w:r>
      <w:proofErr w:type="spellStart"/>
      <w:r w:rsidR="003A629D" w:rsidRPr="00B23E42">
        <w:rPr>
          <w:rFonts w:ascii="Times New Roman" w:hAnsi="Times New Roman"/>
          <w:bCs/>
          <w:color w:val="000000" w:themeColor="text1"/>
          <w:sz w:val="24"/>
          <w:szCs w:val="24"/>
        </w:rPr>
        <w:t>Council</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shall</w:t>
      </w:r>
      <w:proofErr w:type="spellEnd"/>
      <w:r w:rsidR="003A629D" w:rsidRPr="00B23E42">
        <w:rPr>
          <w:rFonts w:ascii="Times New Roman" w:hAnsi="Times New Roman"/>
          <w:color w:val="000000" w:themeColor="text1"/>
          <w:sz w:val="24"/>
          <w:szCs w:val="24"/>
        </w:rPr>
        <w:t xml:space="preserve"> be </w:t>
      </w:r>
      <w:proofErr w:type="spellStart"/>
      <w:r w:rsidR="003A629D" w:rsidRPr="00B23E42">
        <w:rPr>
          <w:rFonts w:ascii="Times New Roman" w:hAnsi="Times New Roman"/>
          <w:color w:val="000000" w:themeColor="text1"/>
          <w:sz w:val="24"/>
          <w:szCs w:val="24"/>
        </w:rPr>
        <w:t>co-authors</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of</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any</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publications</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with</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the</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defendant</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More</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than</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half</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of</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the</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members</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of</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the</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bCs/>
          <w:color w:val="000000" w:themeColor="text1"/>
          <w:sz w:val="24"/>
          <w:szCs w:val="24"/>
        </w:rPr>
        <w:t>Dissertation</w:t>
      </w:r>
      <w:proofErr w:type="spellEnd"/>
      <w:r w:rsidR="003A629D" w:rsidRPr="00B23E42">
        <w:rPr>
          <w:rFonts w:ascii="Times New Roman" w:hAnsi="Times New Roman"/>
          <w:bCs/>
          <w:color w:val="000000" w:themeColor="text1"/>
          <w:sz w:val="24"/>
          <w:szCs w:val="24"/>
        </w:rPr>
        <w:t xml:space="preserve"> </w:t>
      </w:r>
      <w:proofErr w:type="spellStart"/>
      <w:r w:rsidR="003A629D" w:rsidRPr="00B23E42">
        <w:rPr>
          <w:rFonts w:ascii="Times New Roman" w:hAnsi="Times New Roman"/>
          <w:bCs/>
          <w:color w:val="000000" w:themeColor="text1"/>
          <w:sz w:val="24"/>
          <w:szCs w:val="24"/>
        </w:rPr>
        <w:t>Defence</w:t>
      </w:r>
      <w:proofErr w:type="spellEnd"/>
      <w:r w:rsidR="003A629D" w:rsidRPr="00B23E42">
        <w:rPr>
          <w:rFonts w:ascii="Times New Roman" w:hAnsi="Times New Roman"/>
          <w:bCs/>
          <w:color w:val="000000" w:themeColor="text1"/>
          <w:sz w:val="24"/>
          <w:szCs w:val="24"/>
        </w:rPr>
        <w:t xml:space="preserve"> </w:t>
      </w:r>
      <w:proofErr w:type="spellStart"/>
      <w:r w:rsidR="003A629D" w:rsidRPr="00B23E42">
        <w:rPr>
          <w:rFonts w:ascii="Times New Roman" w:hAnsi="Times New Roman"/>
          <w:bCs/>
          <w:color w:val="000000" w:themeColor="text1"/>
          <w:sz w:val="24"/>
          <w:szCs w:val="24"/>
        </w:rPr>
        <w:t>Council</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shall</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not</w:t>
      </w:r>
      <w:proofErr w:type="spellEnd"/>
      <w:r w:rsidR="003A629D" w:rsidRPr="00B23E42">
        <w:rPr>
          <w:rFonts w:ascii="Times New Roman" w:hAnsi="Times New Roman"/>
          <w:color w:val="000000" w:themeColor="text1"/>
          <w:sz w:val="24"/>
          <w:szCs w:val="24"/>
        </w:rPr>
        <w:t xml:space="preserve"> be </w:t>
      </w:r>
      <w:proofErr w:type="spellStart"/>
      <w:r w:rsidR="003A629D" w:rsidRPr="00B23E42">
        <w:rPr>
          <w:rFonts w:ascii="Times New Roman" w:hAnsi="Times New Roman"/>
          <w:color w:val="000000" w:themeColor="text1"/>
          <w:sz w:val="24"/>
          <w:szCs w:val="24"/>
        </w:rPr>
        <w:t>co-authors</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of</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publications</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with</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the</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scientific</w:t>
      </w:r>
      <w:proofErr w:type="spellEnd"/>
      <w:r w:rsidR="003A629D" w:rsidRPr="00B23E42">
        <w:rPr>
          <w:rFonts w:ascii="Times New Roman" w:hAnsi="Times New Roman"/>
          <w:color w:val="000000" w:themeColor="text1"/>
          <w:sz w:val="24"/>
          <w:szCs w:val="24"/>
        </w:rPr>
        <w:t xml:space="preserve"> </w:t>
      </w:r>
      <w:proofErr w:type="spellStart"/>
      <w:r w:rsidR="003A629D" w:rsidRPr="00B23E42">
        <w:rPr>
          <w:rFonts w:ascii="Times New Roman" w:hAnsi="Times New Roman"/>
          <w:color w:val="000000" w:themeColor="text1"/>
          <w:sz w:val="24"/>
          <w:szCs w:val="24"/>
        </w:rPr>
        <w:t>supervisor</w:t>
      </w:r>
      <w:proofErr w:type="spellEnd"/>
      <w:r w:rsidR="003A629D" w:rsidRPr="00B23E42">
        <w:rPr>
          <w:rFonts w:ascii="Times New Roman" w:hAnsi="Times New Roman"/>
          <w:color w:val="000000" w:themeColor="text1"/>
          <w:sz w:val="24"/>
          <w:szCs w:val="24"/>
        </w:rPr>
        <w:t>.</w:t>
      </w:r>
    </w:p>
    <w:p w:rsidR="003A629D" w:rsidRPr="003A629D" w:rsidRDefault="003A629D" w:rsidP="003A629D">
      <w:pPr>
        <w:pStyle w:val="ListParagraph"/>
        <w:spacing w:after="0" w:line="240" w:lineRule="auto"/>
        <w:ind w:left="360"/>
        <w:jc w:val="both"/>
        <w:rPr>
          <w:rStyle w:val="HTMLTypewriter"/>
          <w:rFonts w:ascii="Times New Roman" w:eastAsiaTheme="minorHAnsi" w:hAnsi="Times New Roman" w:cs="Times New Roman"/>
          <w:color w:val="000000"/>
          <w:sz w:val="24"/>
          <w:szCs w:val="24"/>
        </w:rPr>
      </w:pP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One member of the Council must be appointed as Chairman. At least one member of the Council must be from the institution of the Joint Doctoral Studies. There cannot be any conflicts of interests </w:t>
      </w:r>
      <w:r w:rsidR="00C63F39" w:rsidRPr="0020244B">
        <w:rPr>
          <w:rFonts w:ascii="Times New Roman" w:hAnsi="Times New Roman" w:cs="Times New Roman"/>
          <w:lang w:val="en-GB"/>
        </w:rPr>
        <w:t xml:space="preserve">between </w:t>
      </w:r>
      <w:r w:rsidRPr="0020244B">
        <w:rPr>
          <w:rFonts w:ascii="Times New Roman" w:hAnsi="Times New Roman" w:cs="Times New Roman"/>
          <w:lang w:val="en-GB"/>
        </w:rPr>
        <w:t xml:space="preserve">the </w:t>
      </w:r>
      <w:r w:rsidR="00C63F39" w:rsidRPr="0020244B">
        <w:rPr>
          <w:rFonts w:ascii="Times New Roman" w:hAnsi="Times New Roman" w:cs="Times New Roman"/>
          <w:lang w:val="en-GB"/>
        </w:rPr>
        <w:t xml:space="preserve">dissertation </w:t>
      </w:r>
      <w:r w:rsidRPr="0020244B">
        <w:rPr>
          <w:rFonts w:ascii="Times New Roman" w:hAnsi="Times New Roman" w:cs="Times New Roman"/>
          <w:lang w:val="en-GB"/>
        </w:rPr>
        <w:t xml:space="preserve">defender </w:t>
      </w:r>
      <w:r w:rsidR="00C63F39" w:rsidRPr="0020244B">
        <w:rPr>
          <w:rFonts w:ascii="Times New Roman" w:hAnsi="Times New Roman" w:cs="Times New Roman"/>
          <w:lang w:val="en-GB"/>
        </w:rPr>
        <w:t>and the</w:t>
      </w:r>
      <w:r w:rsidRPr="0020244B">
        <w:rPr>
          <w:rFonts w:ascii="Times New Roman" w:hAnsi="Times New Roman" w:cs="Times New Roman"/>
          <w:lang w:val="en-GB"/>
        </w:rPr>
        <w:t xml:space="preserve"> supervisor </w:t>
      </w:r>
      <w:r w:rsidR="00C63F39" w:rsidRPr="0020244B">
        <w:rPr>
          <w:rFonts w:ascii="Times New Roman" w:hAnsi="Times New Roman" w:cs="Times New Roman"/>
          <w:lang w:val="en-GB"/>
        </w:rPr>
        <w:t xml:space="preserve">or </w:t>
      </w:r>
      <w:r w:rsidRPr="0020244B">
        <w:rPr>
          <w:rFonts w:ascii="Times New Roman" w:hAnsi="Times New Roman" w:cs="Times New Roman"/>
          <w:lang w:val="en-GB"/>
        </w:rPr>
        <w:t xml:space="preserve">members of the Council. </w:t>
      </w:r>
    </w:p>
    <w:p w:rsidR="00CC1CC4" w:rsidRPr="0020244B" w:rsidRDefault="00C63F39"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After</w:t>
      </w:r>
      <w:r w:rsidR="00CC1CC4" w:rsidRPr="0020244B">
        <w:rPr>
          <w:rFonts w:ascii="Times New Roman" w:hAnsi="Times New Roman" w:cs="Times New Roman"/>
          <w:lang w:val="en-GB"/>
        </w:rPr>
        <w:t xml:space="preserve"> the Rector signs the order: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The doctoral student must complete the dissertation as well as the summary of the dissertation and within </w:t>
      </w:r>
      <w:r w:rsidR="00C63F39" w:rsidRPr="0020244B">
        <w:rPr>
          <w:rFonts w:ascii="Times New Roman" w:hAnsi="Times New Roman" w:cs="Times New Roman"/>
          <w:lang w:val="en-GB"/>
        </w:rPr>
        <w:t xml:space="preserve">at least </w:t>
      </w:r>
      <w:r w:rsidRPr="0020244B">
        <w:rPr>
          <w:rFonts w:ascii="Times New Roman" w:hAnsi="Times New Roman" w:cs="Times New Roman"/>
          <w:lang w:val="en-GB"/>
        </w:rPr>
        <w:t>10 days</w:t>
      </w:r>
      <w:r w:rsidR="00063F53" w:rsidRPr="0020244B">
        <w:rPr>
          <w:rFonts w:ascii="Times New Roman" w:hAnsi="Times New Roman" w:cs="Times New Roman"/>
          <w:lang w:val="en-GB"/>
        </w:rPr>
        <w:t xml:space="preserve"> </w:t>
      </w:r>
      <w:r w:rsidR="00C63F39" w:rsidRPr="0020244B">
        <w:rPr>
          <w:rFonts w:ascii="Times New Roman" w:hAnsi="Times New Roman" w:cs="Times New Roman"/>
          <w:lang w:val="en-GB"/>
        </w:rPr>
        <w:t xml:space="preserve">upload </w:t>
      </w:r>
      <w:r w:rsidRPr="0020244B">
        <w:rPr>
          <w:rFonts w:ascii="Times New Roman" w:hAnsi="Times New Roman" w:cs="Times New Roman"/>
          <w:lang w:val="en-GB"/>
        </w:rPr>
        <w:t xml:space="preserve">the summary of the dissertation </w:t>
      </w:r>
      <w:r w:rsidR="00C63F39" w:rsidRPr="0020244B">
        <w:rPr>
          <w:rFonts w:ascii="Times New Roman" w:hAnsi="Times New Roman" w:cs="Times New Roman"/>
          <w:lang w:val="en-GB"/>
        </w:rPr>
        <w:t xml:space="preserve">(in Adobe PDF format) </w:t>
      </w:r>
      <w:r w:rsidRPr="0020244B">
        <w:rPr>
          <w:rFonts w:ascii="Times New Roman" w:hAnsi="Times New Roman" w:cs="Times New Roman"/>
          <w:lang w:val="en-GB"/>
        </w:rPr>
        <w:t>on the website of the Joint Doctoral Studies</w:t>
      </w:r>
      <w:r w:rsidR="00C63F39" w:rsidRPr="0020244B">
        <w:rPr>
          <w:rFonts w:ascii="Times New Roman" w:hAnsi="Times New Roman" w:cs="Times New Roman"/>
          <w:lang w:val="en-GB"/>
        </w:rPr>
        <w:t xml:space="preserve"> institution</w:t>
      </w:r>
      <w:r w:rsidRPr="0020244B">
        <w:rPr>
          <w:rFonts w:ascii="Times New Roman" w:hAnsi="Times New Roman" w:cs="Times New Roman"/>
          <w:lang w:val="en-GB"/>
        </w:rPr>
        <w:t xml:space="preserve">; </w:t>
      </w:r>
    </w:p>
    <w:p w:rsidR="00CC1CC4" w:rsidRPr="0020244B" w:rsidRDefault="00C63F39"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lastRenderedPageBreak/>
        <w:t xml:space="preserve">The </w:t>
      </w:r>
      <w:r w:rsidR="00181016" w:rsidRPr="0020244B">
        <w:rPr>
          <w:rFonts w:ascii="Times New Roman" w:hAnsi="Times New Roman" w:cs="Times New Roman"/>
          <w:lang w:val="en-GB"/>
        </w:rPr>
        <w:t>R</w:t>
      </w:r>
      <w:r w:rsidRPr="0020244B">
        <w:rPr>
          <w:rFonts w:ascii="Times New Roman" w:hAnsi="Times New Roman" w:cs="Times New Roman"/>
          <w:lang w:val="en-GB"/>
        </w:rPr>
        <w:t xml:space="preserve">esearch </w:t>
      </w:r>
      <w:r w:rsidR="00CC1CC4" w:rsidRPr="0020244B">
        <w:rPr>
          <w:rFonts w:ascii="Times New Roman" w:hAnsi="Times New Roman" w:cs="Times New Roman"/>
          <w:lang w:val="en-GB"/>
        </w:rPr>
        <w:t xml:space="preserve">Office of the institution </w:t>
      </w:r>
      <w:r w:rsidR="00181016" w:rsidRPr="0020244B">
        <w:rPr>
          <w:rFonts w:ascii="Times New Roman" w:hAnsi="Times New Roman" w:cs="Times New Roman"/>
          <w:lang w:val="en-GB"/>
        </w:rPr>
        <w:t xml:space="preserve">shall </w:t>
      </w:r>
      <w:r w:rsidR="00CC1CC4" w:rsidRPr="0020244B">
        <w:rPr>
          <w:rFonts w:ascii="Times New Roman" w:hAnsi="Times New Roman" w:cs="Times New Roman"/>
          <w:lang w:val="en-GB"/>
        </w:rPr>
        <w:t xml:space="preserve">organise </w:t>
      </w:r>
      <w:r w:rsidR="00181016" w:rsidRPr="0020244B">
        <w:rPr>
          <w:rFonts w:ascii="Times New Roman" w:hAnsi="Times New Roman" w:cs="Times New Roman"/>
          <w:lang w:val="en-GB"/>
        </w:rPr>
        <w:t>the printing of the required number of copies of the dissertation</w:t>
      </w:r>
      <w:r w:rsidR="00CC1CC4"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At least 30 days before the defence of the dissertation</w:t>
      </w:r>
      <w:r w:rsidR="00181016" w:rsidRPr="0020244B">
        <w:rPr>
          <w:rFonts w:ascii="Times New Roman" w:hAnsi="Times New Roman" w:cs="Times New Roman"/>
          <w:lang w:val="en-GB"/>
        </w:rPr>
        <w:t xml:space="preserve"> the</w:t>
      </w:r>
      <w:r w:rsidRPr="0020244B">
        <w:rPr>
          <w:rFonts w:ascii="Times New Roman" w:hAnsi="Times New Roman" w:cs="Times New Roman"/>
          <w:lang w:val="en-GB"/>
        </w:rPr>
        <w:t xml:space="preserve"> </w:t>
      </w:r>
      <w:r w:rsidR="00181016" w:rsidRPr="0020244B">
        <w:rPr>
          <w:rFonts w:ascii="Times New Roman" w:hAnsi="Times New Roman" w:cs="Times New Roman"/>
          <w:lang w:val="en-GB"/>
        </w:rPr>
        <w:t xml:space="preserve">Research Office shall </w:t>
      </w:r>
      <w:r w:rsidRPr="0020244B">
        <w:rPr>
          <w:rFonts w:ascii="Times New Roman" w:hAnsi="Times New Roman" w:cs="Times New Roman"/>
          <w:lang w:val="en-GB"/>
        </w:rPr>
        <w:t>send one copy of the dissertation to each member of the Board and to the libraries of Joint Doctoral studies</w:t>
      </w:r>
      <w:r w:rsidR="00181016" w:rsidRPr="0020244B">
        <w:rPr>
          <w:rFonts w:ascii="Times New Roman" w:hAnsi="Times New Roman" w:cs="Times New Roman"/>
          <w:lang w:val="en-GB"/>
        </w:rPr>
        <w:t xml:space="preserve"> institutions</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At least 30 days before the defence </w:t>
      </w:r>
      <w:r w:rsidR="00181016" w:rsidRPr="0020244B">
        <w:rPr>
          <w:rFonts w:ascii="Times New Roman" w:hAnsi="Times New Roman" w:cs="Times New Roman"/>
          <w:lang w:val="en-GB"/>
        </w:rPr>
        <w:t>Research Office shall</w:t>
      </w:r>
      <w:r w:rsidRPr="0020244B">
        <w:rPr>
          <w:rFonts w:ascii="Times New Roman" w:hAnsi="Times New Roman" w:cs="Times New Roman"/>
          <w:lang w:val="en-GB"/>
        </w:rPr>
        <w:t xml:space="preserve"> announce </w:t>
      </w:r>
      <w:r w:rsidR="00181016" w:rsidRPr="0020244B">
        <w:rPr>
          <w:rFonts w:ascii="Times New Roman" w:hAnsi="Times New Roman" w:cs="Times New Roman"/>
          <w:lang w:val="en-GB"/>
        </w:rPr>
        <w:t xml:space="preserve">information about </w:t>
      </w:r>
      <w:r w:rsidRPr="0020244B">
        <w:rPr>
          <w:rFonts w:ascii="Times New Roman" w:hAnsi="Times New Roman" w:cs="Times New Roman"/>
          <w:lang w:val="en-GB"/>
        </w:rPr>
        <w:t xml:space="preserve">the defence of the dissertation on the websites of the institutions concerned as well as on the website of the Science Council of Lithuania or </w:t>
      </w:r>
      <w:r w:rsidR="00181016" w:rsidRPr="0020244B">
        <w:rPr>
          <w:rFonts w:ascii="Times New Roman" w:hAnsi="Times New Roman" w:cs="Times New Roman"/>
          <w:lang w:val="en-GB"/>
        </w:rPr>
        <w:t xml:space="preserve">equivalent </w:t>
      </w:r>
      <w:r w:rsidRPr="0020244B">
        <w:rPr>
          <w:rFonts w:ascii="Times New Roman" w:hAnsi="Times New Roman" w:cs="Times New Roman"/>
          <w:lang w:val="en-GB"/>
        </w:rPr>
        <w:t xml:space="preserve">authority of Estonia and </w:t>
      </w:r>
      <w:r w:rsidR="00181016" w:rsidRPr="0020244B">
        <w:rPr>
          <w:rFonts w:ascii="Times New Roman" w:hAnsi="Times New Roman" w:cs="Times New Roman"/>
          <w:lang w:val="en-GB"/>
        </w:rPr>
        <w:t xml:space="preserve">shall </w:t>
      </w:r>
      <w:r w:rsidRPr="0020244B">
        <w:rPr>
          <w:rFonts w:ascii="Times New Roman" w:hAnsi="Times New Roman" w:cs="Times New Roman"/>
          <w:lang w:val="en-GB"/>
        </w:rPr>
        <w:t xml:space="preserve">inform </w:t>
      </w:r>
      <w:r w:rsidR="00181016" w:rsidRPr="0020244B">
        <w:rPr>
          <w:rFonts w:ascii="Times New Roman" w:hAnsi="Times New Roman" w:cs="Times New Roman"/>
          <w:lang w:val="en-GB"/>
        </w:rPr>
        <w:t>Lithuanian and foreign</w:t>
      </w:r>
      <w:r w:rsidRPr="0020244B">
        <w:rPr>
          <w:rFonts w:ascii="Times New Roman" w:hAnsi="Times New Roman" w:cs="Times New Roman"/>
          <w:lang w:val="en-GB"/>
        </w:rPr>
        <w:t xml:space="preserve"> institutions specified by the Doctoral Committee.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announcement about the defence of the dissertation must </w:t>
      </w:r>
      <w:r w:rsidR="00181016" w:rsidRPr="0020244B">
        <w:rPr>
          <w:rFonts w:ascii="Times New Roman" w:hAnsi="Times New Roman" w:cs="Times New Roman"/>
          <w:lang w:val="en-GB"/>
        </w:rPr>
        <w:t>contain the following information</w:t>
      </w:r>
      <w:r w:rsidRPr="0020244B">
        <w:rPr>
          <w:rFonts w:ascii="Times New Roman" w:hAnsi="Times New Roman" w:cs="Times New Roman"/>
          <w:lang w:val="en-GB"/>
        </w:rPr>
        <w:t xml:space="preserve">: </w:t>
      </w:r>
      <w:r w:rsidR="00181016" w:rsidRPr="0020244B">
        <w:rPr>
          <w:rFonts w:ascii="Times New Roman" w:hAnsi="Times New Roman" w:cs="Times New Roman"/>
          <w:lang w:val="en-GB"/>
        </w:rPr>
        <w:t xml:space="preserve">dissertation </w:t>
      </w:r>
      <w:r w:rsidRPr="0020244B">
        <w:rPr>
          <w:rFonts w:ascii="Times New Roman" w:hAnsi="Times New Roman" w:cs="Times New Roman"/>
          <w:lang w:val="en-GB"/>
        </w:rPr>
        <w:t>defender</w:t>
      </w:r>
      <w:r w:rsidR="00181016" w:rsidRPr="0020244B">
        <w:rPr>
          <w:rFonts w:ascii="Times New Roman" w:hAnsi="Times New Roman" w:cs="Times New Roman"/>
          <w:lang w:val="en-GB"/>
        </w:rPr>
        <w:t>’</w:t>
      </w:r>
      <w:r w:rsidRPr="0020244B">
        <w:rPr>
          <w:rFonts w:ascii="Times New Roman" w:hAnsi="Times New Roman" w:cs="Times New Roman"/>
          <w:lang w:val="en-GB"/>
        </w:rPr>
        <w:t xml:space="preserve">s name, surname, hosting institution, supervisor (or </w:t>
      </w:r>
      <w:r w:rsidR="00E64A88" w:rsidRPr="0020244B">
        <w:rPr>
          <w:rFonts w:ascii="Times New Roman" w:hAnsi="Times New Roman" w:cs="Times New Roman"/>
          <w:lang w:val="en-GB"/>
        </w:rPr>
        <w:t xml:space="preserve">scientific adviser </w:t>
      </w:r>
      <w:r w:rsidRPr="0020244B">
        <w:rPr>
          <w:rFonts w:ascii="Times New Roman" w:hAnsi="Times New Roman" w:cs="Times New Roman"/>
          <w:lang w:val="en-GB"/>
        </w:rPr>
        <w:t xml:space="preserve">for external students), members of the Dissertation Defence Board (scientific degree, name, surname, field(s) and branch(s) of science, institution represented,), title of the dissertation, place and time of defence as well as links to the website with electronic version of the dissertation. </w:t>
      </w:r>
    </w:p>
    <w:p w:rsidR="00CC1CC4" w:rsidRPr="0020244B" w:rsidRDefault="00CC1CC4" w:rsidP="004703BF">
      <w:pPr>
        <w:pStyle w:val="Default"/>
        <w:rPr>
          <w:rFonts w:ascii="Times New Roman" w:hAnsi="Times New Roman" w:cs="Times New Roman"/>
          <w:lang w:val="en-GB"/>
        </w:rPr>
      </w:pPr>
    </w:p>
    <w:p w:rsidR="00CC1CC4" w:rsidRPr="004703BF" w:rsidRDefault="00181016"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 xml:space="preserve">DISSERTATION </w:t>
      </w:r>
      <w:r w:rsidR="00CC1CC4" w:rsidRPr="0020244B">
        <w:rPr>
          <w:rFonts w:ascii="Times New Roman" w:hAnsi="Times New Roman" w:cs="Times New Roman"/>
          <w:b/>
          <w:bCs/>
          <w:lang w:val="en-GB"/>
        </w:rPr>
        <w:t>DEFENCE OF AND DEGREE AWARD</w:t>
      </w:r>
      <w:r w:rsidRPr="0020244B">
        <w:rPr>
          <w:rFonts w:ascii="Times New Roman" w:hAnsi="Times New Roman" w:cs="Times New Roman"/>
          <w:b/>
          <w:bCs/>
          <w:lang w:val="en-GB"/>
        </w:rPr>
        <w:t>ING</w:t>
      </w:r>
    </w:p>
    <w:p w:rsidR="004703BF" w:rsidRPr="0020244B" w:rsidRDefault="004703BF" w:rsidP="004703BF">
      <w:pPr>
        <w:pStyle w:val="Default"/>
        <w:ind w:left="1080"/>
        <w:rPr>
          <w:rFonts w:ascii="Times New Roman" w:hAnsi="Times New Roman" w:cs="Times New Roman"/>
          <w:lang w:val="en-GB"/>
        </w:rPr>
      </w:pPr>
    </w:p>
    <w:p w:rsidR="00CC1CC4" w:rsidRPr="0020244B" w:rsidRDefault="00181016"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Dissertation Defence Board m</w:t>
      </w:r>
      <w:r w:rsidR="00CC1CC4" w:rsidRPr="0020244B">
        <w:rPr>
          <w:rFonts w:ascii="Times New Roman" w:hAnsi="Times New Roman" w:cs="Times New Roman"/>
          <w:lang w:val="en-GB"/>
        </w:rPr>
        <w:t>ember</w:t>
      </w:r>
      <w:r w:rsidRPr="0020244B">
        <w:rPr>
          <w:rFonts w:ascii="Times New Roman" w:hAnsi="Times New Roman" w:cs="Times New Roman"/>
          <w:lang w:val="en-GB"/>
        </w:rPr>
        <w:t>s</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shall</w:t>
      </w:r>
      <w:r w:rsidR="00CC1CC4" w:rsidRPr="0020244B">
        <w:rPr>
          <w:rFonts w:ascii="Times New Roman" w:hAnsi="Times New Roman" w:cs="Times New Roman"/>
          <w:lang w:val="en-GB"/>
        </w:rPr>
        <w:t xml:space="preserve"> submit their </w:t>
      </w:r>
      <w:r w:rsidRPr="0020244B">
        <w:rPr>
          <w:rFonts w:ascii="Times New Roman" w:hAnsi="Times New Roman" w:cs="Times New Roman"/>
          <w:lang w:val="en-GB"/>
        </w:rPr>
        <w:t xml:space="preserve">reviews </w:t>
      </w:r>
      <w:r w:rsidR="00CC1CC4" w:rsidRPr="0020244B">
        <w:rPr>
          <w:rFonts w:ascii="Times New Roman" w:hAnsi="Times New Roman" w:cs="Times New Roman"/>
          <w:lang w:val="en-GB"/>
        </w:rPr>
        <w:t xml:space="preserve">of the dissertation in writing </w:t>
      </w:r>
      <w:r w:rsidRPr="0020244B">
        <w:rPr>
          <w:rFonts w:ascii="Times New Roman" w:hAnsi="Times New Roman" w:cs="Times New Roman"/>
          <w:lang w:val="en-GB"/>
        </w:rPr>
        <w:t xml:space="preserve">to Research Offices of relevant institutions </w:t>
      </w:r>
      <w:r w:rsidR="00CC1CC4" w:rsidRPr="0020244B">
        <w:rPr>
          <w:rFonts w:ascii="Times New Roman" w:hAnsi="Times New Roman" w:cs="Times New Roman"/>
          <w:lang w:val="en-GB"/>
        </w:rPr>
        <w:t xml:space="preserve">at least five working days prior to the defence of the dissertation. </w:t>
      </w:r>
    </w:p>
    <w:p w:rsidR="00CC1CC4" w:rsidRPr="0020244B" w:rsidRDefault="00181016"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The reviews</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shall assess the </w:t>
      </w:r>
      <w:r w:rsidR="00CC1CC4" w:rsidRPr="0020244B">
        <w:rPr>
          <w:rFonts w:ascii="Times New Roman" w:hAnsi="Times New Roman" w:cs="Times New Roman"/>
          <w:lang w:val="en-GB"/>
        </w:rPr>
        <w:t>scientific level of the dissertation, its novelty and originality, credibility of conclusions</w:t>
      </w:r>
      <w:r w:rsidRPr="0020244B">
        <w:rPr>
          <w:rFonts w:ascii="Times New Roman" w:hAnsi="Times New Roman" w:cs="Times New Roman"/>
          <w:lang w:val="en-GB"/>
        </w:rPr>
        <w:t>,</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specify the </w:t>
      </w:r>
      <w:r w:rsidR="00CC1CC4" w:rsidRPr="0020244B">
        <w:rPr>
          <w:rFonts w:ascii="Times New Roman" w:hAnsi="Times New Roman" w:cs="Times New Roman"/>
          <w:lang w:val="en-GB"/>
        </w:rPr>
        <w:t xml:space="preserve">shortcomings and inaccuracies.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dissertation </w:t>
      </w:r>
      <w:r w:rsidR="00181016" w:rsidRPr="0020244B">
        <w:rPr>
          <w:rFonts w:ascii="Times New Roman" w:hAnsi="Times New Roman" w:cs="Times New Roman"/>
          <w:lang w:val="en-GB"/>
        </w:rPr>
        <w:t xml:space="preserve">shall be </w:t>
      </w:r>
      <w:r w:rsidRPr="0020244B">
        <w:rPr>
          <w:rFonts w:ascii="Times New Roman" w:hAnsi="Times New Roman" w:cs="Times New Roman"/>
          <w:lang w:val="en-GB"/>
        </w:rPr>
        <w:t xml:space="preserve">defended in a public meeting of the Dissertation Defence Council. The meeting </w:t>
      </w:r>
      <w:r w:rsidR="00181016" w:rsidRPr="0020244B">
        <w:rPr>
          <w:rFonts w:ascii="Times New Roman" w:hAnsi="Times New Roman" w:cs="Times New Roman"/>
          <w:lang w:val="en-GB"/>
        </w:rPr>
        <w:t>shall take place</w:t>
      </w:r>
      <w:r w:rsidRPr="0020244B">
        <w:rPr>
          <w:rFonts w:ascii="Times New Roman" w:hAnsi="Times New Roman" w:cs="Times New Roman"/>
          <w:lang w:val="en-GB"/>
        </w:rPr>
        <w:t xml:space="preserve"> </w:t>
      </w:r>
      <w:r w:rsidR="00181016" w:rsidRPr="0020244B">
        <w:rPr>
          <w:rFonts w:ascii="Times New Roman" w:hAnsi="Times New Roman" w:cs="Times New Roman"/>
          <w:lang w:val="en-GB"/>
        </w:rPr>
        <w:t>doctoral student’s</w:t>
      </w:r>
      <w:r w:rsidR="00181016" w:rsidRPr="0020244B" w:rsidDel="00181016">
        <w:rPr>
          <w:rFonts w:ascii="Times New Roman" w:hAnsi="Times New Roman" w:cs="Times New Roman"/>
          <w:lang w:val="en-GB"/>
        </w:rPr>
        <w:t xml:space="preserve"> </w:t>
      </w:r>
      <w:r w:rsidRPr="0020244B">
        <w:rPr>
          <w:rFonts w:ascii="Times New Roman" w:hAnsi="Times New Roman" w:cs="Times New Roman"/>
          <w:lang w:val="en-GB"/>
        </w:rPr>
        <w:t xml:space="preserve">institution </w:t>
      </w:r>
      <w:r w:rsidR="00181016" w:rsidRPr="0020244B">
        <w:rPr>
          <w:rFonts w:ascii="Times New Roman" w:hAnsi="Times New Roman" w:cs="Times New Roman"/>
          <w:lang w:val="en-GB"/>
        </w:rPr>
        <w:t>in the national language</w:t>
      </w:r>
      <w:r w:rsidR="00063F53" w:rsidRPr="0020244B">
        <w:rPr>
          <w:rStyle w:val="HTMLTypewriter"/>
          <w:rFonts w:ascii="Times New Roman" w:eastAsiaTheme="minorHAnsi" w:hAnsi="Times New Roman" w:cs="Times New Roman"/>
          <w:sz w:val="24"/>
          <w:szCs w:val="24"/>
          <w:lang w:val="en-GB"/>
        </w:rPr>
        <w:t>.</w:t>
      </w:r>
      <w:r w:rsidRPr="0020244B">
        <w:rPr>
          <w:rFonts w:ascii="Times New Roman" w:hAnsi="Times New Roman" w:cs="Times New Roman"/>
          <w:lang w:val="en-GB"/>
        </w:rPr>
        <w:t xml:space="preserve"> If, </w:t>
      </w:r>
      <w:r w:rsidR="00181016" w:rsidRPr="0020244B">
        <w:rPr>
          <w:rFonts w:ascii="Times New Roman" w:hAnsi="Times New Roman" w:cs="Times New Roman"/>
          <w:lang w:val="en-GB"/>
        </w:rPr>
        <w:t xml:space="preserve">as approved by </w:t>
      </w:r>
      <w:r w:rsidRPr="0020244B">
        <w:rPr>
          <w:rFonts w:ascii="Times New Roman" w:hAnsi="Times New Roman" w:cs="Times New Roman"/>
          <w:lang w:val="en-GB"/>
        </w:rPr>
        <w:t xml:space="preserve">the Council, the meeting is held in a foreign language, </w:t>
      </w:r>
      <w:r w:rsidR="00181016" w:rsidRPr="0020244B">
        <w:rPr>
          <w:rFonts w:ascii="Times New Roman" w:hAnsi="Times New Roman" w:cs="Times New Roman"/>
          <w:lang w:val="en-GB"/>
        </w:rPr>
        <w:t xml:space="preserve">the </w:t>
      </w:r>
      <w:r w:rsidR="004F763A" w:rsidRPr="0020244B">
        <w:rPr>
          <w:rFonts w:ascii="Times New Roman" w:hAnsi="Times New Roman" w:cs="Times New Roman"/>
          <w:lang w:val="en-GB"/>
        </w:rPr>
        <w:t>Research Office</w:t>
      </w:r>
      <w:r w:rsidR="00181016" w:rsidRPr="0020244B">
        <w:rPr>
          <w:rFonts w:ascii="Times New Roman" w:hAnsi="Times New Roman" w:cs="Times New Roman"/>
          <w:lang w:val="en-GB"/>
        </w:rPr>
        <w:t xml:space="preserve"> </w:t>
      </w:r>
      <w:r w:rsidRPr="0020244B">
        <w:rPr>
          <w:rFonts w:ascii="Times New Roman" w:hAnsi="Times New Roman" w:cs="Times New Roman"/>
          <w:lang w:val="en-GB"/>
        </w:rPr>
        <w:t xml:space="preserve">must provide </w:t>
      </w:r>
      <w:r w:rsidR="00181016" w:rsidRPr="0020244B">
        <w:rPr>
          <w:rFonts w:ascii="Times New Roman" w:hAnsi="Times New Roman" w:cs="Times New Roman"/>
          <w:lang w:val="en-GB"/>
        </w:rPr>
        <w:t>interpreting</w:t>
      </w:r>
      <w:r w:rsidRPr="0020244B">
        <w:rPr>
          <w:rFonts w:ascii="Times New Roman" w:hAnsi="Times New Roman" w:cs="Times New Roman"/>
          <w:lang w:val="en-GB"/>
        </w:rPr>
        <w:t xml:space="preserve"> service. </w:t>
      </w:r>
      <w:r w:rsidR="004F763A" w:rsidRPr="0020244B">
        <w:rPr>
          <w:rFonts w:ascii="Times New Roman" w:hAnsi="Times New Roman" w:cs="Times New Roman"/>
          <w:lang w:val="en-GB"/>
        </w:rPr>
        <w:t xml:space="preserve">The </w:t>
      </w:r>
      <w:r w:rsidRPr="0020244B">
        <w:rPr>
          <w:rFonts w:ascii="Times New Roman" w:hAnsi="Times New Roman" w:cs="Times New Roman"/>
          <w:lang w:val="en-GB"/>
        </w:rPr>
        <w:t>meeting</w:t>
      </w:r>
      <w:r w:rsidR="004F763A" w:rsidRPr="0020244B">
        <w:rPr>
          <w:rFonts w:ascii="Times New Roman" w:hAnsi="Times New Roman" w:cs="Times New Roman"/>
          <w:lang w:val="en-GB"/>
        </w:rPr>
        <w:t xml:space="preserve"> shall be headed by the Council chairman</w:t>
      </w:r>
      <w:r w:rsidRPr="0020244B">
        <w:rPr>
          <w:rFonts w:ascii="Times New Roman" w:hAnsi="Times New Roman" w:cs="Times New Roman"/>
          <w:lang w:val="en-GB"/>
        </w:rPr>
        <w:t xml:space="preserve">. </w:t>
      </w:r>
      <w:r w:rsidR="004F763A" w:rsidRPr="0020244B">
        <w:rPr>
          <w:rFonts w:ascii="Times New Roman" w:hAnsi="Times New Roman" w:cs="Times New Roman"/>
          <w:lang w:val="en-GB"/>
        </w:rPr>
        <w:t>Council</w:t>
      </w:r>
      <w:r w:rsidR="004F763A" w:rsidRPr="0020244B" w:rsidDel="004F763A">
        <w:rPr>
          <w:rFonts w:ascii="Times New Roman" w:hAnsi="Times New Roman" w:cs="Times New Roman"/>
          <w:lang w:val="en-GB"/>
        </w:rPr>
        <w:t xml:space="preserve"> </w:t>
      </w:r>
      <w:r w:rsidR="004F763A" w:rsidRPr="0020244B">
        <w:rPr>
          <w:rFonts w:ascii="Times New Roman" w:hAnsi="Times New Roman" w:cs="Times New Roman"/>
          <w:lang w:val="en-GB"/>
        </w:rPr>
        <w:t>m</w:t>
      </w:r>
      <w:r w:rsidRPr="0020244B">
        <w:rPr>
          <w:rFonts w:ascii="Times New Roman" w:hAnsi="Times New Roman" w:cs="Times New Roman"/>
          <w:lang w:val="en-GB"/>
        </w:rPr>
        <w:t>ember</w:t>
      </w:r>
      <w:r w:rsidR="004F763A" w:rsidRPr="0020244B">
        <w:rPr>
          <w:rFonts w:ascii="Times New Roman" w:hAnsi="Times New Roman" w:cs="Times New Roman"/>
          <w:lang w:val="en-GB"/>
        </w:rPr>
        <w:t>s</w:t>
      </w:r>
      <w:r w:rsidRPr="0020244B">
        <w:rPr>
          <w:rFonts w:ascii="Times New Roman" w:hAnsi="Times New Roman" w:cs="Times New Roman"/>
          <w:lang w:val="en-GB"/>
        </w:rPr>
        <w:t xml:space="preserve"> </w:t>
      </w:r>
      <w:r w:rsidR="004F763A" w:rsidRPr="0020244B">
        <w:rPr>
          <w:rFonts w:ascii="Times New Roman" w:hAnsi="Times New Roman" w:cs="Times New Roman"/>
          <w:lang w:val="en-GB"/>
        </w:rPr>
        <w:t>from</w:t>
      </w:r>
      <w:r w:rsidRPr="0020244B">
        <w:rPr>
          <w:rFonts w:ascii="Times New Roman" w:hAnsi="Times New Roman" w:cs="Times New Roman"/>
          <w:lang w:val="en-GB"/>
        </w:rPr>
        <w:t xml:space="preserve"> foreign institution</w:t>
      </w:r>
      <w:r w:rsidR="004F763A" w:rsidRPr="0020244B">
        <w:rPr>
          <w:rFonts w:ascii="Times New Roman" w:hAnsi="Times New Roman" w:cs="Times New Roman"/>
          <w:lang w:val="en-GB"/>
        </w:rPr>
        <w:t>s</w:t>
      </w:r>
      <w:r w:rsidRPr="0020244B">
        <w:rPr>
          <w:rFonts w:ascii="Times New Roman" w:hAnsi="Times New Roman" w:cs="Times New Roman"/>
          <w:lang w:val="en-GB"/>
        </w:rPr>
        <w:t xml:space="preserve"> </w:t>
      </w:r>
      <w:r w:rsidR="004F763A" w:rsidRPr="0020244B">
        <w:rPr>
          <w:rFonts w:ascii="Times New Roman" w:hAnsi="Times New Roman" w:cs="Times New Roman"/>
          <w:lang w:val="en-GB"/>
        </w:rPr>
        <w:t>may attend the</w:t>
      </w:r>
      <w:r w:rsidRPr="0020244B">
        <w:rPr>
          <w:rFonts w:ascii="Times New Roman" w:hAnsi="Times New Roman" w:cs="Times New Roman"/>
          <w:lang w:val="en-GB"/>
        </w:rPr>
        <w:t xml:space="preserve"> </w:t>
      </w:r>
      <w:r w:rsidR="004F763A" w:rsidRPr="0020244B">
        <w:rPr>
          <w:rFonts w:ascii="Times New Roman" w:hAnsi="Times New Roman" w:cs="Times New Roman"/>
          <w:lang w:val="en-GB"/>
        </w:rPr>
        <w:t>meeting by means of videoconferencing</w:t>
      </w:r>
      <w:r w:rsidRPr="0020244B">
        <w:rPr>
          <w:rFonts w:ascii="Times New Roman" w:hAnsi="Times New Roman" w:cs="Times New Roman"/>
          <w:lang w:val="en-GB"/>
        </w:rPr>
        <w:t>. A meeting is considered legitimate if at least four</w:t>
      </w:r>
      <w:r w:rsidR="004F763A" w:rsidRPr="0020244B">
        <w:rPr>
          <w:rFonts w:ascii="Times New Roman" w:hAnsi="Times New Roman" w:cs="Times New Roman"/>
          <w:lang w:val="en-GB"/>
        </w:rPr>
        <w:t xml:space="preserve"> of five</w:t>
      </w:r>
      <w:r w:rsidRPr="0020244B">
        <w:rPr>
          <w:rFonts w:ascii="Times New Roman" w:hAnsi="Times New Roman" w:cs="Times New Roman"/>
          <w:lang w:val="en-GB"/>
        </w:rPr>
        <w:t xml:space="preserve"> </w:t>
      </w:r>
      <w:r w:rsidR="004F763A" w:rsidRPr="0020244B">
        <w:rPr>
          <w:rFonts w:ascii="Times New Roman" w:hAnsi="Times New Roman" w:cs="Times New Roman"/>
          <w:lang w:val="en-GB"/>
        </w:rPr>
        <w:t xml:space="preserve">Council </w:t>
      </w:r>
      <w:r w:rsidRPr="0020244B">
        <w:rPr>
          <w:rFonts w:ascii="Times New Roman" w:hAnsi="Times New Roman" w:cs="Times New Roman"/>
          <w:lang w:val="en-GB"/>
        </w:rPr>
        <w:t xml:space="preserve">members </w:t>
      </w:r>
      <w:r w:rsidR="004F763A" w:rsidRPr="0020244B">
        <w:rPr>
          <w:rFonts w:ascii="Times New Roman" w:hAnsi="Times New Roman" w:cs="Times New Roman"/>
          <w:lang w:val="en-GB"/>
        </w:rPr>
        <w:t>(</w:t>
      </w:r>
      <w:r w:rsidRPr="0020244B">
        <w:rPr>
          <w:rFonts w:ascii="Times New Roman" w:hAnsi="Times New Roman" w:cs="Times New Roman"/>
          <w:lang w:val="en-GB"/>
        </w:rPr>
        <w:t xml:space="preserve">including </w:t>
      </w:r>
      <w:r w:rsidR="004F763A" w:rsidRPr="0020244B">
        <w:rPr>
          <w:rFonts w:ascii="Times New Roman" w:hAnsi="Times New Roman" w:cs="Times New Roman"/>
          <w:lang w:val="en-GB"/>
        </w:rPr>
        <w:t>videoconferencing members)</w:t>
      </w:r>
      <w:r w:rsidRPr="0020244B">
        <w:rPr>
          <w:rFonts w:ascii="Times New Roman" w:hAnsi="Times New Roman" w:cs="Times New Roman"/>
          <w:lang w:val="en-GB"/>
        </w:rPr>
        <w:t xml:space="preserve"> are present. </w:t>
      </w:r>
      <w:r w:rsidR="004F763A" w:rsidRPr="0020244B">
        <w:rPr>
          <w:rFonts w:ascii="Times New Roman" w:hAnsi="Times New Roman" w:cs="Times New Roman"/>
          <w:lang w:val="en-GB"/>
        </w:rPr>
        <w:t xml:space="preserve">Reviews </w:t>
      </w:r>
      <w:r w:rsidRPr="0020244B">
        <w:rPr>
          <w:rFonts w:ascii="Times New Roman" w:hAnsi="Times New Roman" w:cs="Times New Roman"/>
          <w:lang w:val="en-GB"/>
        </w:rPr>
        <w:t xml:space="preserve">of the absent members and other comments </w:t>
      </w:r>
      <w:r w:rsidR="004F763A" w:rsidRPr="0020244B">
        <w:rPr>
          <w:rFonts w:ascii="Times New Roman" w:hAnsi="Times New Roman" w:cs="Times New Roman"/>
          <w:lang w:val="en-GB"/>
        </w:rPr>
        <w:t xml:space="preserve">regarding </w:t>
      </w:r>
      <w:r w:rsidRPr="0020244B">
        <w:rPr>
          <w:rFonts w:ascii="Times New Roman" w:hAnsi="Times New Roman" w:cs="Times New Roman"/>
          <w:lang w:val="en-GB"/>
        </w:rPr>
        <w:t xml:space="preserve">the dissertation </w:t>
      </w:r>
      <w:r w:rsidR="004F763A" w:rsidRPr="0020244B">
        <w:rPr>
          <w:rFonts w:ascii="Times New Roman" w:hAnsi="Times New Roman" w:cs="Times New Roman"/>
          <w:lang w:val="en-GB"/>
        </w:rPr>
        <w:t xml:space="preserve">shall be </w:t>
      </w:r>
      <w:r w:rsidRPr="0020244B">
        <w:rPr>
          <w:rFonts w:ascii="Times New Roman" w:hAnsi="Times New Roman" w:cs="Times New Roman"/>
          <w:lang w:val="en-GB"/>
        </w:rPr>
        <w:t xml:space="preserve">read orally.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Proceedings of the meeting must be recorded. Electronic </w:t>
      </w:r>
      <w:r w:rsidR="004F763A" w:rsidRPr="0020244B">
        <w:rPr>
          <w:rFonts w:ascii="Times New Roman" w:hAnsi="Times New Roman" w:cs="Times New Roman"/>
          <w:lang w:val="en-GB"/>
        </w:rPr>
        <w:t>recording</w:t>
      </w:r>
      <w:r w:rsidR="004F763A" w:rsidRPr="0020244B" w:rsidDel="004F763A">
        <w:rPr>
          <w:rFonts w:ascii="Times New Roman" w:hAnsi="Times New Roman" w:cs="Times New Roman"/>
          <w:lang w:val="en-GB"/>
        </w:rPr>
        <w:t xml:space="preserve"> </w:t>
      </w:r>
      <w:r w:rsidRPr="0020244B">
        <w:rPr>
          <w:rFonts w:ascii="Times New Roman" w:hAnsi="Times New Roman" w:cs="Times New Roman"/>
          <w:lang w:val="en-GB"/>
        </w:rPr>
        <w:t>of the meeting</w:t>
      </w:r>
      <w:r w:rsidR="004F763A" w:rsidRPr="0020244B">
        <w:rPr>
          <w:rFonts w:ascii="Times New Roman" w:hAnsi="Times New Roman" w:cs="Times New Roman"/>
          <w:lang w:val="en-GB"/>
        </w:rPr>
        <w:t xml:space="preserve"> </w:t>
      </w:r>
      <w:r w:rsidRPr="0020244B">
        <w:rPr>
          <w:rFonts w:ascii="Times New Roman" w:hAnsi="Times New Roman" w:cs="Times New Roman"/>
          <w:lang w:val="en-GB"/>
        </w:rPr>
        <w:t xml:space="preserve">must be stored for five years in </w:t>
      </w:r>
      <w:r w:rsidR="004F763A" w:rsidRPr="0020244B">
        <w:rPr>
          <w:rFonts w:ascii="Times New Roman" w:hAnsi="Times New Roman" w:cs="Times New Roman"/>
          <w:lang w:val="en-GB"/>
        </w:rPr>
        <w:t>the Research Offices of the institution where the dissertation was defended</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Documents of the Council </w:t>
      </w:r>
      <w:r w:rsidR="004F763A" w:rsidRPr="0020244B">
        <w:rPr>
          <w:rFonts w:ascii="Times New Roman" w:hAnsi="Times New Roman" w:cs="Times New Roman"/>
          <w:lang w:val="en-GB"/>
        </w:rPr>
        <w:t xml:space="preserve">are handled </w:t>
      </w:r>
      <w:r w:rsidRPr="0020244B">
        <w:rPr>
          <w:rFonts w:ascii="Times New Roman" w:hAnsi="Times New Roman" w:cs="Times New Roman"/>
          <w:lang w:val="en-GB"/>
        </w:rPr>
        <w:t xml:space="preserve">and the meeting </w:t>
      </w:r>
      <w:r w:rsidR="004F763A" w:rsidRPr="0020244B">
        <w:rPr>
          <w:rFonts w:ascii="Times New Roman" w:hAnsi="Times New Roman" w:cs="Times New Roman"/>
          <w:lang w:val="en-GB"/>
        </w:rPr>
        <w:t>is serviced by the Research Office</w:t>
      </w:r>
      <w:r w:rsidRPr="0020244B">
        <w:rPr>
          <w:rFonts w:ascii="Times New Roman" w:hAnsi="Times New Roman" w:cs="Times New Roman"/>
          <w:lang w:val="en-GB"/>
        </w:rPr>
        <w:t xml:space="preserve">. </w:t>
      </w:r>
    </w:p>
    <w:p w:rsidR="00CC1CC4" w:rsidRPr="0020244B" w:rsidRDefault="004F763A"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Dissertation</w:t>
      </w:r>
      <w:r w:rsidRPr="0020244B" w:rsidDel="00FD3177">
        <w:rPr>
          <w:rFonts w:ascii="Times New Roman" w:hAnsi="Times New Roman" w:cs="Times New Roman"/>
          <w:lang w:val="en-GB"/>
        </w:rPr>
        <w:t xml:space="preserve"> </w:t>
      </w:r>
      <w:r w:rsidR="00CC1CC4" w:rsidRPr="0020244B">
        <w:rPr>
          <w:rFonts w:ascii="Times New Roman" w:hAnsi="Times New Roman" w:cs="Times New Roman"/>
          <w:lang w:val="en-GB"/>
        </w:rPr>
        <w:t xml:space="preserve">Defender </w:t>
      </w:r>
      <w:r w:rsidRPr="0020244B">
        <w:rPr>
          <w:rFonts w:ascii="Times New Roman" w:hAnsi="Times New Roman" w:cs="Times New Roman"/>
          <w:lang w:val="en-GB"/>
        </w:rPr>
        <w:t>shall</w:t>
      </w:r>
      <w:r w:rsidR="00CC1CC4" w:rsidRPr="0020244B">
        <w:rPr>
          <w:rFonts w:ascii="Times New Roman" w:hAnsi="Times New Roman" w:cs="Times New Roman"/>
          <w:lang w:val="en-GB"/>
        </w:rPr>
        <w:t xml:space="preserve"> present the most significant results and conclusions of the research, specifies his/her contribution to research publications </w:t>
      </w:r>
      <w:r w:rsidRPr="0020244B">
        <w:rPr>
          <w:rFonts w:ascii="Times New Roman" w:hAnsi="Times New Roman" w:cs="Times New Roman"/>
          <w:lang w:val="en-GB"/>
        </w:rPr>
        <w:t>presented in the list</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All m</w:t>
      </w:r>
      <w:r w:rsidR="00CC1CC4" w:rsidRPr="0020244B">
        <w:rPr>
          <w:rFonts w:ascii="Times New Roman" w:hAnsi="Times New Roman" w:cs="Times New Roman"/>
          <w:lang w:val="en-GB"/>
        </w:rPr>
        <w:t xml:space="preserve">embers of the Board </w:t>
      </w:r>
      <w:r w:rsidRPr="0020244B">
        <w:rPr>
          <w:rFonts w:ascii="Times New Roman" w:hAnsi="Times New Roman" w:cs="Times New Roman"/>
          <w:lang w:val="en-GB"/>
        </w:rPr>
        <w:t>shall give a</w:t>
      </w:r>
      <w:r w:rsidR="00CC1CC4" w:rsidRPr="0020244B">
        <w:rPr>
          <w:rFonts w:ascii="Times New Roman" w:hAnsi="Times New Roman" w:cs="Times New Roman"/>
          <w:lang w:val="en-GB"/>
        </w:rPr>
        <w:t xml:space="preserve"> well</w:t>
      </w:r>
      <w:r w:rsidRPr="0020244B">
        <w:rPr>
          <w:rFonts w:ascii="Times New Roman" w:hAnsi="Times New Roman" w:cs="Times New Roman"/>
          <w:lang w:val="en-GB"/>
        </w:rPr>
        <w:t>-</w:t>
      </w:r>
      <w:r w:rsidR="00CC1CC4" w:rsidRPr="0020244B">
        <w:rPr>
          <w:rFonts w:ascii="Times New Roman" w:hAnsi="Times New Roman" w:cs="Times New Roman"/>
          <w:lang w:val="en-GB"/>
        </w:rPr>
        <w:t xml:space="preserve">reasoned evaluation of the </w:t>
      </w:r>
      <w:r w:rsidRPr="0020244B">
        <w:rPr>
          <w:rFonts w:ascii="Times New Roman" w:hAnsi="Times New Roman" w:cs="Times New Roman"/>
          <w:lang w:val="en-GB"/>
        </w:rPr>
        <w:t xml:space="preserve">dissertation </w:t>
      </w:r>
      <w:r w:rsidR="00CC1CC4" w:rsidRPr="0020244B">
        <w:rPr>
          <w:rFonts w:ascii="Times New Roman" w:hAnsi="Times New Roman" w:cs="Times New Roman"/>
          <w:lang w:val="en-GB"/>
        </w:rPr>
        <w:t xml:space="preserve">quality </w:t>
      </w:r>
      <w:r w:rsidRPr="0020244B">
        <w:rPr>
          <w:rFonts w:ascii="Times New Roman" w:hAnsi="Times New Roman" w:cs="Times New Roman"/>
          <w:lang w:val="en-GB"/>
        </w:rPr>
        <w:t>and research competence of the Dissertation</w:t>
      </w:r>
      <w:r w:rsidRPr="0020244B" w:rsidDel="00FD3177">
        <w:rPr>
          <w:rFonts w:ascii="Times New Roman" w:hAnsi="Times New Roman" w:cs="Times New Roman"/>
          <w:lang w:val="en-GB"/>
        </w:rPr>
        <w:t xml:space="preserve"> </w:t>
      </w:r>
      <w:r w:rsidRPr="0020244B">
        <w:rPr>
          <w:rFonts w:ascii="Times New Roman" w:hAnsi="Times New Roman" w:cs="Times New Roman"/>
          <w:lang w:val="en-GB"/>
        </w:rPr>
        <w:t>Defender</w:t>
      </w:r>
      <w:r w:rsidR="00CC1CC4" w:rsidRPr="0020244B">
        <w:rPr>
          <w:rFonts w:ascii="Times New Roman" w:hAnsi="Times New Roman" w:cs="Times New Roman"/>
          <w:lang w:val="en-GB"/>
        </w:rPr>
        <w:t xml:space="preserve">. The </w:t>
      </w:r>
      <w:r w:rsidRPr="0020244B">
        <w:rPr>
          <w:rFonts w:ascii="Times New Roman" w:hAnsi="Times New Roman" w:cs="Times New Roman"/>
          <w:lang w:val="en-GB"/>
        </w:rPr>
        <w:t>D</w:t>
      </w:r>
      <w:r w:rsidR="00CC1CC4" w:rsidRPr="0020244B">
        <w:rPr>
          <w:rFonts w:ascii="Times New Roman" w:hAnsi="Times New Roman" w:cs="Times New Roman"/>
          <w:lang w:val="en-GB"/>
        </w:rPr>
        <w:t xml:space="preserve">efender </w:t>
      </w:r>
      <w:r w:rsidRPr="0020244B">
        <w:rPr>
          <w:rFonts w:ascii="Times New Roman" w:hAnsi="Times New Roman" w:cs="Times New Roman"/>
          <w:lang w:val="en-GB"/>
        </w:rPr>
        <w:t xml:space="preserve">shall </w:t>
      </w:r>
      <w:r w:rsidR="00CC1CC4" w:rsidRPr="0020244B">
        <w:rPr>
          <w:rFonts w:ascii="Times New Roman" w:hAnsi="Times New Roman" w:cs="Times New Roman"/>
          <w:lang w:val="en-GB"/>
        </w:rPr>
        <w:t xml:space="preserve">answers question and comment on remarks.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After discussions </w:t>
      </w:r>
      <w:r w:rsidR="00207400" w:rsidRPr="0020244B">
        <w:rPr>
          <w:rFonts w:ascii="Times New Roman" w:hAnsi="Times New Roman" w:cs="Times New Roman"/>
          <w:lang w:val="en-GB"/>
        </w:rPr>
        <w:t xml:space="preserve">the Council </w:t>
      </w:r>
      <w:r w:rsidRPr="0020244B">
        <w:rPr>
          <w:rFonts w:ascii="Times New Roman" w:hAnsi="Times New Roman" w:cs="Times New Roman"/>
          <w:lang w:val="en-GB"/>
        </w:rPr>
        <w:t xml:space="preserve">members </w:t>
      </w:r>
      <w:r w:rsidR="00207400" w:rsidRPr="0020244B">
        <w:rPr>
          <w:rFonts w:ascii="Times New Roman" w:hAnsi="Times New Roman" w:cs="Times New Roman"/>
          <w:lang w:val="en-GB"/>
        </w:rPr>
        <w:t xml:space="preserve">shall </w:t>
      </w:r>
      <w:r w:rsidRPr="0020244B">
        <w:rPr>
          <w:rFonts w:ascii="Times New Roman" w:hAnsi="Times New Roman" w:cs="Times New Roman"/>
          <w:lang w:val="en-GB"/>
        </w:rPr>
        <w:t xml:space="preserve">vote </w:t>
      </w:r>
      <w:r w:rsidR="00207400" w:rsidRPr="0020244B">
        <w:rPr>
          <w:rFonts w:ascii="Times New Roman" w:hAnsi="Times New Roman" w:cs="Times New Roman"/>
          <w:lang w:val="en-GB"/>
        </w:rPr>
        <w:t>openly</w:t>
      </w:r>
      <w:r w:rsidRPr="0020244B">
        <w:rPr>
          <w:rFonts w:ascii="Times New Roman" w:hAnsi="Times New Roman" w:cs="Times New Roman"/>
          <w:lang w:val="en-GB"/>
        </w:rPr>
        <w:t xml:space="preserve"> for or against awarding a doctoral degree. The Council members </w:t>
      </w:r>
      <w:r w:rsidR="00207400" w:rsidRPr="0020244B">
        <w:rPr>
          <w:rFonts w:ascii="Times New Roman" w:hAnsi="Times New Roman" w:cs="Times New Roman"/>
          <w:lang w:val="en-GB"/>
        </w:rPr>
        <w:t>who participate by means of videoconferencing</w:t>
      </w:r>
      <w:r w:rsidRPr="0020244B">
        <w:rPr>
          <w:rFonts w:ascii="Times New Roman" w:hAnsi="Times New Roman" w:cs="Times New Roman"/>
          <w:lang w:val="en-GB"/>
        </w:rPr>
        <w:t xml:space="preserve"> </w:t>
      </w:r>
      <w:r w:rsidR="00207400" w:rsidRPr="0020244B">
        <w:rPr>
          <w:rFonts w:ascii="Times New Roman" w:hAnsi="Times New Roman" w:cs="Times New Roman"/>
          <w:lang w:val="en-GB"/>
        </w:rPr>
        <w:t>shall also vote</w:t>
      </w:r>
      <w:r w:rsidRPr="0020244B">
        <w:rPr>
          <w:rFonts w:ascii="Times New Roman" w:hAnsi="Times New Roman" w:cs="Times New Roman"/>
          <w:lang w:val="en-GB"/>
        </w:rPr>
        <w:t xml:space="preserve">. </w:t>
      </w:r>
      <w:r w:rsidR="00207400" w:rsidRPr="0020244B">
        <w:rPr>
          <w:rFonts w:ascii="Times New Roman" w:hAnsi="Times New Roman" w:cs="Times New Roman"/>
          <w:lang w:val="en-GB"/>
        </w:rPr>
        <w:t>The d</w:t>
      </w:r>
      <w:r w:rsidRPr="0020244B">
        <w:rPr>
          <w:rFonts w:ascii="Times New Roman" w:hAnsi="Times New Roman" w:cs="Times New Roman"/>
          <w:lang w:val="en-GB"/>
        </w:rPr>
        <w:t xml:space="preserve">ecision to grant a doctoral degree is made if at least four </w:t>
      </w:r>
      <w:r w:rsidR="00207400" w:rsidRPr="0020244B">
        <w:rPr>
          <w:rFonts w:ascii="Times New Roman" w:hAnsi="Times New Roman" w:cs="Times New Roman"/>
          <w:lang w:val="en-GB"/>
        </w:rPr>
        <w:t xml:space="preserve">of five Council </w:t>
      </w:r>
      <w:r w:rsidRPr="0020244B">
        <w:rPr>
          <w:rFonts w:ascii="Times New Roman" w:hAnsi="Times New Roman" w:cs="Times New Roman"/>
          <w:lang w:val="en-GB"/>
        </w:rPr>
        <w:t xml:space="preserve">members vote for it. Minutes of the meeting must be signed by all members of the Council who participated at the meeting.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Should the Council decide to deny awarding the doctoral degree, the </w:t>
      </w:r>
      <w:r w:rsidR="00207400" w:rsidRPr="0020244B">
        <w:rPr>
          <w:rFonts w:ascii="Times New Roman" w:hAnsi="Times New Roman" w:cs="Times New Roman"/>
          <w:lang w:val="en-GB"/>
        </w:rPr>
        <w:t xml:space="preserve">dissertation </w:t>
      </w:r>
      <w:r w:rsidRPr="0020244B">
        <w:rPr>
          <w:rFonts w:ascii="Times New Roman" w:hAnsi="Times New Roman" w:cs="Times New Roman"/>
          <w:lang w:val="en-GB"/>
        </w:rPr>
        <w:t xml:space="preserve">defender can resubmit the amended and/or supplemented doctoral dissertation for defence </w:t>
      </w:r>
      <w:r w:rsidR="00207400" w:rsidRPr="0020244B">
        <w:rPr>
          <w:rFonts w:ascii="Times New Roman" w:hAnsi="Times New Roman" w:cs="Times New Roman"/>
          <w:lang w:val="en-GB"/>
        </w:rPr>
        <w:t>only</w:t>
      </w:r>
      <w:r w:rsidRPr="0020244B">
        <w:rPr>
          <w:rFonts w:ascii="Times New Roman" w:hAnsi="Times New Roman" w:cs="Times New Roman"/>
          <w:lang w:val="en-GB"/>
        </w:rPr>
        <w:t xml:space="preserve"> one year later.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Within 10 working days after the defence of the dissertation </w:t>
      </w:r>
      <w:r w:rsidR="00207400" w:rsidRPr="0020244B">
        <w:rPr>
          <w:rFonts w:ascii="Times New Roman" w:hAnsi="Times New Roman" w:cs="Times New Roman"/>
          <w:lang w:val="en-GB"/>
        </w:rPr>
        <w:t xml:space="preserve">the Research </w:t>
      </w:r>
      <w:r w:rsidRPr="0020244B">
        <w:rPr>
          <w:rFonts w:ascii="Times New Roman" w:hAnsi="Times New Roman" w:cs="Times New Roman"/>
          <w:lang w:val="en-GB"/>
        </w:rPr>
        <w:t xml:space="preserve">Office must announce the results of the defence meeting to the institutions concerned in accordance with normative documents.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Within two weeks after the defence the </w:t>
      </w:r>
      <w:r w:rsidR="00207400" w:rsidRPr="0020244B">
        <w:rPr>
          <w:rFonts w:ascii="Times New Roman" w:hAnsi="Times New Roman" w:cs="Times New Roman"/>
          <w:lang w:val="en-GB"/>
        </w:rPr>
        <w:t xml:space="preserve">dissertation </w:t>
      </w:r>
      <w:r w:rsidRPr="0020244B">
        <w:rPr>
          <w:rFonts w:ascii="Times New Roman" w:hAnsi="Times New Roman" w:cs="Times New Roman"/>
          <w:lang w:val="en-GB"/>
        </w:rPr>
        <w:t xml:space="preserve">defender of the must submit one copy of the dissertation to </w:t>
      </w:r>
      <w:r w:rsidR="00207400" w:rsidRPr="0020244B">
        <w:rPr>
          <w:rFonts w:ascii="Times New Roman" w:hAnsi="Times New Roman" w:cs="Times New Roman"/>
          <w:lang w:val="en-GB"/>
        </w:rPr>
        <w:t xml:space="preserve">Lithuanian </w:t>
      </w:r>
      <w:r w:rsidRPr="0020244B">
        <w:rPr>
          <w:rFonts w:ascii="Times New Roman" w:hAnsi="Times New Roman" w:cs="Times New Roman"/>
          <w:lang w:val="en-GB"/>
        </w:rPr>
        <w:t xml:space="preserve">National </w:t>
      </w:r>
      <w:r w:rsidR="00207400" w:rsidRPr="0020244B">
        <w:rPr>
          <w:rFonts w:ascii="Times New Roman" w:hAnsi="Times New Roman" w:cs="Times New Roman"/>
          <w:lang w:val="en-GB"/>
        </w:rPr>
        <w:t xml:space="preserve">M. Mažvydas </w:t>
      </w:r>
      <w:r w:rsidRPr="0020244B">
        <w:rPr>
          <w:rFonts w:ascii="Times New Roman" w:hAnsi="Times New Roman" w:cs="Times New Roman"/>
          <w:lang w:val="en-GB"/>
        </w:rPr>
        <w:t xml:space="preserve">Library and adequate authority of Estonia.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Within two weeks after </w:t>
      </w:r>
      <w:r w:rsidR="00051DEF" w:rsidRPr="0020244B">
        <w:rPr>
          <w:rFonts w:ascii="Times New Roman" w:hAnsi="Times New Roman" w:cs="Times New Roman"/>
          <w:lang w:val="en-GB"/>
        </w:rPr>
        <w:t xml:space="preserve">the </w:t>
      </w:r>
      <w:r w:rsidRPr="0020244B">
        <w:rPr>
          <w:rFonts w:ascii="Times New Roman" w:hAnsi="Times New Roman" w:cs="Times New Roman"/>
          <w:lang w:val="en-GB"/>
        </w:rPr>
        <w:t xml:space="preserve">defence the dissertation or its summary must be entered into the electronic thesis and dissertations database (ETD) </w:t>
      </w:r>
      <w:r w:rsidR="00051DEF" w:rsidRPr="0020244B">
        <w:rPr>
          <w:rFonts w:ascii="Times New Roman" w:hAnsi="Times New Roman" w:cs="Times New Roman"/>
          <w:lang w:val="en-GB"/>
        </w:rPr>
        <w:t>pursuant to</w:t>
      </w:r>
      <w:r w:rsidRPr="0020244B">
        <w:rPr>
          <w:rFonts w:ascii="Times New Roman" w:hAnsi="Times New Roman" w:cs="Times New Roman"/>
          <w:lang w:val="en-GB"/>
        </w:rPr>
        <w:t xml:space="preserve"> the </w:t>
      </w:r>
      <w:r w:rsidR="00051DEF" w:rsidRPr="0020244B">
        <w:rPr>
          <w:rFonts w:ascii="Times New Roman" w:hAnsi="Times New Roman" w:cs="Times New Roman"/>
          <w:lang w:val="en-GB"/>
        </w:rPr>
        <w:t>Description of the procedure for the writing</w:t>
      </w:r>
      <w:r w:rsidRPr="0020244B">
        <w:rPr>
          <w:rFonts w:ascii="Times New Roman" w:hAnsi="Times New Roman" w:cs="Times New Roman"/>
          <w:lang w:val="en-GB"/>
        </w:rPr>
        <w:t xml:space="preserve">, submitting and </w:t>
      </w:r>
      <w:r w:rsidR="00051DEF" w:rsidRPr="0020244B">
        <w:rPr>
          <w:rFonts w:ascii="Times New Roman" w:hAnsi="Times New Roman" w:cs="Times New Roman"/>
          <w:lang w:val="en-GB"/>
        </w:rPr>
        <w:t>uploading final</w:t>
      </w:r>
      <w:r w:rsidRPr="0020244B">
        <w:rPr>
          <w:rFonts w:ascii="Times New Roman" w:hAnsi="Times New Roman" w:cs="Times New Roman"/>
          <w:lang w:val="en-GB"/>
        </w:rPr>
        <w:t xml:space="preserve"> </w:t>
      </w:r>
      <w:r w:rsidR="00051DEF" w:rsidRPr="0020244B">
        <w:rPr>
          <w:rFonts w:ascii="Times New Roman" w:hAnsi="Times New Roman" w:cs="Times New Roman"/>
          <w:lang w:val="en-GB"/>
        </w:rPr>
        <w:t>papers</w:t>
      </w:r>
      <w:r w:rsidRPr="0020244B">
        <w:rPr>
          <w:rFonts w:ascii="Times New Roman" w:hAnsi="Times New Roman" w:cs="Times New Roman"/>
          <w:lang w:val="en-GB"/>
        </w:rPr>
        <w:t>, doctoral dissertations</w:t>
      </w:r>
      <w:r w:rsidR="00051DEF" w:rsidRPr="0020244B">
        <w:rPr>
          <w:rFonts w:ascii="Times New Roman" w:hAnsi="Times New Roman" w:cs="Times New Roman"/>
          <w:lang w:val="en-GB"/>
        </w:rPr>
        <w:t>,</w:t>
      </w:r>
      <w:r w:rsidRPr="0020244B">
        <w:rPr>
          <w:rFonts w:ascii="Times New Roman" w:hAnsi="Times New Roman" w:cs="Times New Roman"/>
          <w:lang w:val="en-GB"/>
        </w:rPr>
        <w:t xml:space="preserve"> their summaries, </w:t>
      </w:r>
      <w:r w:rsidR="00051DEF" w:rsidRPr="0020244B">
        <w:rPr>
          <w:rFonts w:ascii="Times New Roman" w:hAnsi="Times New Roman" w:cs="Times New Roman"/>
          <w:lang w:val="en-GB"/>
        </w:rPr>
        <w:t xml:space="preserve">reviews of research papers presented for </w:t>
      </w:r>
      <w:proofErr w:type="spellStart"/>
      <w:r w:rsidRPr="0020244B">
        <w:rPr>
          <w:rFonts w:ascii="Times New Roman" w:hAnsi="Times New Roman" w:cs="Times New Roman"/>
          <w:lang w:val="en-GB"/>
        </w:rPr>
        <w:t>habilitation</w:t>
      </w:r>
      <w:proofErr w:type="spellEnd"/>
      <w:r w:rsidRPr="0020244B">
        <w:rPr>
          <w:rFonts w:ascii="Times New Roman" w:hAnsi="Times New Roman" w:cs="Times New Roman"/>
          <w:lang w:val="en-GB"/>
        </w:rPr>
        <w:t xml:space="preserve"> </w:t>
      </w:r>
      <w:r w:rsidR="00051DEF" w:rsidRPr="0020244B">
        <w:rPr>
          <w:rFonts w:ascii="Times New Roman" w:hAnsi="Times New Roman" w:cs="Times New Roman"/>
          <w:lang w:val="en-GB"/>
        </w:rPr>
        <w:t xml:space="preserve">procedure </w:t>
      </w:r>
      <w:r w:rsidRPr="0020244B">
        <w:rPr>
          <w:rFonts w:ascii="Times New Roman" w:hAnsi="Times New Roman" w:cs="Times New Roman"/>
          <w:lang w:val="en-GB"/>
        </w:rPr>
        <w:t>on</w:t>
      </w:r>
      <w:r w:rsidR="00051DEF" w:rsidRPr="0020244B">
        <w:rPr>
          <w:rFonts w:ascii="Times New Roman" w:hAnsi="Times New Roman" w:cs="Times New Roman"/>
          <w:lang w:val="en-GB"/>
        </w:rPr>
        <w:t>to Lithuanian higher education and research database system approved by LSU Rector’s order</w:t>
      </w:r>
      <w:r w:rsidRPr="0020244B">
        <w:rPr>
          <w:rFonts w:ascii="Times New Roman" w:hAnsi="Times New Roman" w:cs="Times New Roman"/>
          <w:lang w:val="en-GB"/>
        </w:rPr>
        <w:t xml:space="preserv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lastRenderedPageBreak/>
        <w:t xml:space="preserve">A person who </w:t>
      </w:r>
      <w:r w:rsidR="00051DEF" w:rsidRPr="0020244B">
        <w:rPr>
          <w:rFonts w:ascii="Times New Roman" w:hAnsi="Times New Roman" w:cs="Times New Roman"/>
          <w:lang w:val="en-GB"/>
        </w:rPr>
        <w:t xml:space="preserve">had </w:t>
      </w:r>
      <w:r w:rsidRPr="0020244B">
        <w:rPr>
          <w:rFonts w:ascii="Times New Roman" w:hAnsi="Times New Roman" w:cs="Times New Roman"/>
          <w:lang w:val="en-GB"/>
        </w:rPr>
        <w:t xml:space="preserve">successfully defended a doctoral dissertation is </w:t>
      </w:r>
      <w:r w:rsidR="00CA4F0D">
        <w:rPr>
          <w:rFonts w:ascii="Times New Roman" w:hAnsi="Times New Roman" w:cs="Times New Roman"/>
          <w:lang w:val="en-GB"/>
        </w:rPr>
        <w:t>awarded</w:t>
      </w:r>
      <w:r w:rsidRPr="0020244B">
        <w:rPr>
          <w:rFonts w:ascii="Times New Roman" w:hAnsi="Times New Roman" w:cs="Times New Roman"/>
          <w:lang w:val="en-GB"/>
        </w:rPr>
        <w:t xml:space="preserve"> a doctoral degree and issued a diploma. The diploma is signed by the Chairman of the Council and the Rectors of both institutions of Joint Doctoral Studies.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Doctoral degree diploma forms, </w:t>
      </w:r>
      <w:r w:rsidR="00051DEF" w:rsidRPr="0020244B">
        <w:rPr>
          <w:rFonts w:ascii="Times New Roman" w:hAnsi="Times New Roman" w:cs="Times New Roman"/>
          <w:lang w:val="en-GB"/>
        </w:rPr>
        <w:t>the procedure</w:t>
      </w:r>
      <w:r w:rsidRPr="0020244B">
        <w:rPr>
          <w:rFonts w:ascii="Times New Roman" w:hAnsi="Times New Roman" w:cs="Times New Roman"/>
          <w:lang w:val="en-GB"/>
        </w:rPr>
        <w:t xml:space="preserve"> </w:t>
      </w:r>
      <w:r w:rsidR="00051DEF" w:rsidRPr="0020244B">
        <w:rPr>
          <w:rFonts w:ascii="Times New Roman" w:hAnsi="Times New Roman" w:cs="Times New Roman"/>
          <w:lang w:val="en-GB"/>
        </w:rPr>
        <w:t xml:space="preserve">of </w:t>
      </w:r>
      <w:r w:rsidRPr="0020244B">
        <w:rPr>
          <w:rFonts w:ascii="Times New Roman" w:hAnsi="Times New Roman" w:cs="Times New Roman"/>
          <w:lang w:val="en-GB"/>
        </w:rPr>
        <w:t>diploma template</w:t>
      </w:r>
      <w:r w:rsidR="00051DEF" w:rsidRPr="0020244B">
        <w:rPr>
          <w:rFonts w:ascii="Times New Roman" w:hAnsi="Times New Roman" w:cs="Times New Roman"/>
          <w:lang w:val="en-GB"/>
        </w:rPr>
        <w:t xml:space="preserve"> printing</w:t>
      </w:r>
      <w:r w:rsidRPr="0020244B">
        <w:rPr>
          <w:rFonts w:ascii="Times New Roman" w:hAnsi="Times New Roman" w:cs="Times New Roman"/>
          <w:lang w:val="en-GB"/>
        </w:rPr>
        <w:t xml:space="preserve">, registration and accounting are established by </w:t>
      </w:r>
      <w:r w:rsidR="00051DEF" w:rsidRPr="0020244B">
        <w:rPr>
          <w:rFonts w:ascii="Times New Roman" w:hAnsi="Times New Roman" w:cs="Times New Roman"/>
          <w:lang w:val="en-GB"/>
        </w:rPr>
        <w:t xml:space="preserve">national </w:t>
      </w:r>
      <w:r w:rsidRPr="0020244B">
        <w:rPr>
          <w:rFonts w:ascii="Times New Roman" w:hAnsi="Times New Roman" w:cs="Times New Roman"/>
          <w:lang w:val="en-GB"/>
        </w:rPr>
        <w:t xml:space="preserve">governments of </w:t>
      </w:r>
      <w:r w:rsidR="00051DEF" w:rsidRPr="0020244B">
        <w:rPr>
          <w:rFonts w:ascii="Times New Roman" w:hAnsi="Times New Roman" w:cs="Times New Roman"/>
          <w:lang w:val="en-GB"/>
        </w:rPr>
        <w:t xml:space="preserve">the </w:t>
      </w:r>
      <w:r w:rsidRPr="0020244B">
        <w:rPr>
          <w:rFonts w:ascii="Times New Roman" w:hAnsi="Times New Roman" w:cs="Times New Roman"/>
          <w:lang w:val="en-GB"/>
        </w:rPr>
        <w:t xml:space="preserve">institutions of Joint Doctoral Studies. </w:t>
      </w:r>
    </w:p>
    <w:p w:rsidR="001E3103" w:rsidRDefault="00051DEF" w:rsidP="00B23E42">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dissertation </w:t>
      </w:r>
      <w:r w:rsidR="00CC1CC4" w:rsidRPr="0020244B">
        <w:rPr>
          <w:rFonts w:ascii="Times New Roman" w:hAnsi="Times New Roman" w:cs="Times New Roman"/>
          <w:lang w:val="en-GB"/>
        </w:rPr>
        <w:t>defender may</w:t>
      </w:r>
      <w:r w:rsidRPr="0020244B">
        <w:rPr>
          <w:rFonts w:ascii="Times New Roman" w:hAnsi="Times New Roman" w:cs="Times New Roman"/>
          <w:lang w:val="en-GB"/>
        </w:rPr>
        <w:t xml:space="preserve"> within three working days</w:t>
      </w:r>
      <w:r w:rsidR="00CC1CC4" w:rsidRPr="0020244B">
        <w:rPr>
          <w:rFonts w:ascii="Times New Roman" w:hAnsi="Times New Roman" w:cs="Times New Roman"/>
          <w:lang w:val="en-GB"/>
        </w:rPr>
        <w:t xml:space="preserve"> appeal</w:t>
      </w:r>
      <w:r w:rsidRPr="0020244B">
        <w:rPr>
          <w:rFonts w:ascii="Times New Roman" w:hAnsi="Times New Roman" w:cs="Times New Roman"/>
          <w:lang w:val="en-GB"/>
        </w:rPr>
        <w:t xml:space="preserve"> the negative decision of the Council</w:t>
      </w:r>
      <w:r w:rsidR="00CC1CC4" w:rsidRPr="0020244B">
        <w:rPr>
          <w:rFonts w:ascii="Times New Roman" w:hAnsi="Times New Roman" w:cs="Times New Roman"/>
          <w:lang w:val="en-GB"/>
        </w:rPr>
        <w:t xml:space="preserve"> to the Senate of the </w:t>
      </w:r>
      <w:r w:rsidRPr="0020244B">
        <w:rPr>
          <w:rFonts w:ascii="Times New Roman" w:hAnsi="Times New Roman" w:cs="Times New Roman"/>
          <w:lang w:val="en-GB"/>
        </w:rPr>
        <w:t>institution where the dissertation defence took place</w:t>
      </w:r>
      <w:r w:rsidR="00CC1CC4" w:rsidRPr="0020244B">
        <w:rPr>
          <w:rFonts w:ascii="Times New Roman" w:hAnsi="Times New Roman" w:cs="Times New Roman"/>
          <w:lang w:val="en-GB"/>
        </w:rPr>
        <w:t xml:space="preserve">. The appeal must be analysed and a decision </w:t>
      </w:r>
      <w:r w:rsidR="007B5327" w:rsidRPr="0020244B">
        <w:rPr>
          <w:rFonts w:ascii="Times New Roman" w:hAnsi="Times New Roman" w:cs="Times New Roman"/>
          <w:lang w:val="en-GB"/>
        </w:rPr>
        <w:t xml:space="preserve">shall be </w:t>
      </w:r>
      <w:r w:rsidR="00CC1CC4" w:rsidRPr="0020244B">
        <w:rPr>
          <w:rFonts w:ascii="Times New Roman" w:hAnsi="Times New Roman" w:cs="Times New Roman"/>
          <w:lang w:val="en-GB"/>
        </w:rPr>
        <w:t xml:space="preserve">made within 20 working days after its </w:t>
      </w:r>
      <w:r w:rsidR="007B5327" w:rsidRPr="0020244B">
        <w:rPr>
          <w:rFonts w:ascii="Times New Roman" w:hAnsi="Times New Roman" w:cs="Times New Roman"/>
          <w:lang w:val="en-GB"/>
        </w:rPr>
        <w:t>lodging</w:t>
      </w:r>
      <w:r w:rsidR="00CC1CC4" w:rsidRPr="0020244B">
        <w:rPr>
          <w:rFonts w:ascii="Times New Roman" w:hAnsi="Times New Roman" w:cs="Times New Roman"/>
          <w:lang w:val="en-GB"/>
        </w:rPr>
        <w:t>.</w:t>
      </w:r>
    </w:p>
    <w:p w:rsidR="003A629D" w:rsidRPr="003A629D" w:rsidRDefault="003A629D" w:rsidP="00B23E42">
      <w:pPr>
        <w:pStyle w:val="ListParagraph"/>
        <w:spacing w:after="0" w:line="240" w:lineRule="auto"/>
        <w:ind w:left="360"/>
        <w:jc w:val="both"/>
        <w:rPr>
          <w:rFonts w:ascii="Times New Roman" w:hAnsi="Times New Roman"/>
          <w:bCs/>
          <w:sz w:val="24"/>
          <w:szCs w:val="24"/>
        </w:rPr>
      </w:pPr>
      <w:proofErr w:type="spellStart"/>
      <w:r w:rsidRPr="003A629D">
        <w:rPr>
          <w:rFonts w:ascii="Times New Roman" w:hAnsi="Times New Roman"/>
          <w:sz w:val="24"/>
          <w:szCs w:val="24"/>
        </w:rPr>
        <w:t>In</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case</w:t>
      </w:r>
      <w:proofErr w:type="spellEnd"/>
      <w:r w:rsidRPr="003A629D">
        <w:rPr>
          <w:rFonts w:ascii="Times New Roman" w:hAnsi="Times New Roman"/>
          <w:sz w:val="24"/>
          <w:szCs w:val="24"/>
        </w:rPr>
        <w:t xml:space="preserve"> </w:t>
      </w:r>
      <w:proofErr w:type="spellStart"/>
      <w:r w:rsidRPr="003A629D">
        <w:rPr>
          <w:rFonts w:ascii="Times New Roman" w:hAnsi="Times New Roman"/>
          <w:sz w:val="24"/>
          <w:szCs w:val="24"/>
        </w:rPr>
        <w:t>the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Dissertation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Defence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Council</w:t>
      </w:r>
      <w:proofErr w:type="spellEnd"/>
      <w:r w:rsidRPr="003A629D">
        <w:rPr>
          <w:rFonts w:ascii="Times New Roman" w:hAnsi="Times New Roman"/>
          <w:sz w:val="24"/>
          <w:szCs w:val="24"/>
        </w:rPr>
        <w:t xml:space="preserve"> </w:t>
      </w:r>
      <w:proofErr w:type="spellStart"/>
      <w:r w:rsidRPr="003A629D">
        <w:rPr>
          <w:rFonts w:ascii="Times New Roman" w:hAnsi="Times New Roman"/>
          <w:bCs/>
          <w:sz w:val="24"/>
          <w:szCs w:val="24"/>
        </w:rPr>
        <w:t>denies</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granting</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the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degree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an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amended</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and</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or</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supplemented</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dissertation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may</w:t>
      </w:r>
      <w:proofErr w:type="spellEnd"/>
      <w:r w:rsidRPr="003A629D">
        <w:rPr>
          <w:rFonts w:ascii="Times New Roman" w:hAnsi="Times New Roman"/>
          <w:bCs/>
          <w:sz w:val="24"/>
          <w:szCs w:val="24"/>
        </w:rPr>
        <w:t xml:space="preserve"> be </w:t>
      </w:r>
      <w:proofErr w:type="spellStart"/>
      <w:r w:rsidRPr="003A629D">
        <w:rPr>
          <w:rFonts w:ascii="Times New Roman" w:hAnsi="Times New Roman"/>
          <w:bCs/>
          <w:sz w:val="24"/>
          <w:szCs w:val="24"/>
        </w:rPr>
        <w:t>provided</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for</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defence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in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one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year</w:t>
      </w:r>
      <w:proofErr w:type="spellEnd"/>
      <w:r w:rsidRPr="003A629D">
        <w:rPr>
          <w:rFonts w:ascii="Times New Roman" w:hAnsi="Times New Roman"/>
          <w:bCs/>
          <w:sz w:val="24"/>
          <w:szCs w:val="24"/>
        </w:rPr>
        <w:t xml:space="preserve"> at </w:t>
      </w:r>
      <w:proofErr w:type="spellStart"/>
      <w:r w:rsidRPr="003A629D">
        <w:rPr>
          <w:rFonts w:ascii="Times New Roman" w:hAnsi="Times New Roman"/>
          <w:bCs/>
          <w:sz w:val="24"/>
          <w:szCs w:val="24"/>
        </w:rPr>
        <w:t>the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earliest</w:t>
      </w:r>
      <w:proofErr w:type="spellEnd"/>
      <w:r w:rsidRPr="003A629D">
        <w:rPr>
          <w:rFonts w:ascii="Times New Roman" w:hAnsi="Times New Roman"/>
          <w:bCs/>
          <w:sz w:val="24"/>
          <w:szCs w:val="24"/>
        </w:rPr>
        <w:t>.</w:t>
      </w:r>
      <w:r w:rsidRPr="003A629D">
        <w:rPr>
          <w:rFonts w:ascii="Times New Roman" w:hAnsi="Times New Roman"/>
          <w:sz w:val="24"/>
          <w:szCs w:val="24"/>
        </w:rPr>
        <w:t xml:space="preserve"> </w:t>
      </w:r>
      <w:proofErr w:type="spellStart"/>
      <w:r w:rsidRPr="003A629D">
        <w:rPr>
          <w:rFonts w:ascii="Times New Roman" w:hAnsi="Times New Roman"/>
          <w:bCs/>
          <w:sz w:val="24"/>
          <w:szCs w:val="24"/>
        </w:rPr>
        <w:t>In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this</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case</w:t>
      </w:r>
      <w:proofErr w:type="spellEnd"/>
      <w:r w:rsidRPr="003A629D">
        <w:rPr>
          <w:rFonts w:ascii="Times New Roman" w:hAnsi="Times New Roman"/>
          <w:bCs/>
          <w:sz w:val="24"/>
          <w:szCs w:val="24"/>
        </w:rPr>
        <w:t xml:space="preserve">, a </w:t>
      </w:r>
      <w:proofErr w:type="spellStart"/>
      <w:r w:rsidRPr="003A629D">
        <w:rPr>
          <w:rFonts w:ascii="Times New Roman" w:hAnsi="Times New Roman"/>
          <w:bCs/>
          <w:sz w:val="24"/>
          <w:szCs w:val="24"/>
        </w:rPr>
        <w:t>doctoral</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degree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shall</w:t>
      </w:r>
      <w:proofErr w:type="spellEnd"/>
      <w:r w:rsidRPr="003A629D">
        <w:rPr>
          <w:rFonts w:ascii="Times New Roman" w:hAnsi="Times New Roman"/>
          <w:bCs/>
          <w:sz w:val="24"/>
          <w:szCs w:val="24"/>
        </w:rPr>
        <w:t xml:space="preserve"> be </w:t>
      </w:r>
      <w:proofErr w:type="spellStart"/>
      <w:r w:rsidRPr="003A629D">
        <w:rPr>
          <w:rFonts w:ascii="Times New Roman" w:hAnsi="Times New Roman"/>
          <w:bCs/>
          <w:sz w:val="24"/>
          <w:szCs w:val="24"/>
        </w:rPr>
        <w:t>acquired</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externally</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in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accordance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with</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the</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requirements</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laid</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down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in</w:t>
      </w:r>
      <w:proofErr w:type="spellEnd"/>
      <w:r w:rsidRPr="003A629D">
        <w:rPr>
          <w:rFonts w:ascii="Times New Roman" w:hAnsi="Times New Roman"/>
          <w:bCs/>
          <w:sz w:val="24"/>
          <w:szCs w:val="24"/>
        </w:rPr>
        <w:t xml:space="preserve"> </w:t>
      </w:r>
      <w:proofErr w:type="spellStart"/>
      <w:r w:rsidRPr="003A629D">
        <w:rPr>
          <w:rFonts w:ascii="Times New Roman" w:hAnsi="Times New Roman"/>
          <w:bCs/>
          <w:sz w:val="24"/>
          <w:szCs w:val="24"/>
        </w:rPr>
        <w:t>Chapter</w:t>
      </w:r>
      <w:proofErr w:type="spellEnd"/>
      <w:r w:rsidRPr="003A629D">
        <w:rPr>
          <w:rFonts w:ascii="Times New Roman" w:hAnsi="Times New Roman"/>
          <w:bCs/>
          <w:sz w:val="24"/>
          <w:szCs w:val="24"/>
        </w:rPr>
        <w:t xml:space="preserve"> IX.</w:t>
      </w:r>
    </w:p>
    <w:p w:rsidR="00CC1CC4" w:rsidRPr="0020244B" w:rsidRDefault="00CC1CC4" w:rsidP="00B23E42">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decision to award </w:t>
      </w:r>
      <w:r w:rsidR="007B5327" w:rsidRPr="0020244B">
        <w:rPr>
          <w:rFonts w:ascii="Times New Roman" w:hAnsi="Times New Roman" w:cs="Times New Roman"/>
          <w:lang w:val="en-GB"/>
        </w:rPr>
        <w:t xml:space="preserve">a </w:t>
      </w:r>
      <w:r w:rsidRPr="0020244B">
        <w:rPr>
          <w:rFonts w:ascii="Times New Roman" w:hAnsi="Times New Roman" w:cs="Times New Roman"/>
          <w:lang w:val="en-GB"/>
        </w:rPr>
        <w:t>doctor</w:t>
      </w:r>
      <w:r w:rsidR="007B5327" w:rsidRPr="0020244B">
        <w:rPr>
          <w:rFonts w:ascii="Times New Roman" w:hAnsi="Times New Roman" w:cs="Times New Roman"/>
          <w:lang w:val="en-GB"/>
        </w:rPr>
        <w:t>’</w:t>
      </w:r>
      <w:r w:rsidRPr="0020244B">
        <w:rPr>
          <w:rFonts w:ascii="Times New Roman" w:hAnsi="Times New Roman" w:cs="Times New Roman"/>
          <w:lang w:val="en-GB"/>
        </w:rPr>
        <w:t xml:space="preserve">s degree can be </w:t>
      </w:r>
      <w:r w:rsidR="007B5327" w:rsidRPr="0020244B">
        <w:rPr>
          <w:rFonts w:ascii="Times New Roman" w:hAnsi="Times New Roman" w:cs="Times New Roman"/>
          <w:lang w:val="en-GB"/>
        </w:rPr>
        <w:t xml:space="preserve">revoked </w:t>
      </w:r>
      <w:r w:rsidRPr="0020244B">
        <w:rPr>
          <w:rFonts w:ascii="Times New Roman" w:hAnsi="Times New Roman" w:cs="Times New Roman"/>
          <w:lang w:val="en-GB"/>
        </w:rPr>
        <w:t>if facts of plagiarism or facts of violations of the regulations</w:t>
      </w:r>
      <w:r w:rsidR="007B5327" w:rsidRPr="0020244B">
        <w:rPr>
          <w:rFonts w:ascii="Times New Roman" w:hAnsi="Times New Roman" w:cs="Times New Roman"/>
          <w:lang w:val="en-GB"/>
        </w:rPr>
        <w:t xml:space="preserve"> are found</w:t>
      </w:r>
      <w:r w:rsidRPr="0020244B">
        <w:rPr>
          <w:rFonts w:ascii="Times New Roman" w:hAnsi="Times New Roman" w:cs="Times New Roman"/>
          <w:lang w:val="en-GB"/>
        </w:rPr>
        <w:t xml:space="preserve">. </w:t>
      </w:r>
    </w:p>
    <w:p w:rsidR="00B23E42" w:rsidRDefault="00CC1CC4" w:rsidP="00291365">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decision on </w:t>
      </w:r>
      <w:r w:rsidR="007B5327" w:rsidRPr="0020244B">
        <w:rPr>
          <w:rFonts w:ascii="Times New Roman" w:hAnsi="Times New Roman" w:cs="Times New Roman"/>
          <w:lang w:val="en-GB"/>
        </w:rPr>
        <w:t>revoking the awarded</w:t>
      </w:r>
      <w:r w:rsidRPr="0020244B">
        <w:rPr>
          <w:rFonts w:ascii="Times New Roman" w:hAnsi="Times New Roman" w:cs="Times New Roman"/>
          <w:lang w:val="en-GB"/>
        </w:rPr>
        <w:t xml:space="preserve"> doctoral degree must be approved by the Senate. </w:t>
      </w:r>
    </w:p>
    <w:p w:rsidR="00291365" w:rsidRPr="00B23E42" w:rsidRDefault="00291365" w:rsidP="00291365">
      <w:pPr>
        <w:pStyle w:val="Default"/>
        <w:numPr>
          <w:ilvl w:val="0"/>
          <w:numId w:val="17"/>
        </w:numPr>
        <w:jc w:val="both"/>
        <w:rPr>
          <w:rFonts w:ascii="Times New Roman" w:hAnsi="Times New Roman" w:cs="Times New Roman"/>
          <w:lang w:val="en-GB"/>
        </w:rPr>
      </w:pPr>
      <w:r w:rsidRPr="00B23E42">
        <w:rPr>
          <w:rFonts w:ascii="Times New Roman" w:hAnsi="Times New Roman"/>
        </w:rPr>
        <w:t xml:space="preserve">A </w:t>
      </w:r>
      <w:proofErr w:type="spellStart"/>
      <w:r w:rsidRPr="00B23E42">
        <w:rPr>
          <w:rFonts w:ascii="Times New Roman" w:hAnsi="Times New Roman"/>
        </w:rPr>
        <w:t>doctoral</w:t>
      </w:r>
      <w:proofErr w:type="spellEnd"/>
      <w:r w:rsidRPr="00B23E42">
        <w:rPr>
          <w:rFonts w:ascii="Times New Roman" w:hAnsi="Times New Roman"/>
        </w:rPr>
        <w:t xml:space="preserve"> </w:t>
      </w:r>
      <w:proofErr w:type="spellStart"/>
      <w:r w:rsidRPr="00B23E42">
        <w:rPr>
          <w:rFonts w:ascii="Times New Roman" w:hAnsi="Times New Roman"/>
        </w:rPr>
        <w:t>dissertation</w:t>
      </w:r>
      <w:proofErr w:type="spellEnd"/>
      <w:r w:rsidRPr="00B23E42">
        <w:rPr>
          <w:rFonts w:ascii="Times New Roman" w:hAnsi="Times New Roman"/>
        </w:rPr>
        <w:t xml:space="preserve"> </w:t>
      </w:r>
      <w:proofErr w:type="spellStart"/>
      <w:r w:rsidRPr="00B23E42">
        <w:rPr>
          <w:rFonts w:ascii="Times New Roman" w:hAnsi="Times New Roman"/>
        </w:rPr>
        <w:t>defence</w:t>
      </w:r>
      <w:proofErr w:type="spellEnd"/>
      <w:r w:rsidRPr="00B23E42">
        <w:rPr>
          <w:rFonts w:ascii="Times New Roman" w:hAnsi="Times New Roman"/>
        </w:rPr>
        <w:t xml:space="preserve"> </w:t>
      </w:r>
      <w:proofErr w:type="spellStart"/>
      <w:r w:rsidRPr="00B23E42">
        <w:rPr>
          <w:rFonts w:ascii="Times New Roman" w:hAnsi="Times New Roman"/>
        </w:rPr>
        <w:t>shall</w:t>
      </w:r>
      <w:proofErr w:type="spellEnd"/>
      <w:r w:rsidRPr="00B23E42">
        <w:rPr>
          <w:rFonts w:ascii="Times New Roman" w:hAnsi="Times New Roman"/>
        </w:rPr>
        <w:t xml:space="preserve"> be </w:t>
      </w:r>
      <w:proofErr w:type="spellStart"/>
      <w:r w:rsidRPr="00B23E42">
        <w:rPr>
          <w:rFonts w:ascii="Times New Roman" w:hAnsi="Times New Roman"/>
        </w:rPr>
        <w:t>considered</w:t>
      </w:r>
      <w:proofErr w:type="spellEnd"/>
      <w:r w:rsidRPr="00B23E42">
        <w:rPr>
          <w:rFonts w:ascii="Times New Roman" w:hAnsi="Times New Roman"/>
        </w:rPr>
        <w:t xml:space="preserve"> </w:t>
      </w:r>
      <w:proofErr w:type="spellStart"/>
      <w:r w:rsidRPr="00B23E42">
        <w:rPr>
          <w:rFonts w:ascii="Times New Roman" w:hAnsi="Times New Roman"/>
        </w:rPr>
        <w:t>timely</w:t>
      </w:r>
      <w:proofErr w:type="spellEnd"/>
      <w:r w:rsidRPr="00B23E42">
        <w:rPr>
          <w:rFonts w:ascii="Times New Roman" w:hAnsi="Times New Roman"/>
        </w:rPr>
        <w:t xml:space="preserve"> </w:t>
      </w:r>
      <w:proofErr w:type="spellStart"/>
      <w:r w:rsidRPr="00B23E42">
        <w:rPr>
          <w:rFonts w:ascii="Times New Roman" w:hAnsi="Times New Roman"/>
        </w:rPr>
        <w:t>if</w:t>
      </w:r>
      <w:proofErr w:type="spellEnd"/>
      <w:r w:rsidRPr="00B23E42">
        <w:rPr>
          <w:rFonts w:ascii="Times New Roman" w:hAnsi="Times New Roman"/>
        </w:rPr>
        <w:t xml:space="preserve"> it </w:t>
      </w:r>
      <w:proofErr w:type="spellStart"/>
      <w:r w:rsidRPr="00B23E42">
        <w:rPr>
          <w:rFonts w:ascii="Times New Roman" w:hAnsi="Times New Roman"/>
        </w:rPr>
        <w:t>is</w:t>
      </w:r>
      <w:proofErr w:type="spellEnd"/>
      <w:r w:rsidRPr="00B23E42">
        <w:rPr>
          <w:rFonts w:ascii="Times New Roman" w:hAnsi="Times New Roman"/>
        </w:rPr>
        <w:t xml:space="preserve"> </w:t>
      </w:r>
      <w:proofErr w:type="spellStart"/>
      <w:r w:rsidRPr="00B23E42">
        <w:rPr>
          <w:rFonts w:ascii="Times New Roman" w:hAnsi="Times New Roman"/>
        </w:rPr>
        <w:t>defended</w:t>
      </w:r>
      <w:proofErr w:type="spellEnd"/>
      <w:r w:rsidRPr="00B23E42">
        <w:rPr>
          <w:rFonts w:ascii="Times New Roman" w:hAnsi="Times New Roman"/>
        </w:rPr>
        <w:t xml:space="preserve"> </w:t>
      </w:r>
      <w:proofErr w:type="spellStart"/>
      <w:r w:rsidRPr="00B23E42">
        <w:rPr>
          <w:rFonts w:ascii="Times New Roman" w:hAnsi="Times New Roman"/>
        </w:rPr>
        <w:t>not</w:t>
      </w:r>
      <w:proofErr w:type="spellEnd"/>
      <w:r w:rsidRPr="00B23E42">
        <w:rPr>
          <w:rFonts w:ascii="Times New Roman" w:hAnsi="Times New Roman"/>
        </w:rPr>
        <w:t xml:space="preserve"> </w:t>
      </w:r>
      <w:proofErr w:type="spellStart"/>
      <w:r w:rsidRPr="00B23E42">
        <w:rPr>
          <w:rFonts w:ascii="Times New Roman" w:hAnsi="Times New Roman"/>
        </w:rPr>
        <w:t>later</w:t>
      </w:r>
      <w:proofErr w:type="spellEnd"/>
      <w:r w:rsidRPr="00B23E42">
        <w:rPr>
          <w:rFonts w:ascii="Times New Roman" w:hAnsi="Times New Roman"/>
        </w:rPr>
        <w:t xml:space="preserve"> </w:t>
      </w:r>
      <w:proofErr w:type="spellStart"/>
      <w:r w:rsidRPr="00B23E42">
        <w:rPr>
          <w:rFonts w:ascii="Times New Roman" w:hAnsi="Times New Roman"/>
        </w:rPr>
        <w:t>than</w:t>
      </w:r>
      <w:proofErr w:type="spellEnd"/>
      <w:r w:rsidRPr="00B23E42">
        <w:rPr>
          <w:rFonts w:ascii="Times New Roman" w:hAnsi="Times New Roman"/>
        </w:rPr>
        <w:t xml:space="preserve"> </w:t>
      </w:r>
      <w:proofErr w:type="spellStart"/>
      <w:r w:rsidRPr="00B23E42">
        <w:rPr>
          <w:rFonts w:ascii="Times New Roman" w:hAnsi="Times New Roman"/>
        </w:rPr>
        <w:t>one</w:t>
      </w:r>
      <w:proofErr w:type="spellEnd"/>
      <w:r w:rsidRPr="00B23E42">
        <w:rPr>
          <w:rFonts w:ascii="Times New Roman" w:hAnsi="Times New Roman"/>
        </w:rPr>
        <w:t xml:space="preserve"> </w:t>
      </w:r>
      <w:proofErr w:type="spellStart"/>
      <w:r w:rsidRPr="00B23E42">
        <w:rPr>
          <w:rFonts w:ascii="Times New Roman" w:hAnsi="Times New Roman"/>
        </w:rPr>
        <w:t>year</w:t>
      </w:r>
      <w:proofErr w:type="spellEnd"/>
      <w:r w:rsidRPr="00B23E42">
        <w:rPr>
          <w:rFonts w:ascii="Times New Roman" w:hAnsi="Times New Roman"/>
        </w:rPr>
        <w:t xml:space="preserve"> </w:t>
      </w:r>
      <w:proofErr w:type="spellStart"/>
      <w:r w:rsidRPr="00B23E42">
        <w:rPr>
          <w:rFonts w:ascii="Times New Roman" w:hAnsi="Times New Roman"/>
        </w:rPr>
        <w:t>after</w:t>
      </w:r>
      <w:proofErr w:type="spellEnd"/>
      <w:r w:rsidRPr="00B23E42">
        <w:rPr>
          <w:rFonts w:ascii="Times New Roman" w:hAnsi="Times New Roman"/>
        </w:rPr>
        <w:t xml:space="preserve"> </w:t>
      </w:r>
      <w:proofErr w:type="spellStart"/>
      <w:r w:rsidRPr="00B23E42">
        <w:rPr>
          <w:rFonts w:ascii="Times New Roman" w:hAnsi="Times New Roman"/>
        </w:rPr>
        <w:t>the</w:t>
      </w:r>
      <w:proofErr w:type="spellEnd"/>
      <w:r w:rsidRPr="00B23E42">
        <w:rPr>
          <w:rFonts w:ascii="Times New Roman" w:hAnsi="Times New Roman"/>
        </w:rPr>
        <w:t xml:space="preserve"> </w:t>
      </w:r>
      <w:proofErr w:type="spellStart"/>
      <w:r w:rsidRPr="00B23E42">
        <w:rPr>
          <w:rFonts w:ascii="Times New Roman" w:hAnsi="Times New Roman"/>
        </w:rPr>
        <w:t>end</w:t>
      </w:r>
      <w:proofErr w:type="spellEnd"/>
      <w:r w:rsidRPr="00B23E42">
        <w:rPr>
          <w:rFonts w:ascii="Times New Roman" w:hAnsi="Times New Roman"/>
        </w:rPr>
        <w:t xml:space="preserve"> </w:t>
      </w:r>
      <w:proofErr w:type="spellStart"/>
      <w:r w:rsidRPr="00B23E42">
        <w:rPr>
          <w:rFonts w:ascii="Times New Roman" w:hAnsi="Times New Roman"/>
        </w:rPr>
        <w:t>of</w:t>
      </w:r>
      <w:proofErr w:type="spellEnd"/>
      <w:r w:rsidRPr="00B23E42">
        <w:rPr>
          <w:rFonts w:ascii="Times New Roman" w:hAnsi="Times New Roman"/>
        </w:rPr>
        <w:t xml:space="preserve"> </w:t>
      </w:r>
      <w:proofErr w:type="spellStart"/>
      <w:r w:rsidRPr="00B23E42">
        <w:rPr>
          <w:rFonts w:ascii="Times New Roman" w:hAnsi="Times New Roman"/>
        </w:rPr>
        <w:t>doctoral</w:t>
      </w:r>
      <w:proofErr w:type="spellEnd"/>
      <w:r w:rsidRPr="00B23E42">
        <w:rPr>
          <w:rFonts w:ascii="Times New Roman" w:hAnsi="Times New Roman"/>
        </w:rPr>
        <w:t xml:space="preserve"> </w:t>
      </w:r>
      <w:proofErr w:type="spellStart"/>
      <w:r w:rsidRPr="00B23E42">
        <w:rPr>
          <w:rFonts w:ascii="Times New Roman" w:hAnsi="Times New Roman"/>
        </w:rPr>
        <w:t>studies</w:t>
      </w:r>
      <w:proofErr w:type="spellEnd"/>
      <w:r w:rsidRPr="00B23E42">
        <w:rPr>
          <w:rFonts w:ascii="Times New Roman" w:hAnsi="Times New Roman"/>
        </w:rPr>
        <w:t>.</w:t>
      </w:r>
    </w:p>
    <w:p w:rsidR="001E3103" w:rsidRPr="00291365" w:rsidRDefault="001E3103" w:rsidP="001E3103">
      <w:pPr>
        <w:pStyle w:val="Default"/>
        <w:jc w:val="both"/>
        <w:rPr>
          <w:rFonts w:ascii="Times New Roman" w:hAnsi="Times New Roman" w:cs="Times New Roman"/>
        </w:rPr>
      </w:pPr>
    </w:p>
    <w:p w:rsidR="00CC1CC4" w:rsidRPr="0020244B" w:rsidRDefault="00CC1CC4" w:rsidP="004703BF">
      <w:pPr>
        <w:pStyle w:val="Default"/>
        <w:rPr>
          <w:rFonts w:ascii="Times New Roman" w:hAnsi="Times New Roman" w:cs="Times New Roman"/>
          <w:lang w:val="en-GB"/>
        </w:rPr>
      </w:pPr>
    </w:p>
    <w:p w:rsidR="00CC1CC4" w:rsidRPr="004703BF" w:rsidRDefault="00CC1CC4" w:rsidP="004703BF">
      <w:pPr>
        <w:pStyle w:val="Default"/>
        <w:numPr>
          <w:ilvl w:val="0"/>
          <w:numId w:val="19"/>
        </w:numPr>
        <w:jc w:val="center"/>
        <w:rPr>
          <w:rFonts w:ascii="Times New Roman" w:hAnsi="Times New Roman" w:cs="Times New Roman"/>
          <w:lang w:val="en-GB"/>
        </w:rPr>
      </w:pPr>
      <w:r w:rsidRPr="0020244B">
        <w:rPr>
          <w:rFonts w:ascii="Times New Roman" w:hAnsi="Times New Roman" w:cs="Times New Roman"/>
          <w:b/>
          <w:bCs/>
          <w:lang w:val="en-GB"/>
        </w:rPr>
        <w:t>OBTAINING A DOCTORAL DEGREE EXTERNALLY</w:t>
      </w:r>
    </w:p>
    <w:p w:rsidR="004703BF" w:rsidRPr="0020244B" w:rsidRDefault="004703BF" w:rsidP="004703BF">
      <w:pPr>
        <w:pStyle w:val="Default"/>
        <w:ind w:left="1080"/>
        <w:rPr>
          <w:rFonts w:ascii="Times New Roman" w:hAnsi="Times New Roman" w:cs="Times New Roman"/>
          <w:lang w:val="en-GB"/>
        </w:rPr>
      </w:pPr>
    </w:p>
    <w:p w:rsidR="00291365" w:rsidRPr="00291365" w:rsidRDefault="00291365" w:rsidP="00B23E42">
      <w:pPr>
        <w:pStyle w:val="ListParagraph"/>
        <w:numPr>
          <w:ilvl w:val="0"/>
          <w:numId w:val="17"/>
        </w:numPr>
        <w:spacing w:after="0" w:line="240" w:lineRule="auto"/>
        <w:jc w:val="both"/>
        <w:rPr>
          <w:rFonts w:ascii="Times New Roman" w:hAnsi="Times New Roman"/>
          <w:sz w:val="24"/>
          <w:szCs w:val="24"/>
        </w:rPr>
      </w:pPr>
      <w:r w:rsidRPr="00291365">
        <w:rPr>
          <w:rFonts w:ascii="Times New Roman" w:hAnsi="Times New Roman"/>
          <w:sz w:val="24"/>
          <w:szCs w:val="24"/>
        </w:rPr>
        <w:t xml:space="preserve">A </w:t>
      </w:r>
      <w:proofErr w:type="spellStart"/>
      <w:r w:rsidRPr="00291365">
        <w:rPr>
          <w:rFonts w:ascii="Times New Roman" w:hAnsi="Times New Roman"/>
          <w:sz w:val="24"/>
          <w:szCs w:val="24"/>
        </w:rPr>
        <w:t>person</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applying</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for</w:t>
      </w:r>
      <w:proofErr w:type="spellEnd"/>
      <w:r w:rsidRPr="00291365">
        <w:rPr>
          <w:rFonts w:ascii="Times New Roman" w:hAnsi="Times New Roman"/>
          <w:sz w:val="24"/>
          <w:szCs w:val="24"/>
        </w:rPr>
        <w:t xml:space="preserve"> a </w:t>
      </w:r>
      <w:proofErr w:type="spellStart"/>
      <w:r w:rsidRPr="00291365">
        <w:rPr>
          <w:rFonts w:ascii="Times New Roman" w:hAnsi="Times New Roman"/>
          <w:sz w:val="24"/>
          <w:szCs w:val="24"/>
        </w:rPr>
        <w:t>doctoral</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degree</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externally</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must</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hold</w:t>
      </w:r>
      <w:proofErr w:type="spellEnd"/>
      <w:r w:rsidRPr="00291365">
        <w:rPr>
          <w:rFonts w:ascii="Times New Roman" w:hAnsi="Times New Roman"/>
          <w:sz w:val="24"/>
          <w:szCs w:val="24"/>
        </w:rPr>
        <w:t xml:space="preserve"> a </w:t>
      </w:r>
      <w:proofErr w:type="spellStart"/>
      <w:r w:rsidRPr="00291365">
        <w:rPr>
          <w:rFonts w:ascii="Times New Roman" w:hAnsi="Times New Roman"/>
          <w:sz w:val="24"/>
          <w:szCs w:val="24"/>
        </w:rPr>
        <w:t>master’s</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degree</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or</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an</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equivalent</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diploma</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of</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higher</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education</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hereinafter</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referred</w:t>
      </w:r>
      <w:proofErr w:type="spellEnd"/>
      <w:r w:rsidRPr="00291365">
        <w:rPr>
          <w:rFonts w:ascii="Times New Roman" w:hAnsi="Times New Roman"/>
          <w:sz w:val="24"/>
          <w:szCs w:val="24"/>
        </w:rPr>
        <w:t xml:space="preserve"> to </w:t>
      </w:r>
      <w:proofErr w:type="spellStart"/>
      <w:r w:rsidRPr="00291365">
        <w:rPr>
          <w:rFonts w:ascii="Times New Roman" w:hAnsi="Times New Roman"/>
          <w:sz w:val="24"/>
          <w:szCs w:val="24"/>
        </w:rPr>
        <w:t>as</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an</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external</w:t>
      </w:r>
      <w:proofErr w:type="spellEnd"/>
      <w:r w:rsidRPr="00291365">
        <w:rPr>
          <w:rFonts w:ascii="Times New Roman" w:hAnsi="Times New Roman"/>
          <w:sz w:val="24"/>
          <w:szCs w:val="24"/>
        </w:rPr>
        <w:t xml:space="preserve"> </w:t>
      </w:r>
      <w:proofErr w:type="spellStart"/>
      <w:r w:rsidRPr="00291365">
        <w:rPr>
          <w:rFonts w:ascii="Times New Roman" w:hAnsi="Times New Roman"/>
          <w:sz w:val="24"/>
          <w:szCs w:val="24"/>
        </w:rPr>
        <w:t>student</w:t>
      </w:r>
      <w:proofErr w:type="spellEnd"/>
      <w:r w:rsidRPr="00291365">
        <w:rPr>
          <w:rFonts w:ascii="Times New Roman" w:hAnsi="Times New Roman"/>
          <w:sz w:val="24"/>
          <w:szCs w:val="24"/>
        </w:rPr>
        <w:t>).</w:t>
      </w:r>
    </w:p>
    <w:p w:rsidR="00BC6CA2" w:rsidRPr="0020244B" w:rsidRDefault="007B5327" w:rsidP="00B23E42">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Have a monograph published or presented their research results in at least three scientific </w:t>
      </w:r>
      <w:r w:rsidR="00BC6CA2" w:rsidRPr="0020244B">
        <w:rPr>
          <w:rFonts w:ascii="Times New Roman" w:hAnsi="Times New Roman" w:cs="Times New Roman"/>
          <w:lang w:val="en-GB"/>
        </w:rPr>
        <w:t xml:space="preserve">journals indexed in international databases </w:t>
      </w:r>
      <w:r w:rsidRPr="0020244B">
        <w:rPr>
          <w:rFonts w:ascii="Times New Roman" w:hAnsi="Times New Roman" w:cs="Times New Roman"/>
          <w:lang w:val="en-GB"/>
        </w:rPr>
        <w:t>approved</w:t>
      </w:r>
      <w:r w:rsidR="00CC1CC4" w:rsidRPr="0020244B">
        <w:rPr>
          <w:rFonts w:ascii="Times New Roman" w:hAnsi="Times New Roman" w:cs="Times New Roman"/>
          <w:lang w:val="en-GB"/>
        </w:rPr>
        <w:t xml:space="preserve"> by the Science Council of Lithuania. At least </w:t>
      </w:r>
      <w:r w:rsidR="00BC6CA2" w:rsidRPr="0020244B">
        <w:rPr>
          <w:rFonts w:ascii="Times New Roman" w:hAnsi="Times New Roman" w:cs="Times New Roman"/>
          <w:lang w:val="en-GB"/>
        </w:rPr>
        <w:t xml:space="preserve">two </w:t>
      </w:r>
      <w:r w:rsidR="00CC1CC4" w:rsidRPr="0020244B">
        <w:rPr>
          <w:rFonts w:ascii="Times New Roman" w:hAnsi="Times New Roman" w:cs="Times New Roman"/>
          <w:lang w:val="en-GB"/>
        </w:rPr>
        <w:t xml:space="preserve">of </w:t>
      </w:r>
      <w:r w:rsidR="00BC6CA2" w:rsidRPr="0020244B">
        <w:rPr>
          <w:rFonts w:ascii="Times New Roman" w:hAnsi="Times New Roman" w:cs="Times New Roman"/>
          <w:lang w:val="en-GB"/>
        </w:rPr>
        <w:t xml:space="preserve">three </w:t>
      </w:r>
      <w:r w:rsidR="00CC1CC4" w:rsidRPr="0020244B">
        <w:rPr>
          <w:rFonts w:ascii="Times New Roman" w:hAnsi="Times New Roman" w:cs="Times New Roman"/>
          <w:lang w:val="en-GB"/>
        </w:rPr>
        <w:t>articles must be published (or accepted</w:t>
      </w:r>
      <w:r w:rsidR="00BC6CA2" w:rsidRPr="0020244B">
        <w:rPr>
          <w:rFonts w:ascii="Times New Roman" w:hAnsi="Times New Roman" w:cs="Times New Roman"/>
          <w:lang w:val="en-GB"/>
        </w:rPr>
        <w:t xml:space="preserve"> for publishing</w:t>
      </w:r>
      <w:r w:rsidR="00CC1CC4" w:rsidRPr="0020244B">
        <w:rPr>
          <w:rFonts w:ascii="Times New Roman" w:hAnsi="Times New Roman" w:cs="Times New Roman"/>
          <w:lang w:val="en-GB"/>
        </w:rPr>
        <w:t xml:space="preserve">) in </w:t>
      </w:r>
      <w:r w:rsidR="00BC6CA2" w:rsidRPr="0020244B">
        <w:rPr>
          <w:rFonts w:ascii="Times New Roman" w:hAnsi="Times New Roman" w:cs="Times New Roman"/>
          <w:lang w:val="en-GB"/>
        </w:rPr>
        <w:t xml:space="preserve">peer-reviewed </w:t>
      </w:r>
      <w:r w:rsidR="00BC6CA2" w:rsidRPr="0020244B">
        <w:rPr>
          <w:rFonts w:ascii="Times New Roman" w:hAnsi="Times New Roman"/>
          <w:lang w:val="en-GB"/>
        </w:rPr>
        <w:t>journal</w:t>
      </w:r>
      <w:r w:rsidR="0020244B">
        <w:rPr>
          <w:rFonts w:ascii="Times New Roman" w:hAnsi="Times New Roman"/>
          <w:lang w:val="en-GB"/>
        </w:rPr>
        <w:t xml:space="preserve">s </w:t>
      </w:r>
      <w:r w:rsidR="0020244B" w:rsidRPr="0020244B">
        <w:rPr>
          <w:rFonts w:ascii="Times New Roman" w:hAnsi="Times New Roman"/>
          <w:lang w:val="en-GB"/>
        </w:rPr>
        <w:t xml:space="preserve">indexed </w:t>
      </w:r>
      <w:r w:rsidR="0020244B">
        <w:rPr>
          <w:rFonts w:ascii="Times New Roman" w:hAnsi="Times New Roman"/>
          <w:lang w:val="en-GB"/>
        </w:rPr>
        <w:t>i</w:t>
      </w:r>
      <w:r w:rsidR="0020244B" w:rsidRPr="0020244B">
        <w:rPr>
          <w:rFonts w:ascii="Times New Roman" w:hAnsi="Times New Roman" w:cs="Times New Roman"/>
          <w:lang w:val="en-GB"/>
        </w:rPr>
        <w:t>n Thomson Reuters Web of Knowledge</w:t>
      </w:r>
      <w:r w:rsidR="0020244B" w:rsidRPr="0020244B">
        <w:rPr>
          <w:rStyle w:val="HTMLTypewriter"/>
          <w:rFonts w:ascii="Times New Roman" w:eastAsiaTheme="minorHAnsi" w:hAnsi="Times New Roman" w:cs="Times New Roman"/>
          <w:sz w:val="24"/>
          <w:szCs w:val="24"/>
          <w:lang w:val="en-GB"/>
        </w:rPr>
        <w:t xml:space="preserve"> (former </w:t>
      </w:r>
      <w:r w:rsidR="0020244B" w:rsidRPr="0020244B">
        <w:rPr>
          <w:rFonts w:ascii="Times New Roman" w:hAnsi="Times New Roman" w:cs="Times New Roman"/>
          <w:lang w:val="en-GB"/>
        </w:rPr>
        <w:t>ISI Web of Science) journal lists</w:t>
      </w:r>
      <w:r w:rsidR="00CC1CC4" w:rsidRPr="0020244B">
        <w:rPr>
          <w:rFonts w:ascii="Times New Roman" w:hAnsi="Times New Roman" w:cs="Times New Roman"/>
          <w:lang w:val="en-GB"/>
        </w:rPr>
        <w:t xml:space="preserve">. </w:t>
      </w:r>
    </w:p>
    <w:p w:rsidR="00CC1CC4" w:rsidRPr="0020244B" w:rsidRDefault="00BC6CA2"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Have made </w:t>
      </w:r>
      <w:r w:rsidR="00CC1CC4" w:rsidRPr="0020244B">
        <w:rPr>
          <w:rFonts w:ascii="Times New Roman" w:hAnsi="Times New Roman" w:cs="Times New Roman"/>
          <w:lang w:val="en-GB"/>
        </w:rPr>
        <w:t>oral or poster presentation</w:t>
      </w:r>
      <w:r w:rsidRPr="0020244B">
        <w:rPr>
          <w:rFonts w:ascii="Times New Roman" w:hAnsi="Times New Roman" w:cs="Times New Roman"/>
          <w:lang w:val="en-GB"/>
        </w:rPr>
        <w:t>s</w:t>
      </w:r>
      <w:r w:rsidR="00CC1CC4" w:rsidRPr="0020244B">
        <w:rPr>
          <w:rFonts w:ascii="Times New Roman" w:hAnsi="Times New Roman" w:cs="Times New Roman"/>
          <w:lang w:val="en-GB"/>
        </w:rPr>
        <w:t xml:space="preserve"> results of scientific research in at least two international scientific events.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application addressed to the Rector </w:t>
      </w:r>
      <w:r w:rsidR="00BC6CA2" w:rsidRPr="0020244B">
        <w:rPr>
          <w:rFonts w:ascii="Times New Roman" w:hAnsi="Times New Roman" w:cs="Times New Roman"/>
          <w:lang w:val="en-GB"/>
        </w:rPr>
        <w:t>for the permission</w:t>
      </w:r>
      <w:r w:rsidRPr="0020244B">
        <w:rPr>
          <w:rFonts w:ascii="Times New Roman" w:hAnsi="Times New Roman" w:cs="Times New Roman"/>
          <w:lang w:val="en-GB"/>
        </w:rPr>
        <w:t xml:space="preserve"> </w:t>
      </w:r>
      <w:r w:rsidR="00BC6CA2" w:rsidRPr="0020244B">
        <w:rPr>
          <w:rFonts w:ascii="Times New Roman" w:hAnsi="Times New Roman" w:cs="Times New Roman"/>
          <w:lang w:val="en-GB"/>
        </w:rPr>
        <w:t>to defend the</w:t>
      </w:r>
      <w:r w:rsidRPr="0020244B">
        <w:rPr>
          <w:rFonts w:ascii="Times New Roman" w:hAnsi="Times New Roman" w:cs="Times New Roman"/>
          <w:lang w:val="en-GB"/>
        </w:rPr>
        <w:t xml:space="preserve"> doctoral dissertation </w:t>
      </w:r>
      <w:r w:rsidR="00BC6CA2" w:rsidRPr="0020244B">
        <w:rPr>
          <w:rFonts w:ascii="Times New Roman" w:hAnsi="Times New Roman" w:cs="Times New Roman"/>
          <w:lang w:val="en-GB"/>
        </w:rPr>
        <w:t xml:space="preserve">shall </w:t>
      </w:r>
      <w:r w:rsidRPr="0020244B">
        <w:rPr>
          <w:rFonts w:ascii="Times New Roman" w:hAnsi="Times New Roman" w:cs="Times New Roman"/>
          <w:lang w:val="en-GB"/>
        </w:rPr>
        <w:t xml:space="preserve">be submitted to </w:t>
      </w:r>
      <w:r w:rsidR="004F763A" w:rsidRPr="0020244B">
        <w:rPr>
          <w:rFonts w:ascii="Times New Roman" w:hAnsi="Times New Roman" w:cs="Times New Roman"/>
          <w:lang w:val="en-GB"/>
        </w:rPr>
        <w:t>Research Office</w:t>
      </w:r>
      <w:r w:rsidRPr="0020244B">
        <w:rPr>
          <w:rFonts w:ascii="Times New Roman" w:hAnsi="Times New Roman" w:cs="Times New Roman"/>
          <w:lang w:val="en-GB"/>
        </w:rPr>
        <w:t xml:space="preserve">. The following documents must be </w:t>
      </w:r>
      <w:r w:rsidR="00BC6CA2" w:rsidRPr="0020244B">
        <w:rPr>
          <w:rFonts w:ascii="Times New Roman" w:hAnsi="Times New Roman" w:cs="Times New Roman"/>
          <w:lang w:val="en-GB"/>
        </w:rPr>
        <w:t>enclosed with</w:t>
      </w:r>
      <w:r w:rsidRPr="0020244B">
        <w:rPr>
          <w:rFonts w:ascii="Times New Roman" w:hAnsi="Times New Roman" w:cs="Times New Roman"/>
          <w:lang w:val="en-GB"/>
        </w:rPr>
        <w:t xml:space="preserve"> the application: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 </w:t>
      </w:r>
      <w:r w:rsidR="00BC6CA2" w:rsidRPr="0020244B">
        <w:rPr>
          <w:rFonts w:ascii="Times New Roman" w:hAnsi="Times New Roman" w:cs="Times New Roman"/>
          <w:lang w:val="en-GB"/>
        </w:rPr>
        <w:t xml:space="preserve">dissertation </w:t>
      </w:r>
      <w:r w:rsidRPr="0020244B">
        <w:rPr>
          <w:rFonts w:ascii="Times New Roman" w:hAnsi="Times New Roman" w:cs="Times New Roman"/>
          <w:lang w:val="en-GB"/>
        </w:rPr>
        <w:t xml:space="preserve">manuscript or a published monograph;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A list of research publications and copies of their electronic versions;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Copies of MA diploma or an equivalent diploma of higher education </w:t>
      </w:r>
      <w:r w:rsidR="00BC6CA2" w:rsidRPr="0020244B">
        <w:rPr>
          <w:rFonts w:ascii="Times New Roman" w:hAnsi="Times New Roman" w:cs="Times New Roman"/>
          <w:lang w:val="en-GB"/>
        </w:rPr>
        <w:t>with diploma supplements</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Copies </w:t>
      </w:r>
      <w:r w:rsidR="00BC6CA2" w:rsidRPr="0020244B">
        <w:rPr>
          <w:rFonts w:ascii="Times New Roman" w:hAnsi="Times New Roman" w:cs="Times New Roman"/>
          <w:lang w:val="en-GB"/>
        </w:rPr>
        <w:t xml:space="preserve">or </w:t>
      </w:r>
      <w:r w:rsidRPr="0020244B">
        <w:rPr>
          <w:rFonts w:ascii="Times New Roman" w:hAnsi="Times New Roman" w:cs="Times New Roman"/>
          <w:lang w:val="en-GB"/>
        </w:rPr>
        <w:t xml:space="preserve">extracts from the minutes </w:t>
      </w:r>
      <w:r w:rsidR="00BC6CA2" w:rsidRPr="0020244B">
        <w:rPr>
          <w:rFonts w:ascii="Times New Roman" w:hAnsi="Times New Roman" w:cs="Times New Roman"/>
          <w:lang w:val="en-GB"/>
        </w:rPr>
        <w:t xml:space="preserve">of </w:t>
      </w:r>
      <w:r w:rsidRPr="0020244B">
        <w:rPr>
          <w:rFonts w:ascii="Times New Roman" w:hAnsi="Times New Roman" w:cs="Times New Roman"/>
          <w:lang w:val="en-GB"/>
        </w:rPr>
        <w:t xml:space="preserve">examinations of doctoral studies (if such examinations </w:t>
      </w:r>
      <w:r w:rsidR="00BC6CA2" w:rsidRPr="0020244B">
        <w:rPr>
          <w:rFonts w:ascii="Times New Roman" w:hAnsi="Times New Roman" w:cs="Times New Roman"/>
          <w:lang w:val="en-GB"/>
        </w:rPr>
        <w:t>were taken and passed</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Curriculum Vitae.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The Rector </w:t>
      </w:r>
      <w:r w:rsidR="00BC6CA2" w:rsidRPr="0020244B">
        <w:rPr>
          <w:rFonts w:ascii="Times New Roman" w:hAnsi="Times New Roman" w:cs="Times New Roman"/>
          <w:lang w:val="en-GB"/>
        </w:rPr>
        <w:t>shall forward</w:t>
      </w:r>
      <w:r w:rsidRPr="0020244B">
        <w:rPr>
          <w:rFonts w:ascii="Times New Roman" w:hAnsi="Times New Roman" w:cs="Times New Roman"/>
          <w:lang w:val="en-GB"/>
        </w:rPr>
        <w:t xml:space="preserve"> the application with </w:t>
      </w:r>
      <w:r w:rsidR="00BC6CA2" w:rsidRPr="0020244B">
        <w:rPr>
          <w:rFonts w:ascii="Times New Roman" w:hAnsi="Times New Roman" w:cs="Times New Roman"/>
          <w:lang w:val="en-GB"/>
        </w:rPr>
        <w:t xml:space="preserve">enclosed documents </w:t>
      </w:r>
      <w:r w:rsidRPr="0020244B">
        <w:rPr>
          <w:rFonts w:ascii="Times New Roman" w:hAnsi="Times New Roman" w:cs="Times New Roman"/>
          <w:lang w:val="en-GB"/>
        </w:rPr>
        <w:t xml:space="preserve">to the </w:t>
      </w:r>
      <w:r w:rsidR="00327CDB" w:rsidRPr="0020244B">
        <w:rPr>
          <w:rFonts w:ascii="Times New Roman" w:hAnsi="Times New Roman" w:cs="Times New Roman"/>
          <w:lang w:val="en-GB"/>
        </w:rPr>
        <w:t>Committee</w:t>
      </w:r>
      <w:r w:rsidR="00BC6CA2" w:rsidRPr="0020244B">
        <w:rPr>
          <w:rFonts w:ascii="Times New Roman" w:hAnsi="Times New Roman" w:cs="Times New Roman"/>
          <w:lang w:val="en-GB"/>
        </w:rPr>
        <w:t>.</w:t>
      </w:r>
      <w:r w:rsidRPr="0020244B">
        <w:rPr>
          <w:rFonts w:ascii="Times New Roman" w:hAnsi="Times New Roman" w:cs="Times New Roman"/>
          <w:lang w:val="en-GB"/>
        </w:rPr>
        <w:t xml:space="preserve"> </w:t>
      </w:r>
      <w:r w:rsidR="00BC6CA2" w:rsidRPr="0020244B">
        <w:rPr>
          <w:rFonts w:ascii="Times New Roman" w:hAnsi="Times New Roman" w:cs="Times New Roman"/>
          <w:lang w:val="en-GB"/>
        </w:rPr>
        <w:t xml:space="preserve">The Committee shall </w:t>
      </w:r>
      <w:r w:rsidRPr="0020244B">
        <w:rPr>
          <w:rFonts w:ascii="Times New Roman" w:hAnsi="Times New Roman" w:cs="Times New Roman"/>
          <w:lang w:val="en-GB"/>
        </w:rPr>
        <w:t xml:space="preserve">appoint two reviewers </w:t>
      </w:r>
      <w:r w:rsidR="00BC6CA2" w:rsidRPr="0020244B">
        <w:rPr>
          <w:rFonts w:ascii="Times New Roman" w:hAnsi="Times New Roman" w:cs="Times New Roman"/>
          <w:lang w:val="en-GB"/>
        </w:rPr>
        <w:t xml:space="preserve">to </w:t>
      </w:r>
      <w:r w:rsidRPr="0020244B">
        <w:rPr>
          <w:rFonts w:ascii="Times New Roman" w:hAnsi="Times New Roman" w:cs="Times New Roman"/>
          <w:lang w:val="en-GB"/>
        </w:rPr>
        <w:t xml:space="preserve">assess </w:t>
      </w:r>
      <w:r w:rsidR="00BC6CA2" w:rsidRPr="0020244B">
        <w:rPr>
          <w:rFonts w:ascii="Times New Roman" w:hAnsi="Times New Roman" w:cs="Times New Roman"/>
          <w:lang w:val="en-GB"/>
        </w:rPr>
        <w:t xml:space="preserve">the significance </w:t>
      </w:r>
      <w:r w:rsidRPr="0020244B">
        <w:rPr>
          <w:rFonts w:ascii="Times New Roman" w:hAnsi="Times New Roman" w:cs="Times New Roman"/>
          <w:lang w:val="en-GB"/>
        </w:rPr>
        <w:t xml:space="preserve">of </w:t>
      </w:r>
      <w:r w:rsidR="00BC6CA2" w:rsidRPr="0020244B">
        <w:rPr>
          <w:rFonts w:ascii="Times New Roman" w:hAnsi="Times New Roman" w:cs="Times New Roman"/>
          <w:lang w:val="en-GB"/>
        </w:rPr>
        <w:t xml:space="preserve">published </w:t>
      </w:r>
      <w:r w:rsidRPr="0020244B">
        <w:rPr>
          <w:rFonts w:ascii="Times New Roman" w:hAnsi="Times New Roman" w:cs="Times New Roman"/>
          <w:lang w:val="en-GB"/>
        </w:rPr>
        <w:t xml:space="preserve">research results and </w:t>
      </w:r>
      <w:r w:rsidR="00BC6CA2" w:rsidRPr="0020244B">
        <w:rPr>
          <w:rFonts w:ascii="Times New Roman" w:hAnsi="Times New Roman" w:cs="Times New Roman"/>
          <w:lang w:val="en-GB"/>
        </w:rPr>
        <w:t xml:space="preserve">decide whether </w:t>
      </w:r>
      <w:r w:rsidRPr="0020244B">
        <w:rPr>
          <w:rFonts w:ascii="Times New Roman" w:hAnsi="Times New Roman" w:cs="Times New Roman"/>
          <w:lang w:val="en-GB"/>
        </w:rPr>
        <w:t xml:space="preserve">the dissertation or monograph meets the requirements of </w:t>
      </w:r>
      <w:r w:rsidR="00BC6CA2" w:rsidRPr="0020244B">
        <w:rPr>
          <w:rFonts w:ascii="Times New Roman" w:hAnsi="Times New Roman" w:cs="Times New Roman"/>
          <w:lang w:val="en-GB"/>
        </w:rPr>
        <w:t xml:space="preserve">Clauses </w:t>
      </w:r>
      <w:r w:rsidRPr="0020244B">
        <w:rPr>
          <w:rFonts w:ascii="Times New Roman" w:hAnsi="Times New Roman" w:cs="Times New Roman"/>
          <w:lang w:val="en-GB"/>
        </w:rPr>
        <w:t xml:space="preserve">57 and 58 of </w:t>
      </w:r>
      <w:r w:rsidR="00BC6CA2" w:rsidRPr="0020244B">
        <w:rPr>
          <w:rFonts w:ascii="Times New Roman" w:hAnsi="Times New Roman" w:cs="Times New Roman"/>
          <w:lang w:val="en-GB"/>
        </w:rPr>
        <w:t xml:space="preserve">these </w:t>
      </w:r>
      <w:r w:rsidRPr="0020244B">
        <w:rPr>
          <w:rFonts w:ascii="Times New Roman" w:hAnsi="Times New Roman" w:cs="Times New Roman"/>
          <w:lang w:val="en-GB"/>
        </w:rPr>
        <w:t>Regulations</w:t>
      </w:r>
      <w:r w:rsidR="00347009" w:rsidRPr="0020244B">
        <w:rPr>
          <w:rFonts w:ascii="Times New Roman" w:hAnsi="Times New Roman" w:cs="Times New Roman"/>
          <w:lang w:val="en-GB"/>
        </w:rPr>
        <w:t>,</w:t>
      </w:r>
      <w:r w:rsidR="00BC6CA2" w:rsidRPr="0020244B">
        <w:rPr>
          <w:rFonts w:ascii="Times New Roman" w:hAnsi="Times New Roman" w:cs="Times New Roman"/>
          <w:lang w:val="en-GB"/>
        </w:rPr>
        <w:t xml:space="preserve"> and </w:t>
      </w:r>
      <w:r w:rsidRPr="0020244B">
        <w:rPr>
          <w:rFonts w:ascii="Times New Roman" w:hAnsi="Times New Roman" w:cs="Times New Roman"/>
          <w:lang w:val="en-GB"/>
        </w:rPr>
        <w:t>decide in which department (</w:t>
      </w:r>
      <w:r w:rsidR="00BC6CA2" w:rsidRPr="0020244B">
        <w:rPr>
          <w:rFonts w:ascii="Times New Roman" w:hAnsi="Times New Roman" w:cs="Times New Roman"/>
          <w:lang w:val="en-GB"/>
        </w:rPr>
        <w:t>research unit</w:t>
      </w:r>
      <w:r w:rsidRPr="0020244B">
        <w:rPr>
          <w:rFonts w:ascii="Times New Roman" w:hAnsi="Times New Roman" w:cs="Times New Roman"/>
          <w:lang w:val="en-GB"/>
        </w:rPr>
        <w:t xml:space="preserve">) the doctoral student will </w:t>
      </w:r>
      <w:r w:rsidR="00BC6CA2" w:rsidRPr="0020244B">
        <w:rPr>
          <w:rFonts w:ascii="Times New Roman" w:hAnsi="Times New Roman" w:cs="Times New Roman"/>
          <w:lang w:val="en-GB"/>
        </w:rPr>
        <w:t xml:space="preserve">conduct the </w:t>
      </w:r>
      <w:r w:rsidRPr="0020244B">
        <w:rPr>
          <w:rFonts w:ascii="Times New Roman" w:hAnsi="Times New Roman" w:cs="Times New Roman"/>
          <w:lang w:val="en-GB"/>
        </w:rPr>
        <w:t xml:space="preserve">research.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Within three months </w:t>
      </w:r>
      <w:r w:rsidR="00347009" w:rsidRPr="0020244B">
        <w:rPr>
          <w:rFonts w:ascii="Times New Roman" w:hAnsi="Times New Roman" w:cs="Times New Roman"/>
          <w:lang w:val="en-GB"/>
        </w:rPr>
        <w:t>following the receipt of</w:t>
      </w:r>
      <w:r w:rsidRPr="0020244B">
        <w:rPr>
          <w:rFonts w:ascii="Times New Roman" w:hAnsi="Times New Roman" w:cs="Times New Roman"/>
          <w:lang w:val="en-GB"/>
        </w:rPr>
        <w:t xml:space="preserve"> the application the </w:t>
      </w:r>
      <w:r w:rsidR="00327CDB" w:rsidRPr="0020244B">
        <w:rPr>
          <w:rFonts w:ascii="Times New Roman" w:hAnsi="Times New Roman" w:cs="Times New Roman"/>
          <w:lang w:val="en-GB"/>
        </w:rPr>
        <w:t>Committee</w:t>
      </w:r>
      <w:r w:rsidRPr="0020244B">
        <w:rPr>
          <w:rFonts w:ascii="Times New Roman" w:hAnsi="Times New Roman" w:cs="Times New Roman"/>
          <w:lang w:val="en-GB"/>
        </w:rPr>
        <w:t xml:space="preserve"> </w:t>
      </w:r>
      <w:r w:rsidR="00347009" w:rsidRPr="0020244B">
        <w:rPr>
          <w:rFonts w:ascii="Times New Roman" w:hAnsi="Times New Roman" w:cs="Times New Roman"/>
          <w:lang w:val="en-GB"/>
        </w:rPr>
        <w:t xml:space="preserve">shall </w:t>
      </w:r>
      <w:r w:rsidRPr="0020244B">
        <w:rPr>
          <w:rFonts w:ascii="Times New Roman" w:hAnsi="Times New Roman" w:cs="Times New Roman"/>
          <w:lang w:val="en-GB"/>
        </w:rPr>
        <w:t xml:space="preserve">analyse the material and make a decision whether the dissertation manuscript or the monograph meet the requirements of doctoral dissertation. If the decision is positive the </w:t>
      </w:r>
      <w:r w:rsidR="00327CDB" w:rsidRPr="0020244B">
        <w:rPr>
          <w:rFonts w:ascii="Times New Roman" w:hAnsi="Times New Roman" w:cs="Times New Roman"/>
          <w:lang w:val="en-GB"/>
        </w:rPr>
        <w:t>Committee</w:t>
      </w:r>
      <w:r w:rsidRPr="0020244B">
        <w:rPr>
          <w:rFonts w:ascii="Times New Roman" w:hAnsi="Times New Roman" w:cs="Times New Roman"/>
          <w:lang w:val="en-GB"/>
        </w:rPr>
        <w:t xml:space="preserve"> </w:t>
      </w:r>
      <w:r w:rsidR="00347009" w:rsidRPr="0020244B">
        <w:rPr>
          <w:rFonts w:ascii="Times New Roman" w:hAnsi="Times New Roman" w:cs="Times New Roman"/>
          <w:lang w:val="en-GB"/>
        </w:rPr>
        <w:t>shall</w:t>
      </w:r>
      <w:r w:rsidRPr="0020244B">
        <w:rPr>
          <w:rFonts w:ascii="Times New Roman" w:hAnsi="Times New Roman" w:cs="Times New Roman"/>
          <w:lang w:val="en-GB"/>
        </w:rPr>
        <w:t xml:space="preserve">: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specify what </w:t>
      </w:r>
      <w:r w:rsidR="00347009" w:rsidRPr="0020244B">
        <w:rPr>
          <w:rFonts w:ascii="Times New Roman" w:hAnsi="Times New Roman" w:cs="Times New Roman"/>
          <w:lang w:val="en-GB"/>
        </w:rPr>
        <w:t xml:space="preserve">changes </w:t>
      </w:r>
      <w:r w:rsidRPr="0020244B">
        <w:rPr>
          <w:rFonts w:ascii="Times New Roman" w:hAnsi="Times New Roman" w:cs="Times New Roman"/>
          <w:lang w:val="en-GB"/>
        </w:rPr>
        <w:t xml:space="preserve">in the dissertation or its summary must be made and set the deadline for </w:t>
      </w:r>
      <w:r w:rsidR="00347009" w:rsidRPr="0020244B">
        <w:rPr>
          <w:rFonts w:ascii="Times New Roman" w:hAnsi="Times New Roman" w:cs="Times New Roman"/>
          <w:lang w:val="en-GB"/>
        </w:rPr>
        <w:t>implementing the changes</w:t>
      </w:r>
      <w:r w:rsidRPr="0020244B">
        <w:rPr>
          <w:rFonts w:ascii="Times New Roman" w:hAnsi="Times New Roman" w:cs="Times New Roman"/>
          <w:lang w:val="en-GB"/>
        </w:rPr>
        <w:t xml:space="preserve">; </w:t>
      </w:r>
    </w:p>
    <w:p w:rsidR="00CC1CC4" w:rsidRPr="0020244B" w:rsidRDefault="00347009"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propose a scientific adviser </w:t>
      </w:r>
      <w:r w:rsidR="00CC1CC4" w:rsidRPr="0020244B">
        <w:rPr>
          <w:rFonts w:ascii="Times New Roman" w:hAnsi="Times New Roman" w:cs="Times New Roman"/>
          <w:lang w:val="en-GB"/>
        </w:rPr>
        <w:t>for the external student</w:t>
      </w:r>
      <w:r w:rsidRPr="0020244B">
        <w:rPr>
          <w:rFonts w:ascii="Times New Roman" w:hAnsi="Times New Roman" w:cs="Times New Roman"/>
          <w:lang w:val="en-GB"/>
        </w:rPr>
        <w:t>. The approved</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scientific adviser</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shall perform the research supervisor’s functions as provided in this Regulation.</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If the</w:t>
      </w:r>
      <w:r w:rsidR="00CC1CC4" w:rsidRPr="0020244B">
        <w:rPr>
          <w:rFonts w:ascii="Times New Roman" w:hAnsi="Times New Roman" w:cs="Times New Roman"/>
          <w:lang w:val="en-GB"/>
        </w:rPr>
        <w:t xml:space="preserve"> external student </w:t>
      </w:r>
      <w:r w:rsidRPr="0020244B">
        <w:rPr>
          <w:rFonts w:ascii="Times New Roman" w:hAnsi="Times New Roman" w:cs="Times New Roman"/>
          <w:lang w:val="en-GB"/>
        </w:rPr>
        <w:t xml:space="preserve">previously was a doctoral student </w:t>
      </w:r>
      <w:r w:rsidR="00CC1CC4" w:rsidRPr="0020244B">
        <w:rPr>
          <w:rFonts w:ascii="Times New Roman" w:hAnsi="Times New Roman" w:cs="Times New Roman"/>
          <w:lang w:val="en-GB"/>
        </w:rPr>
        <w:t xml:space="preserve">but </w:t>
      </w:r>
      <w:r w:rsidRPr="0020244B">
        <w:rPr>
          <w:rFonts w:ascii="Times New Roman" w:hAnsi="Times New Roman" w:cs="Times New Roman"/>
          <w:lang w:val="en-GB"/>
        </w:rPr>
        <w:t xml:space="preserve">had </w:t>
      </w:r>
      <w:r w:rsidR="00CC1CC4" w:rsidRPr="0020244B">
        <w:rPr>
          <w:rFonts w:ascii="Times New Roman" w:hAnsi="Times New Roman" w:cs="Times New Roman"/>
          <w:lang w:val="en-GB"/>
        </w:rPr>
        <w:t>not submit</w:t>
      </w:r>
      <w:r w:rsidRPr="0020244B">
        <w:rPr>
          <w:rFonts w:ascii="Times New Roman" w:hAnsi="Times New Roman" w:cs="Times New Roman"/>
          <w:lang w:val="en-GB"/>
        </w:rPr>
        <w:t>ted</w:t>
      </w:r>
      <w:r w:rsidR="00CC1CC4" w:rsidRPr="0020244B">
        <w:rPr>
          <w:rFonts w:ascii="Times New Roman" w:hAnsi="Times New Roman" w:cs="Times New Roman"/>
          <w:lang w:val="en-GB"/>
        </w:rPr>
        <w:t xml:space="preserve"> the dissertation</w:t>
      </w:r>
      <w:r w:rsidRPr="0020244B">
        <w:rPr>
          <w:rFonts w:ascii="Times New Roman" w:hAnsi="Times New Roman" w:cs="Times New Roman"/>
          <w:lang w:val="en-GB"/>
        </w:rPr>
        <w:t xml:space="preserve"> for defence</w:t>
      </w:r>
      <w:r w:rsidR="00CC1CC4" w:rsidRPr="0020244B">
        <w:rPr>
          <w:rFonts w:ascii="Times New Roman" w:hAnsi="Times New Roman" w:cs="Times New Roman"/>
          <w:lang w:val="en-GB"/>
        </w:rPr>
        <w:t xml:space="preserve">, the </w:t>
      </w:r>
      <w:r w:rsidR="00327CDB" w:rsidRPr="0020244B">
        <w:rPr>
          <w:rFonts w:ascii="Times New Roman" w:hAnsi="Times New Roman" w:cs="Times New Roman"/>
          <w:lang w:val="en-GB"/>
        </w:rPr>
        <w:t>Committee</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may </w:t>
      </w:r>
      <w:r w:rsidR="00CC1CC4" w:rsidRPr="0020244B">
        <w:rPr>
          <w:rFonts w:ascii="Times New Roman" w:hAnsi="Times New Roman" w:cs="Times New Roman"/>
          <w:lang w:val="en-GB"/>
        </w:rPr>
        <w:t xml:space="preserve">appoint his/her former supervisor or another person </w:t>
      </w:r>
      <w:r w:rsidRPr="0020244B">
        <w:rPr>
          <w:rFonts w:ascii="Times New Roman" w:hAnsi="Times New Roman" w:cs="Times New Roman"/>
          <w:lang w:val="en-GB"/>
        </w:rPr>
        <w:t xml:space="preserve">to be the external student’s </w:t>
      </w:r>
      <w:r w:rsidR="00E64A88" w:rsidRPr="0020244B">
        <w:rPr>
          <w:rFonts w:ascii="Times New Roman" w:hAnsi="Times New Roman" w:cs="Times New Roman"/>
          <w:lang w:val="en-GB"/>
        </w:rPr>
        <w:t>scientific adviser</w:t>
      </w:r>
      <w:r w:rsidR="00CC1CC4" w:rsidRPr="0020244B">
        <w:rPr>
          <w:rFonts w:ascii="Times New Roman" w:hAnsi="Times New Roman" w:cs="Times New Roman"/>
          <w:lang w:val="en-GB"/>
        </w:rPr>
        <w:t xml:space="preserve">; </w:t>
      </w:r>
    </w:p>
    <w:p w:rsidR="00CC1CC4" w:rsidRPr="0020244B" w:rsidRDefault="00347009"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lastRenderedPageBreak/>
        <w:t>m</w:t>
      </w:r>
      <w:r w:rsidR="00CC1CC4" w:rsidRPr="0020244B">
        <w:rPr>
          <w:rFonts w:ascii="Times New Roman" w:hAnsi="Times New Roman" w:cs="Times New Roman"/>
          <w:lang w:val="en-GB"/>
        </w:rPr>
        <w:t xml:space="preserve">ake a decision about crediting of the examinations of doctoral studies passed by the external student, </w:t>
      </w:r>
      <w:r w:rsidRPr="0020244B">
        <w:rPr>
          <w:rFonts w:ascii="Times New Roman" w:hAnsi="Times New Roman" w:cs="Times New Roman"/>
          <w:lang w:val="en-GB"/>
        </w:rPr>
        <w:t xml:space="preserve">decide what additional </w:t>
      </w:r>
      <w:r w:rsidR="00CC1CC4" w:rsidRPr="0020244B">
        <w:rPr>
          <w:rFonts w:ascii="Times New Roman" w:hAnsi="Times New Roman" w:cs="Times New Roman"/>
          <w:lang w:val="en-GB"/>
        </w:rPr>
        <w:t xml:space="preserve">examinations of doctoral studies </w:t>
      </w:r>
      <w:r w:rsidRPr="0020244B">
        <w:rPr>
          <w:rFonts w:ascii="Times New Roman" w:hAnsi="Times New Roman" w:cs="Times New Roman"/>
          <w:lang w:val="en-GB"/>
        </w:rPr>
        <w:t>until when must be taken by the applicant, decide the composition of Examination Board, the procedure of examination;</w:t>
      </w:r>
      <w:r w:rsidR="00CC1CC4" w:rsidRPr="0020244B">
        <w:rPr>
          <w:rFonts w:ascii="Times New Roman" w:hAnsi="Times New Roman" w:cs="Times New Roman"/>
          <w:lang w:val="en-GB"/>
        </w:rPr>
        <w:t xml:space="preserve"> passed by the external student and specify the deadlines and determine the examiners and the process of examination;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Form the Examination </w:t>
      </w:r>
      <w:r w:rsidR="00347009" w:rsidRPr="0020244B">
        <w:rPr>
          <w:rFonts w:ascii="Times New Roman" w:hAnsi="Times New Roman" w:cs="Times New Roman"/>
          <w:lang w:val="en-GB"/>
        </w:rPr>
        <w:t>Board</w:t>
      </w:r>
      <w:r w:rsidRPr="0020244B">
        <w:rPr>
          <w:rFonts w:ascii="Times New Roman" w:hAnsi="Times New Roman" w:cs="Times New Roman"/>
          <w:lang w:val="en-GB"/>
        </w:rPr>
        <w:t xml:space="preserve">(s); </w:t>
      </w:r>
    </w:p>
    <w:p w:rsidR="00CC1CC4" w:rsidRPr="0020244B" w:rsidRDefault="00CC1CC4" w:rsidP="004703BF">
      <w:pPr>
        <w:pStyle w:val="Default"/>
        <w:numPr>
          <w:ilvl w:val="1"/>
          <w:numId w:val="17"/>
        </w:numPr>
        <w:jc w:val="both"/>
        <w:rPr>
          <w:rFonts w:ascii="Times New Roman" w:hAnsi="Times New Roman" w:cs="Times New Roman"/>
          <w:lang w:val="en-GB"/>
        </w:rPr>
      </w:pPr>
      <w:r w:rsidRPr="0020244B">
        <w:rPr>
          <w:rFonts w:ascii="Times New Roman" w:hAnsi="Times New Roman" w:cs="Times New Roman"/>
          <w:lang w:val="en-GB"/>
        </w:rPr>
        <w:t xml:space="preserve">Set a deadline for defence of the dissertation which </w:t>
      </w:r>
      <w:r w:rsidR="00981817" w:rsidRPr="0020244B">
        <w:rPr>
          <w:rFonts w:ascii="Times New Roman" w:hAnsi="Times New Roman" w:cs="Times New Roman"/>
          <w:lang w:val="en-GB"/>
        </w:rPr>
        <w:t>shall not</w:t>
      </w:r>
      <w:r w:rsidRPr="0020244B">
        <w:rPr>
          <w:rFonts w:ascii="Times New Roman" w:hAnsi="Times New Roman" w:cs="Times New Roman"/>
          <w:lang w:val="en-GB"/>
        </w:rPr>
        <w:t xml:space="preserve"> be later than one year after the decision was made.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 xml:space="preserve">Having received an approval of the </w:t>
      </w:r>
      <w:r w:rsidR="00327CDB" w:rsidRPr="0020244B">
        <w:rPr>
          <w:rFonts w:ascii="Times New Roman" w:hAnsi="Times New Roman" w:cs="Times New Roman"/>
          <w:lang w:val="en-GB"/>
        </w:rPr>
        <w:t>Committee</w:t>
      </w:r>
      <w:r w:rsidRPr="0020244B">
        <w:rPr>
          <w:rFonts w:ascii="Times New Roman" w:hAnsi="Times New Roman" w:cs="Times New Roman"/>
          <w:lang w:val="en-GB"/>
        </w:rPr>
        <w:t xml:space="preserve"> the external student can defend the dissertation as established in the</w:t>
      </w:r>
      <w:r w:rsidR="00981817" w:rsidRPr="0020244B">
        <w:rPr>
          <w:rFonts w:ascii="Times New Roman" w:hAnsi="Times New Roman" w:cs="Times New Roman"/>
          <w:lang w:val="en-GB"/>
        </w:rPr>
        <w:t>se</w:t>
      </w:r>
      <w:r w:rsidRPr="0020244B">
        <w:rPr>
          <w:rFonts w:ascii="Times New Roman" w:hAnsi="Times New Roman" w:cs="Times New Roman"/>
          <w:lang w:val="en-GB"/>
        </w:rPr>
        <w:t xml:space="preserve"> Regulations. </w:t>
      </w:r>
    </w:p>
    <w:p w:rsidR="00CC1CC4" w:rsidRPr="0020244B" w:rsidRDefault="00CC1CC4"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The external student shall cover the costs directly related to degree</w:t>
      </w:r>
      <w:r w:rsidR="00981817" w:rsidRPr="0020244B">
        <w:rPr>
          <w:rFonts w:ascii="Times New Roman" w:hAnsi="Times New Roman" w:cs="Times New Roman"/>
          <w:lang w:val="en-GB"/>
        </w:rPr>
        <w:t xml:space="preserve"> awarding</w:t>
      </w:r>
      <w:r w:rsidRPr="0020244B">
        <w:rPr>
          <w:rFonts w:ascii="Times New Roman" w:hAnsi="Times New Roman" w:cs="Times New Roman"/>
          <w:lang w:val="en-GB"/>
        </w:rPr>
        <w:t xml:space="preserve">. The fee is determined by the Senate. </w:t>
      </w:r>
    </w:p>
    <w:p w:rsidR="00CC1CC4" w:rsidRPr="0020244B" w:rsidRDefault="00981817" w:rsidP="004703BF">
      <w:pPr>
        <w:pStyle w:val="Default"/>
        <w:numPr>
          <w:ilvl w:val="0"/>
          <w:numId w:val="17"/>
        </w:numPr>
        <w:jc w:val="both"/>
        <w:rPr>
          <w:rFonts w:ascii="Times New Roman" w:hAnsi="Times New Roman" w:cs="Times New Roman"/>
          <w:lang w:val="en-GB"/>
        </w:rPr>
      </w:pPr>
      <w:r w:rsidRPr="0020244B">
        <w:rPr>
          <w:rFonts w:ascii="Times New Roman" w:hAnsi="Times New Roman" w:cs="Times New Roman"/>
          <w:lang w:val="en-GB"/>
        </w:rPr>
        <w:t>In the event</w:t>
      </w:r>
      <w:r w:rsidR="00CC1CC4" w:rsidRPr="0020244B">
        <w:rPr>
          <w:rFonts w:ascii="Times New Roman" w:hAnsi="Times New Roman" w:cs="Times New Roman"/>
          <w:lang w:val="en-GB"/>
        </w:rPr>
        <w:t xml:space="preserve"> </w:t>
      </w:r>
      <w:r w:rsidRPr="0020244B">
        <w:rPr>
          <w:rFonts w:ascii="Times New Roman" w:hAnsi="Times New Roman" w:cs="Times New Roman"/>
          <w:lang w:val="en-GB"/>
        </w:rPr>
        <w:t xml:space="preserve">the </w:t>
      </w:r>
      <w:r w:rsidR="00327CDB" w:rsidRPr="0020244B">
        <w:rPr>
          <w:rFonts w:ascii="Times New Roman" w:hAnsi="Times New Roman" w:cs="Times New Roman"/>
          <w:lang w:val="en-GB"/>
        </w:rPr>
        <w:t>Committee</w:t>
      </w:r>
      <w:r w:rsidR="00CC1CC4" w:rsidRPr="0020244B">
        <w:rPr>
          <w:rFonts w:ascii="Times New Roman" w:hAnsi="Times New Roman" w:cs="Times New Roman"/>
          <w:lang w:val="en-GB"/>
        </w:rPr>
        <w:t xml:space="preserve"> reject</w:t>
      </w:r>
      <w:r w:rsidRPr="0020244B">
        <w:rPr>
          <w:rFonts w:ascii="Times New Roman" w:hAnsi="Times New Roman" w:cs="Times New Roman"/>
          <w:lang w:val="en-GB"/>
        </w:rPr>
        <w:t>s</w:t>
      </w:r>
      <w:r w:rsidR="00CC1CC4" w:rsidRPr="0020244B">
        <w:rPr>
          <w:rFonts w:ascii="Times New Roman" w:hAnsi="Times New Roman" w:cs="Times New Roman"/>
          <w:lang w:val="en-GB"/>
        </w:rPr>
        <w:t xml:space="preserve"> the external student</w:t>
      </w:r>
      <w:r w:rsidRPr="0020244B">
        <w:rPr>
          <w:rFonts w:ascii="Times New Roman" w:hAnsi="Times New Roman" w:cs="Times New Roman"/>
          <w:lang w:val="en-GB"/>
        </w:rPr>
        <w:t>’</w:t>
      </w:r>
      <w:r w:rsidR="00CC1CC4" w:rsidRPr="0020244B">
        <w:rPr>
          <w:rFonts w:ascii="Times New Roman" w:hAnsi="Times New Roman" w:cs="Times New Roman"/>
          <w:lang w:val="en-GB"/>
        </w:rPr>
        <w:t>s application to defend the dissertation</w:t>
      </w:r>
      <w:r w:rsidRPr="0020244B">
        <w:rPr>
          <w:rFonts w:ascii="Times New Roman" w:hAnsi="Times New Roman" w:cs="Times New Roman"/>
          <w:lang w:val="en-GB"/>
        </w:rPr>
        <w:t xml:space="preserve"> another application to defend the dissertation externally may be submitted </w:t>
      </w:r>
      <w:r w:rsidR="00CC1CC4" w:rsidRPr="0020244B">
        <w:rPr>
          <w:rFonts w:ascii="Times New Roman" w:hAnsi="Times New Roman" w:cs="Times New Roman"/>
          <w:lang w:val="en-GB"/>
        </w:rPr>
        <w:t xml:space="preserve">not before the expiry of a period of one year. </w:t>
      </w:r>
    </w:p>
    <w:p w:rsidR="00CC1CC4" w:rsidRPr="0020244B" w:rsidRDefault="00CC1CC4" w:rsidP="004703BF">
      <w:pPr>
        <w:pStyle w:val="Default"/>
        <w:jc w:val="both"/>
        <w:rPr>
          <w:rFonts w:ascii="Times New Roman" w:hAnsi="Times New Roman" w:cs="Times New Roman"/>
          <w:lang w:val="en-GB"/>
        </w:rPr>
      </w:pPr>
    </w:p>
    <w:p w:rsidR="00CC1CC4" w:rsidRDefault="00CC1CC4" w:rsidP="004703BF">
      <w:pPr>
        <w:pStyle w:val="Default"/>
        <w:jc w:val="both"/>
        <w:rPr>
          <w:rFonts w:ascii="Times New Roman" w:hAnsi="Times New Roman" w:cs="Times New Roman"/>
          <w:lang w:val="en-GB"/>
        </w:rPr>
      </w:pPr>
      <w:r w:rsidRPr="0020244B">
        <w:rPr>
          <w:rFonts w:ascii="Times New Roman" w:hAnsi="Times New Roman" w:cs="Times New Roman"/>
          <w:lang w:val="en-GB"/>
        </w:rPr>
        <w:t>Senate</w:t>
      </w:r>
      <w:r w:rsidR="007B5327" w:rsidRPr="0020244B">
        <w:rPr>
          <w:rFonts w:ascii="Times New Roman" w:hAnsi="Times New Roman" w:cs="Times New Roman"/>
          <w:lang w:val="en-GB"/>
        </w:rPr>
        <w:t xml:space="preserve"> Chairman</w:t>
      </w:r>
      <w:r w:rsidR="007B5327" w:rsidRPr="0020244B">
        <w:rPr>
          <w:rFonts w:ascii="Times New Roman" w:hAnsi="Times New Roman" w:cs="Times New Roman"/>
          <w:lang w:val="en-GB"/>
        </w:rPr>
        <w:tab/>
      </w:r>
      <w:r w:rsidR="007B5327" w:rsidRPr="0020244B">
        <w:rPr>
          <w:rFonts w:ascii="Times New Roman" w:hAnsi="Times New Roman" w:cs="Times New Roman"/>
          <w:lang w:val="en-GB"/>
        </w:rPr>
        <w:tab/>
      </w:r>
      <w:r w:rsidRPr="0020244B">
        <w:rPr>
          <w:rFonts w:ascii="Times New Roman" w:hAnsi="Times New Roman" w:cs="Times New Roman"/>
          <w:lang w:val="en-GB"/>
        </w:rPr>
        <w:t xml:space="preserve"> </w:t>
      </w:r>
      <w:r w:rsidR="007B5327" w:rsidRPr="0020244B">
        <w:rPr>
          <w:rFonts w:ascii="Times New Roman" w:hAnsi="Times New Roman" w:cs="Times New Roman"/>
          <w:lang w:val="en-GB"/>
        </w:rPr>
        <w:tab/>
      </w:r>
      <w:r w:rsidR="001E3103">
        <w:rPr>
          <w:rFonts w:ascii="Times New Roman" w:hAnsi="Times New Roman" w:cs="Times New Roman"/>
          <w:lang w:val="en-GB"/>
        </w:rPr>
        <w:t xml:space="preserve">Prof. </w:t>
      </w:r>
      <w:proofErr w:type="spellStart"/>
      <w:r w:rsidR="001E3103">
        <w:rPr>
          <w:rFonts w:ascii="Times New Roman" w:hAnsi="Times New Roman" w:cs="Times New Roman"/>
          <w:lang w:val="en-GB"/>
        </w:rPr>
        <w:t>habil.dr</w:t>
      </w:r>
      <w:proofErr w:type="spellEnd"/>
      <w:r w:rsidR="001E3103">
        <w:rPr>
          <w:rFonts w:ascii="Times New Roman" w:hAnsi="Times New Roman" w:cs="Times New Roman"/>
          <w:lang w:val="en-GB"/>
        </w:rPr>
        <w:t>. Albertas Skurvydas</w:t>
      </w:r>
      <w:r w:rsidRPr="0020244B">
        <w:rPr>
          <w:rFonts w:ascii="Times New Roman" w:hAnsi="Times New Roman" w:cs="Times New Roman"/>
          <w:lang w:val="en-GB"/>
        </w:rPr>
        <w:t xml:space="preserve"> </w:t>
      </w:r>
    </w:p>
    <w:p w:rsidR="001E3103" w:rsidRPr="0020244B" w:rsidRDefault="001E3103" w:rsidP="004703BF">
      <w:pPr>
        <w:pStyle w:val="Default"/>
        <w:jc w:val="both"/>
        <w:rPr>
          <w:rFonts w:ascii="Times New Roman" w:hAnsi="Times New Roman" w:cs="Times New Roman"/>
          <w:lang w:val="en-GB"/>
        </w:rPr>
      </w:pPr>
    </w:p>
    <w:p w:rsidR="00A0203F" w:rsidRPr="0020244B" w:rsidRDefault="007B5327" w:rsidP="004703BF">
      <w:pPr>
        <w:spacing w:after="0" w:line="240" w:lineRule="auto"/>
        <w:jc w:val="both"/>
        <w:rPr>
          <w:rFonts w:ascii="Times New Roman" w:hAnsi="Times New Roman"/>
          <w:sz w:val="24"/>
          <w:szCs w:val="24"/>
          <w:lang w:val="en-GB"/>
        </w:rPr>
      </w:pPr>
      <w:r w:rsidRPr="0020244B">
        <w:rPr>
          <w:rFonts w:ascii="Times New Roman" w:hAnsi="Times New Roman"/>
          <w:sz w:val="24"/>
          <w:szCs w:val="24"/>
          <w:lang w:val="en-GB"/>
        </w:rPr>
        <w:t xml:space="preserve">Senate </w:t>
      </w:r>
      <w:proofErr w:type="gramStart"/>
      <w:r w:rsidR="00CC1CC4" w:rsidRPr="0020244B">
        <w:rPr>
          <w:rFonts w:ascii="Times New Roman" w:hAnsi="Times New Roman"/>
          <w:sz w:val="24"/>
          <w:szCs w:val="24"/>
          <w:lang w:val="en-GB"/>
        </w:rPr>
        <w:t xml:space="preserve">Secretary  </w:t>
      </w:r>
      <w:r w:rsidRPr="0020244B">
        <w:rPr>
          <w:rFonts w:ascii="Times New Roman" w:hAnsi="Times New Roman"/>
          <w:sz w:val="24"/>
          <w:szCs w:val="24"/>
          <w:lang w:val="en-GB"/>
        </w:rPr>
        <w:tab/>
      </w:r>
      <w:proofErr w:type="gramEnd"/>
      <w:r w:rsidRPr="0020244B">
        <w:rPr>
          <w:rFonts w:ascii="Times New Roman" w:hAnsi="Times New Roman"/>
          <w:sz w:val="24"/>
          <w:szCs w:val="24"/>
          <w:lang w:val="en-GB"/>
        </w:rPr>
        <w:tab/>
      </w:r>
      <w:r w:rsidRPr="0020244B">
        <w:rPr>
          <w:rFonts w:ascii="Times New Roman" w:hAnsi="Times New Roman"/>
          <w:sz w:val="24"/>
          <w:szCs w:val="24"/>
          <w:lang w:val="en-GB"/>
        </w:rPr>
        <w:tab/>
      </w:r>
      <w:proofErr w:type="spellStart"/>
      <w:r w:rsidR="001E3103">
        <w:rPr>
          <w:rFonts w:ascii="Times New Roman" w:hAnsi="Times New Roman"/>
          <w:sz w:val="24"/>
          <w:szCs w:val="24"/>
          <w:lang w:val="en-GB"/>
        </w:rPr>
        <w:t>Dr.</w:t>
      </w:r>
      <w:proofErr w:type="spellEnd"/>
      <w:r w:rsidR="001E3103">
        <w:rPr>
          <w:rFonts w:ascii="Times New Roman" w:hAnsi="Times New Roman"/>
          <w:sz w:val="24"/>
          <w:szCs w:val="24"/>
          <w:lang w:val="en-GB"/>
        </w:rPr>
        <w:t xml:space="preserve"> Kristina </w:t>
      </w:r>
      <w:proofErr w:type="spellStart"/>
      <w:r w:rsidR="001E3103">
        <w:rPr>
          <w:rFonts w:ascii="Times New Roman" w:hAnsi="Times New Roman"/>
          <w:sz w:val="24"/>
          <w:szCs w:val="24"/>
          <w:lang w:val="en-GB"/>
        </w:rPr>
        <w:t>Bradauskienė</w:t>
      </w:r>
      <w:proofErr w:type="spellEnd"/>
    </w:p>
    <w:sectPr w:rsidR="00A0203F" w:rsidRPr="0020244B" w:rsidSect="00CC1CC4">
      <w:pgSz w:w="11906" w:h="16838"/>
      <w:pgMar w:top="127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Condensed">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F28"/>
    <w:multiLevelType w:val="hybridMultilevel"/>
    <w:tmpl w:val="FE9C2F3E"/>
    <w:lvl w:ilvl="0" w:tplc="65B07A3E">
      <w:start w:val="3"/>
      <w:numFmt w:val="upperRoman"/>
      <w:lvlText w:val="%1&gt;"/>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403AA"/>
    <w:multiLevelType w:val="multilevel"/>
    <w:tmpl w:val="9BFE0FA8"/>
    <w:lvl w:ilvl="0">
      <w:start w:val="96"/>
      <w:numFmt w:val="decimal"/>
      <w:lvlText w:val="%1."/>
      <w:lvlJc w:val="right"/>
      <w:pPr>
        <w:tabs>
          <w:tab w:val="num" w:pos="323"/>
        </w:tabs>
        <w:ind w:left="0"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2" w15:restartNumberingAfterBreak="0">
    <w:nsid w:val="046D7214"/>
    <w:multiLevelType w:val="multilevel"/>
    <w:tmpl w:val="904AF558"/>
    <w:lvl w:ilvl="0">
      <w:start w:val="26"/>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3" w15:restartNumberingAfterBreak="0">
    <w:nsid w:val="09216713"/>
    <w:multiLevelType w:val="multilevel"/>
    <w:tmpl w:val="FDD68438"/>
    <w:lvl w:ilvl="0">
      <w:start w:val="38"/>
      <w:numFmt w:val="decimal"/>
      <w:lvlText w:val="%1."/>
      <w:lvlJc w:val="right"/>
      <w:pPr>
        <w:tabs>
          <w:tab w:val="num" w:pos="720"/>
        </w:tabs>
        <w:ind w:left="397" w:firstLine="0"/>
      </w:pPr>
      <w:rPr>
        <w:rFonts w:cs="Times New Roman" w:hint="default"/>
      </w:rPr>
    </w:lvl>
    <w:lvl w:ilvl="1">
      <w:start w:val="2"/>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4" w15:restartNumberingAfterBreak="0">
    <w:nsid w:val="0BD22935"/>
    <w:multiLevelType w:val="multilevel"/>
    <w:tmpl w:val="59EE6D4A"/>
    <w:lvl w:ilvl="0">
      <w:start w:val="27"/>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5" w15:restartNumberingAfterBreak="0">
    <w:nsid w:val="171A7381"/>
    <w:multiLevelType w:val="multilevel"/>
    <w:tmpl w:val="B88A32FC"/>
    <w:lvl w:ilvl="0">
      <w:start w:val="67"/>
      <w:numFmt w:val="decimal"/>
      <w:lvlText w:val="%1."/>
      <w:lvlJc w:val="left"/>
      <w:pPr>
        <w:ind w:left="480" w:hanging="480"/>
      </w:pPr>
      <w:rPr>
        <w:rFonts w:hint="default"/>
        <w:strike w:val="0"/>
      </w:rPr>
    </w:lvl>
    <w:lvl w:ilvl="1">
      <w:start w:val="1"/>
      <w:numFmt w:val="decimal"/>
      <w:lvlText w:val="%1.%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 w15:restartNumberingAfterBreak="0">
    <w:nsid w:val="2118571C"/>
    <w:multiLevelType w:val="multilevel"/>
    <w:tmpl w:val="BC00F2AA"/>
    <w:lvl w:ilvl="0">
      <w:start w:val="32"/>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7" w15:restartNumberingAfterBreak="0">
    <w:nsid w:val="22AE2444"/>
    <w:multiLevelType w:val="multilevel"/>
    <w:tmpl w:val="C4E4053C"/>
    <w:lvl w:ilvl="0">
      <w:start w:val="6"/>
      <w:numFmt w:val="decimal"/>
      <w:lvlText w:val="%1."/>
      <w:lvlJc w:val="right"/>
      <w:pPr>
        <w:tabs>
          <w:tab w:val="num" w:pos="323"/>
        </w:tabs>
        <w:ind w:left="0"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8" w15:restartNumberingAfterBreak="0">
    <w:nsid w:val="3281359C"/>
    <w:multiLevelType w:val="multilevel"/>
    <w:tmpl w:val="DF3CB4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947B8"/>
    <w:multiLevelType w:val="multilevel"/>
    <w:tmpl w:val="F0546B0E"/>
    <w:lvl w:ilvl="0">
      <w:start w:val="95"/>
      <w:numFmt w:val="decimal"/>
      <w:lvlText w:val="%1."/>
      <w:lvlJc w:val="right"/>
      <w:pPr>
        <w:tabs>
          <w:tab w:val="num" w:pos="323"/>
        </w:tabs>
        <w:ind w:left="0"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0" w15:restartNumberingAfterBreak="0">
    <w:nsid w:val="4F82000E"/>
    <w:multiLevelType w:val="multilevel"/>
    <w:tmpl w:val="98DA73B0"/>
    <w:lvl w:ilvl="0">
      <w:start w:val="23"/>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1" w15:restartNumberingAfterBreak="0">
    <w:nsid w:val="57856000"/>
    <w:multiLevelType w:val="multilevel"/>
    <w:tmpl w:val="A5DA4604"/>
    <w:lvl w:ilvl="0">
      <w:start w:val="17"/>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2" w15:restartNumberingAfterBreak="0">
    <w:nsid w:val="57FA49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6B4782"/>
    <w:multiLevelType w:val="multilevel"/>
    <w:tmpl w:val="E51034FA"/>
    <w:lvl w:ilvl="0">
      <w:start w:val="96"/>
      <w:numFmt w:val="decimal"/>
      <w:lvlText w:val="%1."/>
      <w:lvlJc w:val="right"/>
      <w:pPr>
        <w:tabs>
          <w:tab w:val="num" w:pos="323"/>
        </w:tabs>
        <w:ind w:left="0" w:firstLine="0"/>
      </w:pPr>
      <w:rPr>
        <w:rFonts w:cs="Times New Roman" w:hint="default"/>
      </w:rPr>
    </w:lvl>
    <w:lvl w:ilvl="1">
      <w:start w:val="2"/>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4" w15:restartNumberingAfterBreak="0">
    <w:nsid w:val="61571720"/>
    <w:multiLevelType w:val="multilevel"/>
    <w:tmpl w:val="B768B702"/>
    <w:lvl w:ilvl="0">
      <w:start w:val="66"/>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5" w15:restartNumberingAfterBreak="0">
    <w:nsid w:val="68A426D1"/>
    <w:multiLevelType w:val="multilevel"/>
    <w:tmpl w:val="48D0D33A"/>
    <w:lvl w:ilvl="0">
      <w:start w:val="19"/>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6" w15:restartNumberingAfterBreak="0">
    <w:nsid w:val="6C204331"/>
    <w:multiLevelType w:val="multilevel"/>
    <w:tmpl w:val="3E18B3D4"/>
    <w:lvl w:ilvl="0">
      <w:start w:val="25"/>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7" w15:restartNumberingAfterBreak="0">
    <w:nsid w:val="6DD83CA8"/>
    <w:multiLevelType w:val="multilevel"/>
    <w:tmpl w:val="FDD68438"/>
    <w:lvl w:ilvl="0">
      <w:start w:val="38"/>
      <w:numFmt w:val="decimal"/>
      <w:lvlText w:val="%1."/>
      <w:lvlJc w:val="right"/>
      <w:pPr>
        <w:tabs>
          <w:tab w:val="num" w:pos="720"/>
        </w:tabs>
        <w:ind w:left="397" w:firstLine="0"/>
      </w:pPr>
      <w:rPr>
        <w:rFonts w:cs="Times New Roman" w:hint="default"/>
      </w:rPr>
    </w:lvl>
    <w:lvl w:ilvl="1">
      <w:start w:val="2"/>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18" w15:restartNumberingAfterBreak="0">
    <w:nsid w:val="6F073884"/>
    <w:multiLevelType w:val="hybridMultilevel"/>
    <w:tmpl w:val="6A1087A0"/>
    <w:lvl w:ilvl="0" w:tplc="5E7E9F4A">
      <w:start w:val="1"/>
      <w:numFmt w:val="upperRoman"/>
      <w:lvlText w:val="%1."/>
      <w:lvlJc w:val="left"/>
      <w:pPr>
        <w:ind w:left="1080" w:hanging="720"/>
      </w:pPr>
      <w:rPr>
        <w:rFonts w:hint="default"/>
        <w:b/>
      </w:rPr>
    </w:lvl>
    <w:lvl w:ilvl="1" w:tplc="95EE583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077810"/>
    <w:multiLevelType w:val="multilevel"/>
    <w:tmpl w:val="50EA710C"/>
    <w:lvl w:ilvl="0">
      <w:start w:val="22"/>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20" w15:restartNumberingAfterBreak="0">
    <w:nsid w:val="7AA56BD0"/>
    <w:multiLevelType w:val="multilevel"/>
    <w:tmpl w:val="A5DA4604"/>
    <w:lvl w:ilvl="0">
      <w:start w:val="17"/>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21" w15:restartNumberingAfterBreak="0">
    <w:nsid w:val="7ECB00BB"/>
    <w:multiLevelType w:val="multilevel"/>
    <w:tmpl w:val="12FA50C8"/>
    <w:lvl w:ilvl="0">
      <w:start w:val="71"/>
      <w:numFmt w:val="decimal"/>
      <w:lvlText w:val="%1."/>
      <w:lvlJc w:val="right"/>
      <w:pPr>
        <w:tabs>
          <w:tab w:val="num" w:pos="720"/>
        </w:tabs>
        <w:ind w:left="397" w:firstLine="0"/>
      </w:pPr>
      <w:rPr>
        <w:rFonts w:cs="Times New Roman" w:hint="default"/>
      </w:rPr>
    </w:lvl>
    <w:lvl w:ilvl="1">
      <w:start w:val="1"/>
      <w:numFmt w:val="decimal"/>
      <w:isLgl/>
      <w:lvlText w:val="%1.%2."/>
      <w:lvlJc w:val="left"/>
      <w:pPr>
        <w:ind w:left="757" w:hanging="36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117" w:hanging="72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477" w:hanging="1080"/>
      </w:pPr>
      <w:rPr>
        <w:rFonts w:cs="Times New Roman" w:hint="default"/>
      </w:rPr>
    </w:lvl>
    <w:lvl w:ilvl="6">
      <w:start w:val="1"/>
      <w:numFmt w:val="decimal"/>
      <w:isLgl/>
      <w:lvlText w:val="%1.%2.%3.%4.%5.%6.%7."/>
      <w:lvlJc w:val="left"/>
      <w:pPr>
        <w:ind w:left="1837" w:hanging="1440"/>
      </w:pPr>
      <w:rPr>
        <w:rFonts w:cs="Times New Roman" w:hint="default"/>
      </w:rPr>
    </w:lvl>
    <w:lvl w:ilvl="7">
      <w:start w:val="1"/>
      <w:numFmt w:val="decimal"/>
      <w:isLgl/>
      <w:lvlText w:val="%1.%2.%3.%4.%5.%6.%7.%8."/>
      <w:lvlJc w:val="left"/>
      <w:pPr>
        <w:ind w:left="1837" w:hanging="1440"/>
      </w:pPr>
      <w:rPr>
        <w:rFonts w:cs="Times New Roman" w:hint="default"/>
      </w:rPr>
    </w:lvl>
    <w:lvl w:ilvl="8">
      <w:start w:val="1"/>
      <w:numFmt w:val="decimal"/>
      <w:isLgl/>
      <w:lvlText w:val="%1.%2.%3.%4.%5.%6.%7.%8.%9."/>
      <w:lvlJc w:val="left"/>
      <w:pPr>
        <w:ind w:left="2197" w:hanging="1800"/>
      </w:pPr>
      <w:rPr>
        <w:rFonts w:cs="Times New Roman" w:hint="default"/>
      </w:rPr>
    </w:lvl>
  </w:abstractNum>
  <w:abstractNum w:abstractNumId="22" w15:restartNumberingAfterBreak="0">
    <w:nsid w:val="7F0D6B32"/>
    <w:multiLevelType w:val="hybridMultilevel"/>
    <w:tmpl w:val="B6E06810"/>
    <w:lvl w:ilvl="0" w:tplc="2E54AE1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11"/>
  </w:num>
  <w:num w:numId="4">
    <w:abstractNumId w:val="15"/>
  </w:num>
  <w:num w:numId="5">
    <w:abstractNumId w:val="19"/>
  </w:num>
  <w:num w:numId="6">
    <w:abstractNumId w:val="10"/>
  </w:num>
  <w:num w:numId="7">
    <w:abstractNumId w:val="16"/>
  </w:num>
  <w:num w:numId="8">
    <w:abstractNumId w:val="2"/>
  </w:num>
  <w:num w:numId="9">
    <w:abstractNumId w:val="4"/>
  </w:num>
  <w:num w:numId="10">
    <w:abstractNumId w:val="17"/>
  </w:num>
  <w:num w:numId="11">
    <w:abstractNumId w:val="3"/>
  </w:num>
  <w:num w:numId="12">
    <w:abstractNumId w:val="14"/>
  </w:num>
  <w:num w:numId="13">
    <w:abstractNumId w:val="21"/>
  </w:num>
  <w:num w:numId="14">
    <w:abstractNumId w:val="9"/>
  </w:num>
  <w:num w:numId="15">
    <w:abstractNumId w:val="1"/>
  </w:num>
  <w:num w:numId="16">
    <w:abstractNumId w:val="13"/>
  </w:num>
  <w:num w:numId="17">
    <w:abstractNumId w:val="12"/>
  </w:num>
  <w:num w:numId="18">
    <w:abstractNumId w:val="18"/>
  </w:num>
  <w:num w:numId="19">
    <w:abstractNumId w:val="22"/>
  </w:num>
  <w:num w:numId="20">
    <w:abstractNumId w:val="0"/>
  </w:num>
  <w:num w:numId="21">
    <w:abstractNumId w:val="8"/>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C4"/>
    <w:rsid w:val="00040777"/>
    <w:rsid w:val="00051DEF"/>
    <w:rsid w:val="00063F53"/>
    <w:rsid w:val="000E402D"/>
    <w:rsid w:val="00111789"/>
    <w:rsid w:val="00181016"/>
    <w:rsid w:val="001C4D7F"/>
    <w:rsid w:val="001D54AF"/>
    <w:rsid w:val="001E3103"/>
    <w:rsid w:val="001E485F"/>
    <w:rsid w:val="0020244B"/>
    <w:rsid w:val="00207400"/>
    <w:rsid w:val="00207C83"/>
    <w:rsid w:val="00235C94"/>
    <w:rsid w:val="0027532A"/>
    <w:rsid w:val="00277A72"/>
    <w:rsid w:val="00291365"/>
    <w:rsid w:val="002B3559"/>
    <w:rsid w:val="00327CDB"/>
    <w:rsid w:val="00347009"/>
    <w:rsid w:val="003A629D"/>
    <w:rsid w:val="003C234A"/>
    <w:rsid w:val="003F6D0A"/>
    <w:rsid w:val="00454918"/>
    <w:rsid w:val="004703BF"/>
    <w:rsid w:val="004802C5"/>
    <w:rsid w:val="004B6073"/>
    <w:rsid w:val="004D7E3A"/>
    <w:rsid w:val="004F763A"/>
    <w:rsid w:val="00671199"/>
    <w:rsid w:val="006C0378"/>
    <w:rsid w:val="0070140F"/>
    <w:rsid w:val="007B0651"/>
    <w:rsid w:val="007B3661"/>
    <w:rsid w:val="007B5327"/>
    <w:rsid w:val="008B28B0"/>
    <w:rsid w:val="008C09CF"/>
    <w:rsid w:val="008C1A6C"/>
    <w:rsid w:val="00951833"/>
    <w:rsid w:val="00981817"/>
    <w:rsid w:val="009A3143"/>
    <w:rsid w:val="009B06ED"/>
    <w:rsid w:val="009F0DB1"/>
    <w:rsid w:val="00A0203F"/>
    <w:rsid w:val="00A31AAC"/>
    <w:rsid w:val="00A73C2A"/>
    <w:rsid w:val="00AF1699"/>
    <w:rsid w:val="00B23E42"/>
    <w:rsid w:val="00BA6BDB"/>
    <w:rsid w:val="00BC6CA2"/>
    <w:rsid w:val="00BE15FD"/>
    <w:rsid w:val="00BE7FF9"/>
    <w:rsid w:val="00C21AE1"/>
    <w:rsid w:val="00C63F39"/>
    <w:rsid w:val="00CA4F0D"/>
    <w:rsid w:val="00CB069E"/>
    <w:rsid w:val="00CC1CC4"/>
    <w:rsid w:val="00D35EFB"/>
    <w:rsid w:val="00D76B76"/>
    <w:rsid w:val="00DD45CD"/>
    <w:rsid w:val="00E4341A"/>
    <w:rsid w:val="00E47CDD"/>
    <w:rsid w:val="00E47F99"/>
    <w:rsid w:val="00E64A88"/>
    <w:rsid w:val="00E90376"/>
    <w:rsid w:val="00E90DB2"/>
    <w:rsid w:val="00E97C73"/>
    <w:rsid w:val="00EB4561"/>
    <w:rsid w:val="00FD3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0931A-4F60-41C1-A7DF-6210422A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1CC4"/>
    <w:pPr>
      <w:autoSpaceDE w:val="0"/>
      <w:autoSpaceDN w:val="0"/>
      <w:adjustRightInd w:val="0"/>
      <w:spacing w:after="0" w:line="240" w:lineRule="auto"/>
    </w:pPr>
    <w:rPr>
      <w:rFonts w:ascii="Roboto Condensed" w:hAnsi="Roboto Condensed" w:cs="Roboto Condensed"/>
      <w:color w:val="000000"/>
      <w:sz w:val="24"/>
      <w:szCs w:val="24"/>
    </w:rPr>
  </w:style>
  <w:style w:type="paragraph" w:styleId="BalloonText">
    <w:name w:val="Balloon Text"/>
    <w:basedOn w:val="Normal"/>
    <w:link w:val="BalloonTextChar"/>
    <w:uiPriority w:val="99"/>
    <w:semiHidden/>
    <w:unhideWhenUsed/>
    <w:rsid w:val="00BE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FD"/>
    <w:rPr>
      <w:rFonts w:ascii="Tahoma" w:hAnsi="Tahoma" w:cs="Tahoma"/>
      <w:sz w:val="16"/>
      <w:szCs w:val="16"/>
    </w:rPr>
  </w:style>
  <w:style w:type="paragraph" w:customStyle="1" w:styleId="Paragrafas1">
    <w:name w:val="Paragrafas 1"/>
    <w:basedOn w:val="Normal"/>
    <w:rsid w:val="00BE7FF9"/>
    <w:pPr>
      <w:spacing w:after="0" w:line="240" w:lineRule="atLeast"/>
      <w:ind w:firstLine="446"/>
      <w:jc w:val="both"/>
    </w:pPr>
    <w:rPr>
      <w:rFonts w:ascii="TimesLT" w:eastAsia="Times New Roman" w:hAnsi="TimesLT" w:cs="Times New Roman"/>
      <w:sz w:val="24"/>
      <w:szCs w:val="20"/>
      <w:lang w:val="en-GB"/>
    </w:rPr>
  </w:style>
  <w:style w:type="paragraph" w:styleId="ListParagraph">
    <w:name w:val="List Paragraph"/>
    <w:basedOn w:val="Normal"/>
    <w:qFormat/>
    <w:rsid w:val="00CB069E"/>
    <w:pPr>
      <w:ind w:left="720"/>
      <w:contextualSpacing/>
    </w:pPr>
    <w:rPr>
      <w:rFonts w:ascii="Calibri" w:eastAsia="Times New Roman" w:hAnsi="Calibri" w:cs="Times New Roman"/>
    </w:rPr>
  </w:style>
  <w:style w:type="character" w:styleId="HTMLTypewriter">
    <w:name w:val="HTML Typewriter"/>
    <w:semiHidden/>
    <w:rsid w:val="00CB069E"/>
    <w:rPr>
      <w:rFonts w:ascii="Courier New" w:eastAsia="Times New Roman" w:hAnsi="Courier New" w:cs="Courier New"/>
      <w:sz w:val="20"/>
      <w:szCs w:val="20"/>
    </w:rPr>
  </w:style>
  <w:style w:type="paragraph" w:styleId="BodyText">
    <w:name w:val="Body Text"/>
    <w:basedOn w:val="Normal"/>
    <w:link w:val="BodyTextChar"/>
    <w:rsid w:val="0070140F"/>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70140F"/>
    <w:rPr>
      <w:rFonts w:ascii="Times New Roman" w:eastAsia="Times New Roman" w:hAnsi="Times New Roman" w:cs="Times New Roman"/>
      <w:sz w:val="24"/>
      <w:szCs w:val="20"/>
      <w:lang w:val="x-none"/>
    </w:rPr>
  </w:style>
  <w:style w:type="paragraph" w:styleId="Header">
    <w:name w:val="header"/>
    <w:basedOn w:val="Normal"/>
    <w:link w:val="HeaderChar"/>
    <w:rsid w:val="008C1A6C"/>
    <w:pPr>
      <w:tabs>
        <w:tab w:val="center" w:pos="4153"/>
        <w:tab w:val="right" w:pos="8306"/>
      </w:tabs>
      <w:spacing w:after="0" w:line="240" w:lineRule="auto"/>
      <w:ind w:firstLine="720"/>
      <w:jc w:val="both"/>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rsid w:val="008C1A6C"/>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VISAGURSKIENE, Kristina</dc:creator>
  <cp:lastModifiedBy>Majauskiene, Daiva</cp:lastModifiedBy>
  <cp:revision>2</cp:revision>
  <dcterms:created xsi:type="dcterms:W3CDTF">2019-12-02T10:37:00Z</dcterms:created>
  <dcterms:modified xsi:type="dcterms:W3CDTF">2019-12-02T10:37:00Z</dcterms:modified>
</cp:coreProperties>
</file>